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D040B" w14:textId="77777777" w:rsidR="006A5DF1" w:rsidRPr="00615B5F" w:rsidRDefault="00CF5FC6" w:rsidP="006A5DF1">
      <w:pPr>
        <w:spacing w:after="240"/>
        <w:jc w:val="right"/>
        <w:rPr>
          <w:sz w:val="22"/>
          <w:szCs w:val="22"/>
        </w:rPr>
      </w:pPr>
      <w:r w:rsidRPr="00615B5F">
        <w:rPr>
          <w:sz w:val="22"/>
          <w:szCs w:val="22"/>
        </w:rPr>
        <w:t>Kraków</w:t>
      </w:r>
      <w:r w:rsidR="006A5DF1" w:rsidRPr="00615B5F">
        <w:rPr>
          <w:sz w:val="22"/>
          <w:szCs w:val="22"/>
        </w:rPr>
        <w:t xml:space="preserve"> dnia: </w:t>
      </w:r>
      <w:r w:rsidRPr="00615B5F">
        <w:rPr>
          <w:sz w:val="22"/>
          <w:szCs w:val="22"/>
        </w:rPr>
        <w:t>2022-11-18</w:t>
      </w:r>
    </w:p>
    <w:p w14:paraId="0630E30E" w14:textId="77777777" w:rsidR="00CF5FC6" w:rsidRPr="00615B5F" w:rsidRDefault="00CF5FC6" w:rsidP="006A5DF1">
      <w:pPr>
        <w:rPr>
          <w:b/>
          <w:bCs/>
          <w:sz w:val="22"/>
          <w:szCs w:val="22"/>
        </w:rPr>
      </w:pPr>
      <w:r w:rsidRPr="00615B5F">
        <w:rPr>
          <w:b/>
          <w:bCs/>
          <w:sz w:val="22"/>
          <w:szCs w:val="22"/>
        </w:rPr>
        <w:t>Akademia Górniczo - Hutnicza</w:t>
      </w:r>
    </w:p>
    <w:p w14:paraId="1C834763" w14:textId="77777777" w:rsidR="00CF5FC6" w:rsidRPr="00615B5F" w:rsidRDefault="00CF5FC6" w:rsidP="006A5DF1">
      <w:pPr>
        <w:rPr>
          <w:b/>
          <w:bCs/>
          <w:sz w:val="22"/>
          <w:szCs w:val="22"/>
        </w:rPr>
      </w:pPr>
      <w:r w:rsidRPr="00615B5F">
        <w:rPr>
          <w:b/>
          <w:bCs/>
          <w:sz w:val="22"/>
          <w:szCs w:val="22"/>
        </w:rPr>
        <w:t>im. Stanisława Staszica w Krakowie</w:t>
      </w:r>
    </w:p>
    <w:p w14:paraId="73565663" w14:textId="77777777" w:rsidR="006A5DF1" w:rsidRPr="00615B5F" w:rsidRDefault="00CF5FC6" w:rsidP="006A5DF1">
      <w:pPr>
        <w:rPr>
          <w:b/>
          <w:bCs/>
          <w:sz w:val="22"/>
          <w:szCs w:val="22"/>
        </w:rPr>
      </w:pPr>
      <w:r w:rsidRPr="00615B5F">
        <w:rPr>
          <w:b/>
          <w:bCs/>
          <w:sz w:val="22"/>
          <w:szCs w:val="22"/>
        </w:rPr>
        <w:t>Dział Zamówień Publicznych</w:t>
      </w:r>
    </w:p>
    <w:p w14:paraId="523D015C" w14:textId="77777777" w:rsidR="006A5DF1" w:rsidRPr="00615B5F" w:rsidRDefault="00CF5FC6" w:rsidP="006A5DF1">
      <w:pPr>
        <w:rPr>
          <w:sz w:val="22"/>
          <w:szCs w:val="22"/>
        </w:rPr>
      </w:pPr>
      <w:r w:rsidRPr="00615B5F">
        <w:rPr>
          <w:sz w:val="22"/>
          <w:szCs w:val="22"/>
        </w:rPr>
        <w:t>Al. Mickiewicza</w:t>
      </w:r>
      <w:r w:rsidR="006A5DF1" w:rsidRPr="00615B5F">
        <w:rPr>
          <w:sz w:val="22"/>
          <w:szCs w:val="22"/>
        </w:rPr>
        <w:t xml:space="preserve"> </w:t>
      </w:r>
      <w:r w:rsidRPr="00615B5F">
        <w:rPr>
          <w:sz w:val="22"/>
          <w:szCs w:val="22"/>
        </w:rPr>
        <w:t>30</w:t>
      </w:r>
    </w:p>
    <w:p w14:paraId="096A07C2" w14:textId="77777777" w:rsidR="006A5DF1" w:rsidRPr="00615B5F" w:rsidRDefault="00CF5FC6" w:rsidP="006A5DF1">
      <w:pPr>
        <w:rPr>
          <w:sz w:val="22"/>
          <w:szCs w:val="22"/>
        </w:rPr>
      </w:pPr>
      <w:r w:rsidRPr="00615B5F">
        <w:rPr>
          <w:sz w:val="22"/>
          <w:szCs w:val="22"/>
        </w:rPr>
        <w:t>30-059</w:t>
      </w:r>
      <w:r w:rsidR="006A5DF1" w:rsidRPr="00615B5F">
        <w:rPr>
          <w:sz w:val="22"/>
          <w:szCs w:val="22"/>
        </w:rPr>
        <w:t xml:space="preserve"> </w:t>
      </w:r>
      <w:r w:rsidRPr="00615B5F">
        <w:rPr>
          <w:sz w:val="22"/>
          <w:szCs w:val="22"/>
        </w:rPr>
        <w:t>Kraków</w:t>
      </w:r>
    </w:p>
    <w:p w14:paraId="43B84F14" w14:textId="2101BB26" w:rsidR="006A5DF1" w:rsidRPr="00615B5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15B5F">
        <w:rPr>
          <w:sz w:val="22"/>
          <w:szCs w:val="22"/>
        </w:rPr>
        <w:t>Pismo:</w:t>
      </w:r>
      <w:r w:rsidRPr="00615B5F">
        <w:rPr>
          <w:b/>
          <w:bCs/>
          <w:sz w:val="22"/>
          <w:szCs w:val="22"/>
        </w:rPr>
        <w:t xml:space="preserve"> </w:t>
      </w:r>
      <w:r w:rsidR="0038405E" w:rsidRPr="00615B5F">
        <w:rPr>
          <w:bCs/>
          <w:sz w:val="22"/>
          <w:szCs w:val="22"/>
        </w:rPr>
        <w:t>KC-zp.272-680/22</w:t>
      </w:r>
      <w:r w:rsidRPr="00615B5F">
        <w:rPr>
          <w:sz w:val="22"/>
          <w:szCs w:val="22"/>
        </w:rPr>
        <w:tab/>
        <w:t xml:space="preserve"> </w:t>
      </w:r>
    </w:p>
    <w:p w14:paraId="10BE958C" w14:textId="77777777" w:rsidR="006A5DF1" w:rsidRPr="00615B5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BE92F" w14:textId="77777777" w:rsidR="006A5DF1" w:rsidRPr="00615B5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15B5F">
        <w:rPr>
          <w:b/>
          <w:sz w:val="22"/>
          <w:szCs w:val="22"/>
        </w:rPr>
        <w:t>WYKONAWCY</w:t>
      </w:r>
    </w:p>
    <w:p w14:paraId="7EAD9B4B" w14:textId="77777777" w:rsidR="006A5DF1" w:rsidRPr="00615B5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15B5F">
        <w:rPr>
          <w:sz w:val="22"/>
          <w:szCs w:val="22"/>
        </w:rPr>
        <w:t>ubiegający się o zamówienie publiczne</w:t>
      </w:r>
    </w:p>
    <w:p w14:paraId="652B89C0" w14:textId="77777777" w:rsidR="006D4AB3" w:rsidRPr="00615B5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2506E2E" w14:textId="04E0BEB0" w:rsidR="00632C3C" w:rsidRPr="00615B5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15B5F">
        <w:rPr>
          <w:rFonts w:ascii="Times New Roman" w:hAnsi="Times New Roman"/>
          <w:sz w:val="22"/>
          <w:szCs w:val="22"/>
        </w:rPr>
        <w:t>WYJAŚNIENI</w:t>
      </w:r>
      <w:r w:rsidR="00520165" w:rsidRPr="00615B5F">
        <w:rPr>
          <w:rFonts w:ascii="Times New Roman" w:hAnsi="Times New Roman"/>
          <w:sz w:val="22"/>
          <w:szCs w:val="22"/>
        </w:rPr>
        <w:t>A</w:t>
      </w:r>
      <w:r w:rsidR="00632C3C" w:rsidRPr="00615B5F">
        <w:rPr>
          <w:rFonts w:ascii="Times New Roman" w:hAnsi="Times New Roman"/>
          <w:sz w:val="22"/>
          <w:szCs w:val="22"/>
        </w:rPr>
        <w:t xml:space="preserve"> TREŚCI</w:t>
      </w:r>
      <w:r w:rsidR="0029606A" w:rsidRPr="00615B5F">
        <w:rPr>
          <w:rFonts w:ascii="Times New Roman" w:hAnsi="Times New Roman"/>
          <w:sz w:val="22"/>
          <w:szCs w:val="22"/>
        </w:rPr>
        <w:t xml:space="preserve"> SWZ</w:t>
      </w:r>
      <w:r w:rsidR="00557430" w:rsidRPr="00615B5F">
        <w:rPr>
          <w:rFonts w:ascii="Times New Roman" w:hAnsi="Times New Roman"/>
          <w:sz w:val="22"/>
          <w:szCs w:val="22"/>
        </w:rPr>
        <w:t xml:space="preserve"> – ZMIANY SWZ</w:t>
      </w:r>
    </w:p>
    <w:p w14:paraId="729FB5F9" w14:textId="53317B66" w:rsidR="006D4AB3" w:rsidRPr="00615B5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15B5F">
        <w:rPr>
          <w:sz w:val="22"/>
          <w:szCs w:val="22"/>
        </w:rPr>
        <w:t xml:space="preserve">Dotyczy: </w:t>
      </w:r>
      <w:r w:rsidR="006A5DF1" w:rsidRPr="00615B5F">
        <w:rPr>
          <w:sz w:val="22"/>
          <w:szCs w:val="22"/>
        </w:rPr>
        <w:t>p</w:t>
      </w:r>
      <w:r w:rsidRPr="00615B5F">
        <w:rPr>
          <w:sz w:val="22"/>
          <w:szCs w:val="22"/>
        </w:rPr>
        <w:t>ostępowani</w:t>
      </w:r>
      <w:r w:rsidR="006A5DF1" w:rsidRPr="00615B5F">
        <w:rPr>
          <w:sz w:val="22"/>
          <w:szCs w:val="22"/>
        </w:rPr>
        <w:t>a</w:t>
      </w:r>
      <w:r w:rsidRPr="00615B5F">
        <w:rPr>
          <w:sz w:val="22"/>
          <w:szCs w:val="22"/>
        </w:rPr>
        <w:t xml:space="preserve"> o udzielenie zamówienia publicznego, prowadzone</w:t>
      </w:r>
      <w:r w:rsidR="006A5DF1" w:rsidRPr="00615B5F">
        <w:rPr>
          <w:sz w:val="22"/>
          <w:szCs w:val="22"/>
        </w:rPr>
        <w:t>go</w:t>
      </w:r>
      <w:r w:rsidRPr="00615B5F">
        <w:rPr>
          <w:sz w:val="22"/>
          <w:szCs w:val="22"/>
        </w:rPr>
        <w:t xml:space="preserve"> w trybie</w:t>
      </w:r>
      <w:r w:rsidR="002C6A48" w:rsidRPr="00615B5F">
        <w:rPr>
          <w:sz w:val="22"/>
          <w:szCs w:val="22"/>
        </w:rPr>
        <w:t>:</w:t>
      </w:r>
      <w:r w:rsidRPr="00615B5F">
        <w:rPr>
          <w:sz w:val="22"/>
          <w:szCs w:val="22"/>
        </w:rPr>
        <w:t xml:space="preserve"> </w:t>
      </w:r>
      <w:r w:rsidR="00CF5FC6" w:rsidRPr="00615B5F">
        <w:rPr>
          <w:sz w:val="22"/>
          <w:szCs w:val="22"/>
        </w:rPr>
        <w:t xml:space="preserve">Tryb podstawowy bez negocjacji - art. 275 pkt. 1 ustawy </w:t>
      </w:r>
      <w:proofErr w:type="spellStart"/>
      <w:r w:rsidR="00CF5FC6" w:rsidRPr="00615B5F">
        <w:rPr>
          <w:sz w:val="22"/>
          <w:szCs w:val="22"/>
        </w:rPr>
        <w:t>Pzp</w:t>
      </w:r>
      <w:proofErr w:type="spellEnd"/>
      <w:r w:rsidRPr="00615B5F">
        <w:rPr>
          <w:b/>
          <w:sz w:val="22"/>
          <w:szCs w:val="22"/>
        </w:rPr>
        <w:t xml:space="preserve"> </w:t>
      </w:r>
      <w:r w:rsidRPr="00615B5F">
        <w:rPr>
          <w:bCs/>
          <w:sz w:val="22"/>
          <w:szCs w:val="22"/>
        </w:rPr>
        <w:t>na</w:t>
      </w:r>
      <w:r w:rsidRPr="00615B5F">
        <w:rPr>
          <w:b/>
          <w:sz w:val="22"/>
          <w:szCs w:val="22"/>
        </w:rPr>
        <w:t xml:space="preserve"> </w:t>
      </w:r>
      <w:r w:rsidR="00E72428" w:rsidRPr="00615B5F">
        <w:rPr>
          <w:bCs/>
          <w:sz w:val="22"/>
          <w:szCs w:val="22"/>
        </w:rPr>
        <w:t>”</w:t>
      </w:r>
      <w:r w:rsidR="00CF5FC6" w:rsidRPr="00615B5F">
        <w:rPr>
          <w:b/>
          <w:bCs/>
          <w:sz w:val="22"/>
          <w:szCs w:val="22"/>
        </w:rPr>
        <w:t>dostaw</w:t>
      </w:r>
      <w:r w:rsidR="0038405E" w:rsidRPr="00615B5F">
        <w:rPr>
          <w:b/>
          <w:bCs/>
          <w:sz w:val="22"/>
          <w:szCs w:val="22"/>
        </w:rPr>
        <w:t>ę</w:t>
      </w:r>
      <w:r w:rsidR="00CF5FC6" w:rsidRPr="00615B5F">
        <w:rPr>
          <w:b/>
          <w:bCs/>
          <w:sz w:val="22"/>
          <w:szCs w:val="22"/>
        </w:rPr>
        <w:t xml:space="preserve"> materiałów reklamowych na potrzeby </w:t>
      </w:r>
      <w:proofErr w:type="spellStart"/>
      <w:r w:rsidR="00CF5FC6" w:rsidRPr="00615B5F">
        <w:rPr>
          <w:b/>
          <w:bCs/>
          <w:sz w:val="22"/>
          <w:szCs w:val="22"/>
        </w:rPr>
        <w:t>WIEiT</w:t>
      </w:r>
      <w:proofErr w:type="spellEnd"/>
      <w:r w:rsidR="00CF5FC6" w:rsidRPr="00615B5F">
        <w:rPr>
          <w:b/>
          <w:bCs/>
          <w:sz w:val="22"/>
          <w:szCs w:val="22"/>
        </w:rPr>
        <w:t xml:space="preserve"> - KC-zp.272-680/22</w:t>
      </w:r>
      <w:r w:rsidR="00E72428" w:rsidRPr="00615B5F">
        <w:rPr>
          <w:bCs/>
          <w:sz w:val="22"/>
          <w:szCs w:val="22"/>
        </w:rPr>
        <w:t>”</w:t>
      </w:r>
      <w:r w:rsidRPr="00615B5F">
        <w:rPr>
          <w:b/>
          <w:sz w:val="22"/>
          <w:szCs w:val="22"/>
        </w:rPr>
        <w:t xml:space="preserve"> </w:t>
      </w:r>
      <w:r w:rsidRPr="00615B5F">
        <w:rPr>
          <w:bCs/>
          <w:sz w:val="22"/>
          <w:szCs w:val="22"/>
        </w:rPr>
        <w:t>– znak sprawy</w:t>
      </w:r>
      <w:r w:rsidRPr="00615B5F">
        <w:rPr>
          <w:b/>
          <w:sz w:val="22"/>
          <w:szCs w:val="22"/>
        </w:rPr>
        <w:t xml:space="preserve"> </w:t>
      </w:r>
      <w:r w:rsidR="00CF5FC6" w:rsidRPr="00615B5F">
        <w:rPr>
          <w:b/>
          <w:sz w:val="22"/>
          <w:szCs w:val="22"/>
        </w:rPr>
        <w:t>KC-zp.272-680/22</w:t>
      </w:r>
      <w:r w:rsidRPr="00615B5F">
        <w:rPr>
          <w:b/>
          <w:sz w:val="22"/>
          <w:szCs w:val="22"/>
        </w:rPr>
        <w:t>.</w:t>
      </w:r>
    </w:p>
    <w:p w14:paraId="7414F46F" w14:textId="77777777" w:rsidR="0012774F" w:rsidRPr="00615B5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15B5F">
        <w:rPr>
          <w:sz w:val="22"/>
          <w:szCs w:val="22"/>
        </w:rPr>
        <w:t>Zamawiający,</w:t>
      </w:r>
      <w:r w:rsidR="002C6A48" w:rsidRPr="00615B5F">
        <w:rPr>
          <w:sz w:val="22"/>
          <w:szCs w:val="22"/>
        </w:rPr>
        <w:t xml:space="preserve"> </w:t>
      </w:r>
      <w:r w:rsidR="002C6A48" w:rsidRPr="00615B5F">
        <w:rPr>
          <w:b/>
          <w:sz w:val="22"/>
          <w:szCs w:val="22"/>
        </w:rPr>
        <w:t>Akademia Górniczo-Hutnicza im. Stanisława Staszica w Krakowie</w:t>
      </w:r>
      <w:r w:rsidRPr="00615B5F">
        <w:rPr>
          <w:sz w:val="22"/>
          <w:szCs w:val="22"/>
        </w:rPr>
        <w:t xml:space="preserve"> działając na podstawie art. </w:t>
      </w:r>
      <w:r w:rsidR="00E74BC3" w:rsidRPr="00615B5F">
        <w:rPr>
          <w:sz w:val="22"/>
          <w:szCs w:val="22"/>
        </w:rPr>
        <w:t>284</w:t>
      </w:r>
      <w:r w:rsidRPr="00615B5F">
        <w:rPr>
          <w:sz w:val="22"/>
          <w:szCs w:val="22"/>
        </w:rPr>
        <w:t xml:space="preserve"> ust. </w:t>
      </w:r>
      <w:r w:rsidR="0029606A" w:rsidRPr="00615B5F">
        <w:rPr>
          <w:sz w:val="22"/>
          <w:szCs w:val="22"/>
        </w:rPr>
        <w:t>6</w:t>
      </w:r>
      <w:r w:rsidRPr="00615B5F">
        <w:rPr>
          <w:sz w:val="22"/>
          <w:szCs w:val="22"/>
        </w:rPr>
        <w:t xml:space="preserve"> ustawy z dnia </w:t>
      </w:r>
      <w:r w:rsidR="0029606A" w:rsidRPr="00615B5F">
        <w:rPr>
          <w:sz w:val="22"/>
          <w:szCs w:val="22"/>
        </w:rPr>
        <w:t>11</w:t>
      </w:r>
      <w:r w:rsidRPr="00615B5F">
        <w:rPr>
          <w:sz w:val="22"/>
          <w:szCs w:val="22"/>
        </w:rPr>
        <w:t xml:space="preserve"> </w:t>
      </w:r>
      <w:r w:rsidR="0029606A" w:rsidRPr="00615B5F">
        <w:rPr>
          <w:sz w:val="22"/>
          <w:szCs w:val="22"/>
        </w:rPr>
        <w:t xml:space="preserve">września </w:t>
      </w:r>
      <w:r w:rsidRPr="00615B5F">
        <w:rPr>
          <w:sz w:val="22"/>
          <w:szCs w:val="22"/>
        </w:rPr>
        <w:t>20</w:t>
      </w:r>
      <w:r w:rsidR="0029606A" w:rsidRPr="00615B5F">
        <w:rPr>
          <w:sz w:val="22"/>
          <w:szCs w:val="22"/>
        </w:rPr>
        <w:t>19</w:t>
      </w:r>
      <w:r w:rsidRPr="00615B5F">
        <w:rPr>
          <w:sz w:val="22"/>
          <w:szCs w:val="22"/>
        </w:rPr>
        <w:t xml:space="preserve"> r</w:t>
      </w:r>
      <w:r w:rsidR="0029606A" w:rsidRPr="00615B5F">
        <w:rPr>
          <w:sz w:val="22"/>
          <w:szCs w:val="22"/>
        </w:rPr>
        <w:t>.</w:t>
      </w:r>
      <w:r w:rsidRPr="00615B5F">
        <w:rPr>
          <w:sz w:val="22"/>
          <w:szCs w:val="22"/>
        </w:rPr>
        <w:t xml:space="preserve"> Prawo </w:t>
      </w:r>
      <w:r w:rsidR="0029606A" w:rsidRPr="00615B5F">
        <w:rPr>
          <w:sz w:val="22"/>
          <w:szCs w:val="22"/>
        </w:rPr>
        <w:t>z</w:t>
      </w:r>
      <w:r w:rsidRPr="00615B5F">
        <w:rPr>
          <w:sz w:val="22"/>
          <w:szCs w:val="22"/>
        </w:rPr>
        <w:t xml:space="preserve">amówień </w:t>
      </w:r>
      <w:r w:rsidR="0029606A" w:rsidRPr="00615B5F">
        <w:rPr>
          <w:sz w:val="22"/>
          <w:szCs w:val="22"/>
        </w:rPr>
        <w:t>p</w:t>
      </w:r>
      <w:r w:rsidRPr="00615B5F">
        <w:rPr>
          <w:sz w:val="22"/>
          <w:szCs w:val="22"/>
        </w:rPr>
        <w:t>ublicznych</w:t>
      </w:r>
      <w:r w:rsidR="00711222" w:rsidRPr="00615B5F">
        <w:rPr>
          <w:sz w:val="22"/>
          <w:szCs w:val="22"/>
        </w:rPr>
        <w:t xml:space="preserve"> (Dz.U. z 2022 r. poz. 1710)</w:t>
      </w:r>
      <w:r w:rsidR="00BE7BFD" w:rsidRPr="00615B5F">
        <w:rPr>
          <w:sz w:val="22"/>
          <w:szCs w:val="22"/>
        </w:rPr>
        <w:t xml:space="preserve">, </w:t>
      </w:r>
      <w:r w:rsidR="00E74BC3" w:rsidRPr="00615B5F">
        <w:rPr>
          <w:sz w:val="22"/>
          <w:szCs w:val="22"/>
        </w:rPr>
        <w:t>udostępnia</w:t>
      </w:r>
      <w:r w:rsidR="00BE7BFD" w:rsidRPr="00615B5F">
        <w:rPr>
          <w:sz w:val="22"/>
          <w:szCs w:val="22"/>
        </w:rPr>
        <w:t xml:space="preserve"> poniżej treść zapytań do S</w:t>
      </w:r>
      <w:r w:rsidR="0012774F" w:rsidRPr="00615B5F">
        <w:rPr>
          <w:sz w:val="22"/>
          <w:szCs w:val="22"/>
        </w:rPr>
        <w:t>pecyfikacji Warunków Zamówienia (</w:t>
      </w:r>
      <w:r w:rsidR="0012774F" w:rsidRPr="00615B5F">
        <w:rPr>
          <w:sz w:val="22"/>
          <w:szCs w:val="22"/>
          <w:lang w:eastAsia="ar-SA"/>
        </w:rPr>
        <w:t>zwanej dalej</w:t>
      </w:r>
      <w:r w:rsidR="0012774F" w:rsidRPr="00615B5F">
        <w:rPr>
          <w:b/>
          <w:sz w:val="22"/>
          <w:szCs w:val="22"/>
          <w:lang w:eastAsia="ar-SA"/>
        </w:rPr>
        <w:t xml:space="preserve"> </w:t>
      </w:r>
      <w:r w:rsidR="0012774F" w:rsidRPr="00615B5F">
        <w:rPr>
          <w:bCs/>
          <w:sz w:val="22"/>
          <w:szCs w:val="22"/>
          <w:lang w:eastAsia="ar-SA"/>
        </w:rPr>
        <w:t>”SWZ”)</w:t>
      </w:r>
      <w:r w:rsidR="00E74BC3" w:rsidRPr="00615B5F">
        <w:rPr>
          <w:bCs/>
          <w:sz w:val="22"/>
          <w:szCs w:val="22"/>
          <w:lang w:eastAsia="ar-SA"/>
        </w:rPr>
        <w:t xml:space="preserve"> </w:t>
      </w:r>
      <w:r w:rsidR="00E74BC3" w:rsidRPr="00615B5F">
        <w:rPr>
          <w:sz w:val="22"/>
          <w:szCs w:val="22"/>
        </w:rPr>
        <w:t>wraz z wyjaśnieniami</w:t>
      </w:r>
      <w:r w:rsidR="0012774F" w:rsidRPr="00615B5F">
        <w:rPr>
          <w:bCs/>
          <w:sz w:val="22"/>
          <w:szCs w:val="22"/>
          <w:lang w:eastAsia="ar-SA"/>
        </w:rPr>
        <w:t>:</w:t>
      </w:r>
    </w:p>
    <w:tbl>
      <w:tblPr>
        <w:tblW w:w="8506" w:type="dxa"/>
        <w:tblInd w:w="-34" w:type="dxa"/>
        <w:tblLook w:val="04A0" w:firstRow="1" w:lastRow="0" w:firstColumn="1" w:lastColumn="0" w:noHBand="0" w:noVBand="1"/>
      </w:tblPr>
      <w:tblGrid>
        <w:gridCol w:w="8540"/>
      </w:tblGrid>
      <w:tr w:rsidR="00CF5FC6" w:rsidRPr="00615B5F" w14:paraId="75D6BB86" w14:textId="77777777" w:rsidTr="00133E61">
        <w:trPr>
          <w:trHeight w:val="5131"/>
        </w:trPr>
        <w:tc>
          <w:tcPr>
            <w:tcW w:w="8506" w:type="dxa"/>
            <w:shd w:val="clear" w:color="auto" w:fill="auto"/>
          </w:tcPr>
          <w:p w14:paraId="62F24494" w14:textId="77777777" w:rsidR="00CF5FC6" w:rsidRPr="00615B5F" w:rsidRDefault="00CF5FC6" w:rsidP="00615B5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615B5F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0F4542B6" w14:textId="2949A434" w:rsidR="0038405E" w:rsidRPr="00615B5F" w:rsidRDefault="0038405E" w:rsidP="0038405E">
            <w:pPr>
              <w:spacing w:after="360" w:line="276" w:lineRule="auto"/>
              <w:jc w:val="both"/>
              <w:rPr>
                <w:sz w:val="22"/>
                <w:szCs w:val="22"/>
              </w:rPr>
            </w:pPr>
            <w:r w:rsidRPr="00615B5F">
              <w:rPr>
                <w:sz w:val="22"/>
                <w:szCs w:val="22"/>
              </w:rPr>
              <w:t xml:space="preserve">Chciałam zapytać odnośnie podkładki antybakteryjnej jak ma być zadrukowana. Podkładka jest koloru białego z racji swojej funkcji antybakteryjnej, czy ona ma być całkowicie poryta farbą granatową z białym nadrukiem? </w:t>
            </w:r>
            <w:proofErr w:type="spellStart"/>
            <w:r w:rsidRPr="00615B5F">
              <w:rPr>
                <w:sz w:val="22"/>
                <w:szCs w:val="22"/>
              </w:rPr>
              <w:t>Czyścik</w:t>
            </w:r>
            <w:proofErr w:type="spellEnd"/>
            <w:r w:rsidRPr="00615B5F">
              <w:rPr>
                <w:sz w:val="22"/>
                <w:szCs w:val="22"/>
              </w:rPr>
              <w:t xml:space="preserve"> do monitorów i okularów jest niedostępny i dostawca nie ma przewidzianej dostawy, czy dopuszczają Państwo np. same ściereczki do okularów.</w:t>
            </w:r>
          </w:p>
          <w:p w14:paraId="72B4B695" w14:textId="74B7E8BA" w:rsidR="00CF5FC6" w:rsidRPr="00615B5F" w:rsidRDefault="00CF5FC6" w:rsidP="00011FF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15B5F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30E539D" w14:textId="3781CBB7" w:rsidR="00557430" w:rsidRPr="00615B5F" w:rsidRDefault="0038405E" w:rsidP="0038405E">
            <w:pPr>
              <w:spacing w:after="360" w:line="276" w:lineRule="auto"/>
              <w:jc w:val="both"/>
              <w:rPr>
                <w:sz w:val="22"/>
                <w:szCs w:val="22"/>
              </w:rPr>
            </w:pPr>
            <w:r w:rsidRPr="00615B5F">
              <w:rPr>
                <w:sz w:val="22"/>
                <w:szCs w:val="22"/>
              </w:rPr>
              <w:t xml:space="preserve">ad 1) </w:t>
            </w:r>
            <w:r w:rsidR="00557430" w:rsidRPr="00615B5F">
              <w:rPr>
                <w:sz w:val="22"/>
                <w:szCs w:val="22"/>
              </w:rPr>
              <w:t xml:space="preserve">Zamawiający dopuszcza nadruk logo IET w kolorze </w:t>
            </w:r>
            <w:r w:rsidRPr="00615B5F">
              <w:rPr>
                <w:sz w:val="22"/>
                <w:szCs w:val="22"/>
              </w:rPr>
              <w:t xml:space="preserve"> niebieski</w:t>
            </w:r>
            <w:r w:rsidR="00557430" w:rsidRPr="00615B5F">
              <w:rPr>
                <w:sz w:val="22"/>
                <w:szCs w:val="22"/>
              </w:rPr>
              <w:t>m</w:t>
            </w:r>
            <w:r w:rsidR="00725E60">
              <w:rPr>
                <w:sz w:val="22"/>
                <w:szCs w:val="22"/>
              </w:rPr>
              <w:t xml:space="preserve"> jeżeli Wykonawca zaoferuje antybakteryjną podkładkę pod mysz w kolorze białym.</w:t>
            </w:r>
            <w:r w:rsidR="00F777A7">
              <w:rPr>
                <w:sz w:val="22"/>
                <w:szCs w:val="22"/>
              </w:rPr>
              <w:t xml:space="preserve"> </w:t>
            </w:r>
            <w:r w:rsidR="00557430" w:rsidRPr="00615B5F">
              <w:rPr>
                <w:sz w:val="22"/>
                <w:szCs w:val="22"/>
              </w:rPr>
              <w:t>W związku z powyższym Zamawiający zmienia SWZ w następujący sposób:</w:t>
            </w:r>
          </w:p>
          <w:p w14:paraId="074A2378" w14:textId="697DED37" w:rsidR="00557430" w:rsidRPr="00615B5F" w:rsidRDefault="00557430" w:rsidP="0038405E">
            <w:pPr>
              <w:spacing w:after="3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15B5F">
              <w:rPr>
                <w:b/>
                <w:bCs/>
                <w:sz w:val="22"/>
                <w:szCs w:val="22"/>
              </w:rPr>
              <w:t>W pkt. 4.1. SWZ ( l.p. 1 w tabeli) jest:</w:t>
            </w:r>
          </w:p>
          <w:tbl>
            <w:tblPr>
              <w:tblW w:w="8191" w:type="dxa"/>
              <w:tblInd w:w="9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"/>
              <w:gridCol w:w="5771"/>
              <w:gridCol w:w="749"/>
              <w:gridCol w:w="1161"/>
            </w:tblGrid>
            <w:tr w:rsidR="002534AB" w:rsidRPr="00615B5F" w14:paraId="7BD8FEC4" w14:textId="77777777" w:rsidTr="00011FF8">
              <w:trPr>
                <w:trHeight w:val="271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538FB4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57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BC9B60" w14:textId="77777777" w:rsidR="002534AB" w:rsidRPr="00615B5F" w:rsidRDefault="002534AB" w:rsidP="002534A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nazwa i opis</w:t>
                  </w:r>
                </w:p>
              </w:tc>
              <w:tc>
                <w:tcPr>
                  <w:tcW w:w="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A16114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1626BD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Zdjęcie poglądowe, przykład</w:t>
                  </w:r>
                </w:p>
              </w:tc>
            </w:tr>
            <w:tr w:rsidR="002534AB" w:rsidRPr="00615B5F" w14:paraId="42431373" w14:textId="77777777" w:rsidTr="00011FF8">
              <w:trPr>
                <w:trHeight w:val="1085"/>
              </w:trPr>
              <w:tc>
                <w:tcPr>
                  <w:tcW w:w="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B2AACD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7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F4F38" w14:textId="77777777" w:rsidR="002534AB" w:rsidRPr="00615B5F" w:rsidRDefault="002534AB" w:rsidP="002534A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 xml:space="preserve">Antybakteryjna podkładka pod mysz podkładka pod mysz komputerową z antypoślizgowym spodem, 22 x 18 cm (+/- 2 cm), kolor granatowy w miarę możliwości zbliżony do </w:t>
                  </w:r>
                  <w:proofErr w:type="spellStart"/>
                  <w:r w:rsidRPr="00615B5F">
                    <w:rPr>
                      <w:color w:val="000000"/>
                      <w:sz w:val="22"/>
                      <w:szCs w:val="22"/>
                    </w:rPr>
                    <w:t>Pantone</w:t>
                  </w:r>
                  <w:proofErr w:type="spellEnd"/>
                  <w:r w:rsidRPr="00615B5F">
                    <w:rPr>
                      <w:color w:val="000000"/>
                      <w:sz w:val="22"/>
                      <w:szCs w:val="22"/>
                    </w:rPr>
                    <w:t xml:space="preserve"> 285 CVC, nadruk logo IET w kolorze białym.</w:t>
                  </w: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9EDB86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58AF20" w14:textId="77777777" w:rsidR="002534AB" w:rsidRPr="00615B5F" w:rsidRDefault="00133E61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380E154A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83" type="#_x0000_t75" style="width:50.25pt;height:50.25pt;visibility:visible">
                        <v:imagedata r:id="rId7" o:title=""/>
                      </v:shape>
                    </w:pict>
                  </w:r>
                </w:p>
              </w:tc>
            </w:tr>
          </w:tbl>
          <w:p w14:paraId="4C9BB25A" w14:textId="77777777" w:rsidR="00F777A7" w:rsidRDefault="00F777A7" w:rsidP="0038405E">
            <w:pPr>
              <w:spacing w:after="360"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5C89ACB" w14:textId="77777777" w:rsidR="00F777A7" w:rsidRDefault="00F777A7" w:rsidP="0038405E">
            <w:pPr>
              <w:spacing w:after="360"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313F1475" w14:textId="0C16124C" w:rsidR="00557430" w:rsidRPr="00615B5F" w:rsidRDefault="00557430" w:rsidP="0038405E">
            <w:pPr>
              <w:spacing w:after="3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15B5F">
              <w:rPr>
                <w:b/>
                <w:bCs/>
                <w:sz w:val="22"/>
                <w:szCs w:val="22"/>
              </w:rPr>
              <w:t>Powyższy zapis otrzymuje nowe brzmienie:</w:t>
            </w:r>
          </w:p>
          <w:tbl>
            <w:tblPr>
              <w:tblW w:w="8191" w:type="dxa"/>
              <w:tblInd w:w="9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"/>
              <w:gridCol w:w="5771"/>
              <w:gridCol w:w="749"/>
              <w:gridCol w:w="1161"/>
            </w:tblGrid>
            <w:tr w:rsidR="002534AB" w:rsidRPr="00615B5F" w14:paraId="4387FE00" w14:textId="77777777" w:rsidTr="00011FF8">
              <w:trPr>
                <w:trHeight w:val="271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89C8A3B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57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86FFBF6" w14:textId="77777777" w:rsidR="002534AB" w:rsidRPr="00615B5F" w:rsidRDefault="002534AB" w:rsidP="002534A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nazwa i opis</w:t>
                  </w:r>
                </w:p>
              </w:tc>
              <w:tc>
                <w:tcPr>
                  <w:tcW w:w="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21D006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367736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Zdjęcie poglądowe, przykład</w:t>
                  </w:r>
                </w:p>
              </w:tc>
            </w:tr>
            <w:tr w:rsidR="002534AB" w:rsidRPr="00615B5F" w14:paraId="77EEFF53" w14:textId="77777777" w:rsidTr="00011FF8">
              <w:trPr>
                <w:trHeight w:val="1085"/>
              </w:trPr>
              <w:tc>
                <w:tcPr>
                  <w:tcW w:w="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28265B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7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546187" w14:textId="74975EEE" w:rsidR="002534AB" w:rsidRPr="00615B5F" w:rsidRDefault="002534AB" w:rsidP="002534AB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 xml:space="preserve">Antybakteryjna podkładka pod mysz podkładka pod mysz komputerową z antypoślizgowym spodem, 22 x 18 cm (+/- 2 cm), kolor granatowy w miarę możliwości zbliżony do </w:t>
                  </w:r>
                  <w:proofErr w:type="spellStart"/>
                  <w:r w:rsidRPr="00615B5F">
                    <w:rPr>
                      <w:color w:val="000000"/>
                      <w:sz w:val="22"/>
                      <w:szCs w:val="22"/>
                    </w:rPr>
                    <w:t>Pantone</w:t>
                  </w:r>
                  <w:proofErr w:type="spellEnd"/>
                  <w:r w:rsidRPr="00615B5F">
                    <w:rPr>
                      <w:color w:val="000000"/>
                      <w:sz w:val="22"/>
                      <w:szCs w:val="22"/>
                    </w:rPr>
                    <w:t xml:space="preserve"> 285 CVC lub biały, nadruk logo IET w kolorze białym lub niebieskim</w:t>
                  </w: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2E442C" w14:textId="77777777" w:rsidR="002534AB" w:rsidRPr="00615B5F" w:rsidRDefault="002534AB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615B5F">
                    <w:rPr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FA1471" w14:textId="77777777" w:rsidR="002534AB" w:rsidRPr="00615B5F" w:rsidRDefault="00133E61" w:rsidP="002534A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187FC45B">
                      <v:shape id="_x0000_i1084" type="#_x0000_t75" style="width:50.25pt;height:50.25pt;visibility:visible">
                        <v:imagedata r:id="rId7" o:title=""/>
                      </v:shape>
                    </w:pict>
                  </w:r>
                </w:p>
              </w:tc>
            </w:tr>
          </w:tbl>
          <w:p w14:paraId="54EB966B" w14:textId="77777777" w:rsidR="000862E8" w:rsidRDefault="000862E8" w:rsidP="0038405E">
            <w:pPr>
              <w:spacing w:after="360" w:line="276" w:lineRule="auto"/>
              <w:jc w:val="both"/>
              <w:rPr>
                <w:sz w:val="22"/>
                <w:szCs w:val="22"/>
              </w:rPr>
            </w:pPr>
          </w:p>
          <w:p w14:paraId="6B6A7C94" w14:textId="50C271A4" w:rsidR="0038405E" w:rsidRDefault="0038405E" w:rsidP="00133E61">
            <w:pPr>
              <w:spacing w:after="360" w:line="276" w:lineRule="auto"/>
              <w:ind w:right="11"/>
              <w:jc w:val="both"/>
              <w:rPr>
                <w:sz w:val="22"/>
                <w:szCs w:val="22"/>
              </w:rPr>
            </w:pPr>
            <w:r w:rsidRPr="00133E61">
              <w:rPr>
                <w:sz w:val="22"/>
                <w:szCs w:val="22"/>
              </w:rPr>
              <w:t xml:space="preserve">ad 2) </w:t>
            </w:r>
            <w:r w:rsidR="000862E8" w:rsidRPr="00133E61">
              <w:rPr>
                <w:sz w:val="22"/>
                <w:szCs w:val="22"/>
              </w:rPr>
              <w:t xml:space="preserve">Zamawiający </w:t>
            </w:r>
            <w:r w:rsidR="00E9454B" w:rsidRPr="00133E61">
              <w:rPr>
                <w:sz w:val="22"/>
                <w:szCs w:val="22"/>
              </w:rPr>
              <w:t>NIE</w:t>
            </w:r>
            <w:r w:rsidR="000862E8" w:rsidRPr="00133E61">
              <w:rPr>
                <w:sz w:val="22"/>
                <w:szCs w:val="22"/>
              </w:rPr>
              <w:t xml:space="preserve"> wyraża zgody na propozycję Wykonawcy.</w:t>
            </w:r>
          </w:p>
          <w:p w14:paraId="4E8E838F" w14:textId="77777777" w:rsidR="00133E61" w:rsidRPr="00133E61" w:rsidRDefault="00133E61" w:rsidP="00133E61">
            <w:pPr>
              <w:spacing w:after="360" w:line="276" w:lineRule="auto"/>
              <w:ind w:right="11"/>
              <w:jc w:val="both"/>
              <w:rPr>
                <w:sz w:val="22"/>
                <w:szCs w:val="22"/>
              </w:rPr>
            </w:pPr>
          </w:p>
          <w:p w14:paraId="4E681F61" w14:textId="680686CA" w:rsidR="0038405E" w:rsidRPr="00133E61" w:rsidRDefault="00133E61" w:rsidP="00133E61">
            <w:pPr>
              <w:spacing w:after="40"/>
              <w:ind w:left="30" w:right="-7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</w:t>
            </w:r>
            <w:r w:rsidRPr="00133E61">
              <w:rPr>
                <w:sz w:val="22"/>
                <w:szCs w:val="22"/>
              </w:rPr>
              <w:t>KANCLERZ</w:t>
            </w:r>
          </w:p>
          <w:p w14:paraId="442CBD4E" w14:textId="3A897B05" w:rsidR="00133E61" w:rsidRDefault="00133E61" w:rsidP="00011FF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7413DA4" w14:textId="77777777" w:rsidR="00133E61" w:rsidRDefault="00133E61" w:rsidP="00133E61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29E96E19" w14:textId="77777777" w:rsidR="00133E61" w:rsidRDefault="00133E61" w:rsidP="00011FF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9CD58DC" w14:textId="03673859" w:rsidR="00CF5FC6" w:rsidRPr="00615B5F" w:rsidRDefault="00133E61" w:rsidP="00133E61">
            <w:pPr>
              <w:spacing w:after="60"/>
              <w:ind w:left="30" w:right="-72"/>
              <w:jc w:val="right"/>
              <w:rPr>
                <w:sz w:val="22"/>
                <w:szCs w:val="22"/>
                <w:highlight w:val="darkGray"/>
              </w:rPr>
            </w:pPr>
            <w:r w:rsidRPr="00133E61">
              <w:rPr>
                <w:sz w:val="22"/>
                <w:szCs w:val="22"/>
              </w:rPr>
              <w:t>mgr inż. Henryk Zioło</w:t>
            </w:r>
          </w:p>
        </w:tc>
      </w:tr>
      <w:tr w:rsidR="00133E61" w:rsidRPr="00615B5F" w14:paraId="6AA63DF8" w14:textId="77777777" w:rsidTr="00133E61">
        <w:trPr>
          <w:trHeight w:val="5131"/>
        </w:trPr>
        <w:tc>
          <w:tcPr>
            <w:tcW w:w="8506" w:type="dxa"/>
            <w:shd w:val="clear" w:color="auto" w:fill="auto"/>
          </w:tcPr>
          <w:p w14:paraId="34D50179" w14:textId="3C78E24F" w:rsidR="00133E61" w:rsidRPr="00615B5F" w:rsidRDefault="00133E61" w:rsidP="00615B5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       </w:t>
            </w:r>
          </w:p>
        </w:tc>
      </w:tr>
      <w:tr w:rsidR="00133E61" w:rsidRPr="00615B5F" w14:paraId="04382F00" w14:textId="77777777" w:rsidTr="00133E61">
        <w:trPr>
          <w:trHeight w:val="5131"/>
        </w:trPr>
        <w:tc>
          <w:tcPr>
            <w:tcW w:w="8506" w:type="dxa"/>
            <w:shd w:val="clear" w:color="auto" w:fill="auto"/>
          </w:tcPr>
          <w:p w14:paraId="67BACC30" w14:textId="77777777" w:rsidR="00133E61" w:rsidRPr="00615B5F" w:rsidRDefault="00133E61" w:rsidP="00615B5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49E4E815" w14:textId="77777777" w:rsidR="00BE7BFD" w:rsidRPr="00615B5F" w:rsidRDefault="00BE7BFD" w:rsidP="00520165">
      <w:pPr>
        <w:jc w:val="both"/>
        <w:rPr>
          <w:sz w:val="22"/>
          <w:szCs w:val="22"/>
        </w:rPr>
      </w:pPr>
    </w:p>
    <w:sectPr w:rsidR="00BE7BFD" w:rsidRPr="00615B5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D7372" w14:textId="77777777" w:rsidR="006211B4" w:rsidRDefault="006211B4">
      <w:r>
        <w:separator/>
      </w:r>
    </w:p>
  </w:endnote>
  <w:endnote w:type="continuationSeparator" w:id="0">
    <w:p w14:paraId="2F427963" w14:textId="77777777" w:rsidR="006211B4" w:rsidRDefault="00621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1B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75F9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11B6" w14:textId="77777777" w:rsidR="006D4AB3" w:rsidRDefault="00133E61">
    <w:pPr>
      <w:pStyle w:val="Stopka"/>
      <w:tabs>
        <w:tab w:val="clear" w:pos="4536"/>
      </w:tabs>
      <w:jc w:val="center"/>
    </w:pPr>
    <w:r>
      <w:rPr>
        <w:noProof/>
      </w:rPr>
      <w:pict w14:anchorId="5915DDF1">
        <v:line id="_x0000_s1025" style="position:absolute;left:0;text-align:left;z-index:251657728" from="-3.85pt,8.75pt" to="455.15pt,8.75pt"/>
      </w:pict>
    </w:r>
  </w:p>
  <w:p w14:paraId="3C7437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8E5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D312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682F39" w14:textId="77777777" w:rsidR="006D4AB3" w:rsidRDefault="006D4AB3">
    <w:pPr>
      <w:pStyle w:val="Stopka"/>
      <w:tabs>
        <w:tab w:val="clear" w:pos="4536"/>
        <w:tab w:val="left" w:pos="6237"/>
      </w:tabs>
    </w:pPr>
  </w:p>
  <w:p w14:paraId="17E888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E74D1" w14:textId="77777777" w:rsidR="006211B4" w:rsidRDefault="006211B4">
      <w:r>
        <w:separator/>
      </w:r>
    </w:p>
  </w:footnote>
  <w:footnote w:type="continuationSeparator" w:id="0">
    <w:p w14:paraId="2A22CB1A" w14:textId="77777777" w:rsidR="006211B4" w:rsidRDefault="00621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9D9A" w14:textId="77777777" w:rsidR="00CF5FC6" w:rsidRDefault="00CF5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99C4A" w14:textId="77777777" w:rsidR="00CF5FC6" w:rsidRDefault="00CF5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67C0F" w14:textId="77777777" w:rsidR="00CF5FC6" w:rsidRDefault="00CF5F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2924939">
    <w:abstractNumId w:val="3"/>
  </w:num>
  <w:num w:numId="2" w16cid:durableId="853422427">
    <w:abstractNumId w:val="6"/>
  </w:num>
  <w:num w:numId="3" w16cid:durableId="990907808">
    <w:abstractNumId w:val="2"/>
  </w:num>
  <w:num w:numId="4" w16cid:durableId="1765418828">
    <w:abstractNumId w:val="5"/>
  </w:num>
  <w:num w:numId="5" w16cid:durableId="1444032134">
    <w:abstractNumId w:val="0"/>
  </w:num>
  <w:num w:numId="6" w16cid:durableId="1996564462">
    <w:abstractNumId w:val="1"/>
  </w:num>
  <w:num w:numId="7" w16cid:durableId="5791710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1B4"/>
    <w:rsid w:val="00031374"/>
    <w:rsid w:val="000862E8"/>
    <w:rsid w:val="000A1097"/>
    <w:rsid w:val="000E2A8F"/>
    <w:rsid w:val="00110BCD"/>
    <w:rsid w:val="0012774F"/>
    <w:rsid w:val="00133E61"/>
    <w:rsid w:val="00144B7A"/>
    <w:rsid w:val="00180C6E"/>
    <w:rsid w:val="002534AB"/>
    <w:rsid w:val="0029606A"/>
    <w:rsid w:val="002C6A48"/>
    <w:rsid w:val="0038405E"/>
    <w:rsid w:val="004848F3"/>
    <w:rsid w:val="004A75F2"/>
    <w:rsid w:val="005144A9"/>
    <w:rsid w:val="00520165"/>
    <w:rsid w:val="0055512B"/>
    <w:rsid w:val="00557430"/>
    <w:rsid w:val="005B1B08"/>
    <w:rsid w:val="00615B5F"/>
    <w:rsid w:val="006211B4"/>
    <w:rsid w:val="00632C3C"/>
    <w:rsid w:val="00662BDB"/>
    <w:rsid w:val="006A5DF1"/>
    <w:rsid w:val="006B7198"/>
    <w:rsid w:val="006D4AB3"/>
    <w:rsid w:val="006F3B81"/>
    <w:rsid w:val="00711222"/>
    <w:rsid w:val="00725E60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F5FC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454B"/>
    <w:rsid w:val="00EA14B3"/>
    <w:rsid w:val="00EA416E"/>
    <w:rsid w:val="00F028B3"/>
    <w:rsid w:val="00F777A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C66F108"/>
  <w15:chartTrackingRefBased/>
  <w15:docId w15:val="{E7364592-F5B4-49F2-937D-17A65AA2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840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318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10</cp:revision>
  <cp:lastPrinted>2001-02-10T14:28:00Z</cp:lastPrinted>
  <dcterms:created xsi:type="dcterms:W3CDTF">2022-11-18T12:10:00Z</dcterms:created>
  <dcterms:modified xsi:type="dcterms:W3CDTF">2022-11-18T12:46:00Z</dcterms:modified>
</cp:coreProperties>
</file>