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A8040" w14:textId="77777777" w:rsidR="00B11B13" w:rsidRDefault="00E51701" w:rsidP="00D665F5">
      <w:pPr>
        <w:spacing w:after="240"/>
        <w:jc w:val="right"/>
        <w:rPr>
          <w:noProof/>
        </w:rPr>
      </w:pPr>
      <w:bookmarkStart w:id="0" w:name="_Hlk52197885"/>
      <w:r>
        <w:rPr>
          <w:noProof/>
        </w:rPr>
        <w:pict w14:anchorId="11D64E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EFS" style="width:439.5pt;height:39.75pt;visibility:visible;mso-wrap-style:square">
            <v:imagedata r:id="rId6" o:title="EFS"/>
          </v:shape>
        </w:pict>
      </w:r>
    </w:p>
    <w:p w14:paraId="1CD70D11" w14:textId="5F4F2DBC" w:rsidR="00D665F5" w:rsidRPr="00BB547B" w:rsidRDefault="00E8315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83158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83158">
        <w:rPr>
          <w:rFonts w:ascii="Arial" w:hAnsi="Arial" w:cs="Arial"/>
          <w:sz w:val="24"/>
          <w:szCs w:val="24"/>
        </w:rPr>
        <w:t>2022-11-10</w:t>
      </w:r>
    </w:p>
    <w:p w14:paraId="031D2A63" w14:textId="77777777" w:rsidR="00076E99" w:rsidRDefault="00E8315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83158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5B28968B" w14:textId="77777777" w:rsidR="00076E99" w:rsidRDefault="00E8315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83158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53E2BDA5" w14:textId="10EFD0C4" w:rsidR="00D665F5" w:rsidRPr="00BB547B" w:rsidRDefault="00E8315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83158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3C923823" w14:textId="77777777" w:rsidR="00D665F5" w:rsidRPr="00BB547B" w:rsidRDefault="00E83158" w:rsidP="00D665F5">
      <w:pPr>
        <w:rPr>
          <w:rFonts w:ascii="Arial" w:hAnsi="Arial" w:cs="Arial"/>
          <w:sz w:val="24"/>
          <w:szCs w:val="24"/>
        </w:rPr>
      </w:pPr>
      <w:r w:rsidRPr="00E83158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83158">
        <w:rPr>
          <w:rFonts w:ascii="Arial" w:hAnsi="Arial" w:cs="Arial"/>
          <w:sz w:val="24"/>
          <w:szCs w:val="24"/>
        </w:rPr>
        <w:t>66</w:t>
      </w:r>
    </w:p>
    <w:p w14:paraId="508069CF" w14:textId="77777777" w:rsidR="00D665F5" w:rsidRPr="00BB547B" w:rsidRDefault="00E83158" w:rsidP="00D665F5">
      <w:pPr>
        <w:rPr>
          <w:rFonts w:ascii="Arial" w:hAnsi="Arial" w:cs="Arial"/>
          <w:sz w:val="24"/>
          <w:szCs w:val="24"/>
        </w:rPr>
      </w:pPr>
      <w:r w:rsidRPr="00E83158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83158">
        <w:rPr>
          <w:rFonts w:ascii="Arial" w:hAnsi="Arial" w:cs="Arial"/>
          <w:sz w:val="24"/>
          <w:szCs w:val="24"/>
        </w:rPr>
        <w:t>Kraków</w:t>
      </w:r>
    </w:p>
    <w:p w14:paraId="517CEAE3" w14:textId="4A8FB98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076E99">
        <w:rPr>
          <w:rFonts w:ascii="Arial" w:hAnsi="Arial" w:cs="Arial"/>
          <w:b/>
          <w:sz w:val="24"/>
          <w:szCs w:val="24"/>
        </w:rPr>
        <w:t>S</w:t>
      </w:r>
      <w:r w:rsidR="00E83158" w:rsidRPr="00E83158">
        <w:rPr>
          <w:rFonts w:ascii="Arial" w:hAnsi="Arial" w:cs="Arial"/>
          <w:b/>
          <w:sz w:val="24"/>
          <w:szCs w:val="24"/>
        </w:rPr>
        <w:t>ZP</w:t>
      </w:r>
      <w:r w:rsidR="00076E99">
        <w:rPr>
          <w:rFonts w:ascii="Arial" w:hAnsi="Arial" w:cs="Arial"/>
          <w:b/>
          <w:sz w:val="24"/>
          <w:szCs w:val="24"/>
        </w:rPr>
        <w:t>.271.</w:t>
      </w:r>
      <w:r w:rsidR="00E51701">
        <w:rPr>
          <w:rFonts w:ascii="Arial" w:hAnsi="Arial" w:cs="Arial"/>
          <w:b/>
          <w:sz w:val="24"/>
          <w:szCs w:val="24"/>
        </w:rPr>
        <w:t>945-</w:t>
      </w:r>
      <w:r w:rsidR="00E83158" w:rsidRPr="00E83158">
        <w:rPr>
          <w:rFonts w:ascii="Arial" w:hAnsi="Arial" w:cs="Arial"/>
          <w:b/>
          <w:sz w:val="24"/>
          <w:szCs w:val="24"/>
        </w:rPr>
        <w:t>52/2022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04BD83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8B26FF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7E93E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FDB73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A6AF48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433AB52" w14:textId="77777777" w:rsidR="00C659E2" w:rsidRPr="00076E99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076E99">
        <w:rPr>
          <w:rFonts w:ascii="Arial" w:hAnsi="Arial" w:cs="Arial"/>
          <w:bCs/>
        </w:rPr>
        <w:t xml:space="preserve">Dotyczy </w:t>
      </w:r>
      <w:r w:rsidRPr="00076E99">
        <w:rPr>
          <w:rFonts w:ascii="Arial" w:hAnsi="Arial" w:cs="Arial"/>
        </w:rPr>
        <w:t xml:space="preserve">postępowania o udzielenie zamówienia publicznego prowadzonego w trybie </w:t>
      </w:r>
      <w:r w:rsidR="00E83158" w:rsidRPr="00076E99">
        <w:rPr>
          <w:rFonts w:ascii="Arial" w:hAnsi="Arial" w:cs="Arial"/>
        </w:rPr>
        <w:t xml:space="preserve">Tryb podstawowy bez negocjacji - art. 275 pkt. 1 ustawy </w:t>
      </w:r>
      <w:proofErr w:type="spellStart"/>
      <w:r w:rsidR="00E83158" w:rsidRPr="00076E99">
        <w:rPr>
          <w:rFonts w:ascii="Arial" w:hAnsi="Arial" w:cs="Arial"/>
        </w:rPr>
        <w:t>Pzp</w:t>
      </w:r>
      <w:proofErr w:type="spellEnd"/>
      <w:r w:rsidRPr="00076E99">
        <w:rPr>
          <w:rFonts w:ascii="Arial" w:hAnsi="Arial" w:cs="Arial"/>
        </w:rPr>
        <w:t xml:space="preserve"> na:</w:t>
      </w:r>
    </w:p>
    <w:p w14:paraId="08372A69" w14:textId="1B0813B6" w:rsidR="00A80738" w:rsidRPr="00076E99" w:rsidRDefault="00E8315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076E99">
        <w:rPr>
          <w:rFonts w:ascii="Arial" w:hAnsi="Arial" w:cs="Arial"/>
          <w:b/>
          <w:sz w:val="20"/>
        </w:rPr>
        <w:t xml:space="preserve">Zakup i dostawa wraz z uruchomieniem: pulsoksymetrów (3 sztuki), pompy </w:t>
      </w:r>
      <w:proofErr w:type="spellStart"/>
      <w:r w:rsidRPr="00076E99">
        <w:rPr>
          <w:rFonts w:ascii="Arial" w:hAnsi="Arial" w:cs="Arial"/>
          <w:b/>
          <w:sz w:val="20"/>
        </w:rPr>
        <w:t>strzykawkowej</w:t>
      </w:r>
      <w:proofErr w:type="spellEnd"/>
      <w:r w:rsidRPr="00076E99">
        <w:rPr>
          <w:rFonts w:ascii="Arial" w:hAnsi="Arial" w:cs="Arial"/>
          <w:b/>
          <w:sz w:val="20"/>
        </w:rPr>
        <w:t xml:space="preserve"> (1 szt.); oraz przeszkolenie pracowników Zamawiającego</w:t>
      </w:r>
      <w:r w:rsidR="00076E99" w:rsidRPr="00076E99">
        <w:rPr>
          <w:rFonts w:ascii="Arial" w:hAnsi="Arial" w:cs="Arial"/>
          <w:b/>
          <w:sz w:val="20"/>
        </w:rPr>
        <w:t xml:space="preserve"> </w:t>
      </w:r>
      <w:r w:rsidRPr="00076E99">
        <w:rPr>
          <w:rFonts w:ascii="Arial" w:hAnsi="Arial" w:cs="Arial"/>
          <w:b/>
          <w:sz w:val="20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4762AFBF" w14:textId="77777777" w:rsidR="00D665F5" w:rsidRPr="00076E99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076E99">
        <w:rPr>
          <w:rFonts w:ascii="Arial" w:hAnsi="Arial" w:cs="Arial"/>
        </w:rPr>
        <w:t>Zamawiający, działając na podstawie art. 22</w:t>
      </w:r>
      <w:r w:rsidR="00FC7F5E" w:rsidRPr="00076E99">
        <w:rPr>
          <w:rFonts w:ascii="Arial" w:hAnsi="Arial" w:cs="Arial"/>
        </w:rPr>
        <w:t>2</w:t>
      </w:r>
      <w:r w:rsidRPr="00076E99">
        <w:rPr>
          <w:rFonts w:ascii="Arial" w:hAnsi="Arial" w:cs="Arial"/>
        </w:rPr>
        <w:t xml:space="preserve"> ust. 5 </w:t>
      </w:r>
      <w:r w:rsidRPr="00076E99">
        <w:rPr>
          <w:rFonts w:ascii="Arial" w:hAnsi="Arial" w:cs="Arial"/>
          <w:bCs/>
        </w:rPr>
        <w:t>ustawy z dnia 11 września 2019 r. Prawo zamówień publicznych</w:t>
      </w:r>
      <w:r w:rsidRPr="00076E99">
        <w:rPr>
          <w:rFonts w:ascii="Arial" w:hAnsi="Arial" w:cs="Arial"/>
        </w:rPr>
        <w:t xml:space="preserve"> </w:t>
      </w:r>
      <w:r w:rsidR="00E83158" w:rsidRPr="00076E99">
        <w:rPr>
          <w:rFonts w:ascii="Arial" w:hAnsi="Arial" w:cs="Arial"/>
        </w:rPr>
        <w:t>(</w:t>
      </w:r>
      <w:proofErr w:type="spellStart"/>
      <w:r w:rsidR="00E83158" w:rsidRPr="00076E99">
        <w:rPr>
          <w:rFonts w:ascii="Arial" w:hAnsi="Arial" w:cs="Arial"/>
        </w:rPr>
        <w:t>t.j</w:t>
      </w:r>
      <w:proofErr w:type="spellEnd"/>
      <w:r w:rsidR="00E83158" w:rsidRPr="00076E99">
        <w:rPr>
          <w:rFonts w:ascii="Arial" w:hAnsi="Arial" w:cs="Arial"/>
        </w:rPr>
        <w:t xml:space="preserve">. Dz.U. z 2021r. poz. 1129 z </w:t>
      </w:r>
      <w:proofErr w:type="spellStart"/>
      <w:r w:rsidR="00E83158" w:rsidRPr="00076E99">
        <w:rPr>
          <w:rFonts w:ascii="Arial" w:hAnsi="Arial" w:cs="Arial"/>
        </w:rPr>
        <w:t>późn</w:t>
      </w:r>
      <w:proofErr w:type="spellEnd"/>
      <w:r w:rsidR="00E83158" w:rsidRPr="00076E99">
        <w:rPr>
          <w:rFonts w:ascii="Arial" w:hAnsi="Arial" w:cs="Arial"/>
        </w:rPr>
        <w:t>. zm.)</w:t>
      </w:r>
      <w:r w:rsidR="00490DC0" w:rsidRPr="00076E99">
        <w:rPr>
          <w:rFonts w:ascii="Arial" w:hAnsi="Arial" w:cs="Arial"/>
        </w:rPr>
        <w:t xml:space="preserve"> </w:t>
      </w:r>
      <w:r w:rsidRPr="00076E99">
        <w:rPr>
          <w:rFonts w:ascii="Arial" w:hAnsi="Arial" w:cs="Arial"/>
        </w:rPr>
        <w:t>udostępnia</w:t>
      </w:r>
      <w:r w:rsidR="00F95C33" w:rsidRPr="00076E99">
        <w:rPr>
          <w:rFonts w:ascii="Arial" w:hAnsi="Arial" w:cs="Arial"/>
        </w:rPr>
        <w:t xml:space="preserve"> </w:t>
      </w:r>
      <w:r w:rsidR="004C7E9B" w:rsidRPr="00076E99">
        <w:rPr>
          <w:rFonts w:ascii="Arial" w:hAnsi="Arial" w:cs="Arial"/>
        </w:rPr>
        <w:t>informacj</w:t>
      </w:r>
      <w:r w:rsidR="00577BC6" w:rsidRPr="00076E99">
        <w:rPr>
          <w:rFonts w:ascii="Arial" w:hAnsi="Arial" w:cs="Arial"/>
        </w:rPr>
        <w:t>ę</w:t>
      </w:r>
      <w:r w:rsidR="00035488" w:rsidRPr="00076E99">
        <w:rPr>
          <w:rFonts w:ascii="Arial" w:hAnsi="Arial" w:cs="Arial"/>
        </w:rPr>
        <w:t xml:space="preserve"> z otwarcia ofert</w:t>
      </w:r>
      <w:r w:rsidR="00577BC6" w:rsidRPr="00076E99">
        <w:rPr>
          <w:rFonts w:ascii="Arial" w:hAnsi="Arial" w:cs="Arial"/>
        </w:rPr>
        <w:t>.</w:t>
      </w:r>
    </w:p>
    <w:p w14:paraId="2FFD15AB" w14:textId="77777777" w:rsidR="00A80738" w:rsidRPr="00076E99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076E99">
        <w:rPr>
          <w:rFonts w:ascii="Arial" w:hAnsi="Arial" w:cs="Arial"/>
        </w:rPr>
        <w:t>Podczas otwarcia ofert, mającego miejsce</w:t>
      </w:r>
      <w:r w:rsidR="00FF4AB1" w:rsidRPr="00076E99">
        <w:rPr>
          <w:rFonts w:ascii="Arial" w:hAnsi="Arial" w:cs="Arial"/>
        </w:rPr>
        <w:t xml:space="preserve"> w dniu </w:t>
      </w:r>
      <w:r w:rsidR="00E83158" w:rsidRPr="00076E99">
        <w:rPr>
          <w:rFonts w:ascii="Arial" w:hAnsi="Arial" w:cs="Arial"/>
        </w:rPr>
        <w:t>10/11/2022</w:t>
      </w:r>
      <w:r w:rsidR="00FF4AB1" w:rsidRPr="00076E99">
        <w:rPr>
          <w:rFonts w:ascii="Arial" w:hAnsi="Arial" w:cs="Arial"/>
        </w:rPr>
        <w:t xml:space="preserve"> o godz. </w:t>
      </w:r>
      <w:r w:rsidR="00E83158" w:rsidRPr="00076E99">
        <w:rPr>
          <w:rFonts w:ascii="Arial" w:hAnsi="Arial" w:cs="Arial"/>
        </w:rPr>
        <w:t>09:15</w:t>
      </w:r>
      <w:r w:rsidRPr="00076E99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6E99" w14:paraId="4B5BCCE9" w14:textId="77777777" w:rsidTr="00C82837">
        <w:tc>
          <w:tcPr>
            <w:tcW w:w="993" w:type="dxa"/>
            <w:shd w:val="clear" w:color="auto" w:fill="auto"/>
            <w:vAlign w:val="center"/>
          </w:tcPr>
          <w:p w14:paraId="1B350E73" w14:textId="77777777" w:rsidR="006B27ED" w:rsidRPr="00076E9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816A3" w14:textId="77777777" w:rsidR="006B27ED" w:rsidRPr="00076E9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Nr</w:t>
            </w:r>
            <w:r w:rsidR="00C82837" w:rsidRPr="00076E99">
              <w:rPr>
                <w:rFonts w:ascii="Arial" w:hAnsi="Arial" w:cs="Arial"/>
              </w:rPr>
              <w:t xml:space="preserve"> </w:t>
            </w:r>
            <w:r w:rsidRPr="00076E99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3094248" w14:textId="77777777" w:rsidR="006B27ED" w:rsidRPr="00076E99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40A08A" w14:textId="77777777" w:rsidR="006B27ED" w:rsidRPr="00076E9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Cena oferty</w:t>
            </w:r>
          </w:p>
        </w:tc>
      </w:tr>
      <w:tr w:rsidR="00E83158" w:rsidRPr="00076E99" w14:paraId="3BFACEEC" w14:textId="77777777" w:rsidTr="00FF4A88">
        <w:tc>
          <w:tcPr>
            <w:tcW w:w="993" w:type="dxa"/>
            <w:shd w:val="clear" w:color="auto" w:fill="auto"/>
            <w:vAlign w:val="center"/>
          </w:tcPr>
          <w:p w14:paraId="1BD0ED60" w14:textId="77777777" w:rsidR="00E83158" w:rsidRPr="00076E99" w:rsidRDefault="00E83158" w:rsidP="00FF4A8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F307A" w14:textId="77777777" w:rsidR="00E83158" w:rsidRPr="00076E99" w:rsidRDefault="00E83158" w:rsidP="00FF4A8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2637F6D" w14:textId="77777777" w:rsidR="00E83158" w:rsidRPr="00076E99" w:rsidRDefault="00E83158" w:rsidP="00FF4A8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76E99">
              <w:rPr>
                <w:rFonts w:ascii="Arial" w:hAnsi="Arial" w:cs="Arial"/>
              </w:rPr>
              <w:t>Aesculap</w:t>
            </w:r>
            <w:proofErr w:type="spellEnd"/>
            <w:r w:rsidRPr="00076E99">
              <w:rPr>
                <w:rFonts w:ascii="Arial" w:hAnsi="Arial" w:cs="Arial"/>
              </w:rPr>
              <w:t xml:space="preserve"> </w:t>
            </w:r>
            <w:proofErr w:type="spellStart"/>
            <w:r w:rsidRPr="00076E99">
              <w:rPr>
                <w:rFonts w:ascii="Arial" w:hAnsi="Arial" w:cs="Arial"/>
              </w:rPr>
              <w:t>Chifa</w:t>
            </w:r>
            <w:proofErr w:type="spellEnd"/>
            <w:r w:rsidRPr="00076E99">
              <w:rPr>
                <w:rFonts w:ascii="Arial" w:hAnsi="Arial" w:cs="Arial"/>
              </w:rPr>
              <w:t xml:space="preserve"> Spółka z ograniczoną odpowiedzialnością</w:t>
            </w:r>
          </w:p>
          <w:p w14:paraId="1E1C60E6" w14:textId="77777777" w:rsidR="00E83158" w:rsidRPr="00076E99" w:rsidRDefault="00E83158" w:rsidP="00FF4A88">
            <w:pPr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 xml:space="preserve">Tysiąclecia 14 </w:t>
            </w:r>
          </w:p>
          <w:p w14:paraId="41BE2B66" w14:textId="77777777" w:rsidR="00E83158" w:rsidRPr="00076E99" w:rsidRDefault="00E83158" w:rsidP="00FF4A88">
            <w:pPr>
              <w:spacing w:after="80"/>
              <w:jc w:val="both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93CBB6" w14:textId="77777777" w:rsidR="00E83158" w:rsidRPr="00076E99" w:rsidRDefault="00E83158" w:rsidP="00FF4A8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5 643.65 zł</w:t>
            </w:r>
          </w:p>
        </w:tc>
      </w:tr>
      <w:tr w:rsidR="00E83158" w:rsidRPr="00076E99" w14:paraId="16FDEEDA" w14:textId="77777777" w:rsidTr="00FF4A88">
        <w:tc>
          <w:tcPr>
            <w:tcW w:w="993" w:type="dxa"/>
            <w:shd w:val="clear" w:color="auto" w:fill="auto"/>
            <w:vAlign w:val="center"/>
          </w:tcPr>
          <w:p w14:paraId="1FE10A5B" w14:textId="77777777" w:rsidR="00E83158" w:rsidRPr="00076E99" w:rsidRDefault="00E83158" w:rsidP="00FF4A8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56F7A3" w14:textId="77777777" w:rsidR="00E83158" w:rsidRPr="00076E99" w:rsidRDefault="00E83158" w:rsidP="00FF4A8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E66F2FD" w14:textId="77777777" w:rsidR="00E83158" w:rsidRPr="00076E99" w:rsidRDefault="00E83158" w:rsidP="00FF4A88">
            <w:pPr>
              <w:spacing w:before="80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 xml:space="preserve">Zbigniew </w:t>
            </w:r>
            <w:proofErr w:type="spellStart"/>
            <w:r w:rsidRPr="00076E99">
              <w:rPr>
                <w:rFonts w:ascii="Arial" w:hAnsi="Arial" w:cs="Arial"/>
              </w:rPr>
              <w:t>Layer</w:t>
            </w:r>
            <w:proofErr w:type="spellEnd"/>
            <w:r w:rsidRPr="00076E99">
              <w:rPr>
                <w:rFonts w:ascii="Arial" w:hAnsi="Arial" w:cs="Arial"/>
              </w:rPr>
              <w:t xml:space="preserve"> PROMEDICOM Medyczne Centrum </w:t>
            </w:r>
            <w:proofErr w:type="spellStart"/>
            <w:r w:rsidRPr="00076E99">
              <w:rPr>
                <w:rFonts w:ascii="Arial" w:hAnsi="Arial" w:cs="Arial"/>
              </w:rPr>
              <w:t>Produkcyjno</w:t>
            </w:r>
            <w:proofErr w:type="spellEnd"/>
            <w:r w:rsidRPr="00076E99">
              <w:rPr>
                <w:rFonts w:ascii="Arial" w:hAnsi="Arial" w:cs="Arial"/>
              </w:rPr>
              <w:t xml:space="preserve"> Handlowo Konsultingowe</w:t>
            </w:r>
          </w:p>
          <w:p w14:paraId="4E84DEC0" w14:textId="77777777" w:rsidR="00E83158" w:rsidRPr="00076E99" w:rsidRDefault="00E83158" w:rsidP="00FF4A88">
            <w:pPr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 xml:space="preserve">Rynek Podgórski 7 </w:t>
            </w:r>
          </w:p>
          <w:p w14:paraId="5A625BEB" w14:textId="77777777" w:rsidR="00E83158" w:rsidRPr="00076E99" w:rsidRDefault="00E83158" w:rsidP="00FF4A88">
            <w:pPr>
              <w:spacing w:after="80"/>
              <w:jc w:val="both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30-518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6D1CFE" w14:textId="77777777" w:rsidR="00E83158" w:rsidRPr="00076E99" w:rsidRDefault="00E83158" w:rsidP="00FF4A8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6E99">
              <w:rPr>
                <w:rFonts w:ascii="Arial" w:hAnsi="Arial" w:cs="Arial"/>
              </w:rPr>
              <w:t>13 446.00 zł</w:t>
            </w:r>
          </w:p>
        </w:tc>
      </w:tr>
    </w:tbl>
    <w:p w14:paraId="780948D1" w14:textId="77777777" w:rsidR="00076E99" w:rsidRDefault="00076E99" w:rsidP="00076E99">
      <w:pPr>
        <w:pStyle w:val="Tekstpodstawowy"/>
        <w:spacing w:line="240" w:lineRule="auto"/>
        <w:ind w:firstLine="425"/>
        <w:jc w:val="right"/>
        <w:rPr>
          <w:rFonts w:ascii="Arial" w:hAnsi="Arial" w:cs="Arial"/>
          <w:i/>
          <w:szCs w:val="24"/>
        </w:rPr>
      </w:pPr>
    </w:p>
    <w:p w14:paraId="26C0EBFA" w14:textId="6BB0C883" w:rsidR="00A80738" w:rsidRPr="00BB547B" w:rsidRDefault="00A80738" w:rsidP="00076E99">
      <w:pPr>
        <w:pStyle w:val="Tekstpodstawowy"/>
        <w:spacing w:line="240" w:lineRule="auto"/>
        <w:ind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C679BA6" w14:textId="77777777" w:rsidR="00076E99" w:rsidRDefault="00E83158" w:rsidP="00076E99">
      <w:pPr>
        <w:jc w:val="right"/>
        <w:rPr>
          <w:rFonts w:ascii="Arial" w:hAnsi="Arial" w:cs="Arial"/>
          <w:sz w:val="24"/>
          <w:szCs w:val="24"/>
        </w:rPr>
      </w:pPr>
      <w:r w:rsidRPr="00E83158">
        <w:rPr>
          <w:rFonts w:ascii="Arial" w:hAnsi="Arial" w:cs="Arial"/>
          <w:sz w:val="24"/>
          <w:szCs w:val="24"/>
        </w:rPr>
        <w:t xml:space="preserve">  </w:t>
      </w:r>
      <w:r w:rsidR="00076E99">
        <w:rPr>
          <w:rFonts w:ascii="Arial" w:hAnsi="Arial" w:cs="Arial"/>
          <w:sz w:val="24"/>
          <w:szCs w:val="24"/>
        </w:rPr>
        <w:t xml:space="preserve">Z-ca Dyrektora ds. Finansowych </w:t>
      </w:r>
    </w:p>
    <w:p w14:paraId="522993EF" w14:textId="2E58B6BF" w:rsidR="00C236D3" w:rsidRPr="00BB547B" w:rsidRDefault="00076E99" w:rsidP="00076E9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="00E83158" w:rsidRPr="00E83158">
        <w:rPr>
          <w:rFonts w:ascii="Arial" w:hAnsi="Arial" w:cs="Arial"/>
          <w:sz w:val="24"/>
          <w:szCs w:val="24"/>
        </w:rPr>
        <w:t>Dorota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="00E83158" w:rsidRPr="00E83158">
        <w:rPr>
          <w:rFonts w:ascii="Arial" w:hAnsi="Arial" w:cs="Arial"/>
          <w:sz w:val="24"/>
          <w:szCs w:val="24"/>
        </w:rPr>
        <w:t>Gołąb-</w:t>
      </w:r>
      <w:proofErr w:type="spellStart"/>
      <w:r w:rsidR="00E83158" w:rsidRPr="00E83158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BB5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28F9A" w14:textId="77777777" w:rsidR="0022689B" w:rsidRDefault="0022689B">
      <w:r>
        <w:separator/>
      </w:r>
    </w:p>
  </w:endnote>
  <w:endnote w:type="continuationSeparator" w:id="0">
    <w:p w14:paraId="4FBD781E" w14:textId="77777777" w:rsidR="0022689B" w:rsidRDefault="0022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9FC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6048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5773" w14:textId="77777777" w:rsidR="009F189D" w:rsidRDefault="00E517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EBB56B">
        <v:line id="_x0000_s1025" style="position:absolute;left:0;text-align:left;z-index:251657728" from="-3.85pt,8.7pt" to="455.15pt,8.7pt"/>
      </w:pict>
    </w:r>
  </w:p>
  <w:p w14:paraId="68E885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A03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FBBDE2" w14:textId="77777777" w:rsidR="009F189D" w:rsidRDefault="009F189D">
    <w:pPr>
      <w:pStyle w:val="Stopka"/>
      <w:tabs>
        <w:tab w:val="clear" w:pos="4536"/>
      </w:tabs>
      <w:jc w:val="center"/>
    </w:pPr>
  </w:p>
  <w:p w14:paraId="26B08F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6712F" w14:textId="77777777" w:rsidR="0022689B" w:rsidRDefault="0022689B">
      <w:r>
        <w:separator/>
      </w:r>
    </w:p>
  </w:footnote>
  <w:footnote w:type="continuationSeparator" w:id="0">
    <w:p w14:paraId="1DF06642" w14:textId="77777777" w:rsidR="0022689B" w:rsidRDefault="00226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42E0E" w14:textId="77777777" w:rsidR="00E83158" w:rsidRDefault="00E831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25350" w14:textId="77777777" w:rsidR="00E83158" w:rsidRDefault="00E831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2DB95" w14:textId="77777777" w:rsidR="00E83158" w:rsidRDefault="00E831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89B"/>
    <w:rsid w:val="00007727"/>
    <w:rsid w:val="00017720"/>
    <w:rsid w:val="00035488"/>
    <w:rsid w:val="00076E99"/>
    <w:rsid w:val="000D7F25"/>
    <w:rsid w:val="000E00E5"/>
    <w:rsid w:val="00173B20"/>
    <w:rsid w:val="001C69FF"/>
    <w:rsid w:val="0022689B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11B13"/>
    <w:rsid w:val="00BB547B"/>
    <w:rsid w:val="00BC72C1"/>
    <w:rsid w:val="00C236D3"/>
    <w:rsid w:val="00C659E2"/>
    <w:rsid w:val="00C82837"/>
    <w:rsid w:val="00CA3D66"/>
    <w:rsid w:val="00CB0802"/>
    <w:rsid w:val="00D665F5"/>
    <w:rsid w:val="00D7128F"/>
    <w:rsid w:val="00E51701"/>
    <w:rsid w:val="00E8315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91BF164"/>
  <w15:chartTrackingRefBased/>
  <w15:docId w15:val="{3C5BA25E-6374-4274-A409-C5372B19D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2022-11-10T10:00:00Z</dcterms:created>
  <dcterms:modified xsi:type="dcterms:W3CDTF">2022-11-10T10:00:00Z</dcterms:modified>
</cp:coreProperties>
</file>