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5EF6C6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</w:t>
      </w:r>
      <w:r w:rsidR="00E854DA">
        <w:rPr>
          <w:rFonts w:ascii="Times New Roman" w:eastAsia="Times New Roman" w:hAnsi="Times New Roman"/>
          <w:b/>
          <w:lang w:eastAsia="pl-PL"/>
        </w:rPr>
        <w:t>2</w:t>
      </w:r>
      <w:r w:rsidR="00C05A4A" w:rsidRPr="00C05A4A">
        <w:rPr>
          <w:rFonts w:ascii="Times New Roman" w:eastAsia="Times New Roman" w:hAnsi="Times New Roman"/>
          <w:b/>
          <w:lang w:eastAsia="pl-PL"/>
        </w:rPr>
        <w:t>.</w:t>
      </w:r>
      <w:r w:rsidR="00E854DA">
        <w:rPr>
          <w:rFonts w:ascii="Times New Roman" w:eastAsia="Times New Roman" w:hAnsi="Times New Roman"/>
          <w:b/>
          <w:lang w:eastAsia="pl-PL"/>
        </w:rPr>
        <w:t>17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</w:t>
      </w:r>
      <w:r w:rsidR="00F36B02">
        <w:rPr>
          <w:rFonts w:ascii="Times New Roman" w:eastAsia="Times New Roman" w:hAnsi="Times New Roman"/>
          <w:b/>
          <w:lang w:eastAsia="pl-PL"/>
        </w:rPr>
        <w:t>2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5E130E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>t</w:t>
      </w:r>
      <w:r w:rsidR="00E854DA">
        <w:rPr>
          <w:rFonts w:ascii="Times New Roman" w:hAnsi="Times New Roman"/>
        </w:rPr>
        <w:t>.</w:t>
      </w:r>
      <w:r w:rsidR="00D95F4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E854DA">
        <w:rPr>
          <w:rFonts w:ascii="Times New Roman" w:hAnsi="Times New Roman"/>
        </w:rPr>
        <w:t>2</w:t>
      </w:r>
      <w:r w:rsidR="004B1E5E">
        <w:rPr>
          <w:rFonts w:ascii="Times New Roman" w:hAnsi="Times New Roman"/>
        </w:rPr>
        <w:t xml:space="preserve">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E854DA">
        <w:rPr>
          <w:rFonts w:ascii="Times New Roman" w:hAnsi="Times New Roman"/>
        </w:rPr>
        <w:t>1710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69DC905B" w:rsidR="001C152E" w:rsidRDefault="001C152E" w:rsidP="001C152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Produkcja i dostawa tablic rejestracyjnych do Wydziału Komunikacji i Dróg Starostwa Powiatowego w Rawiczu</w:t>
      </w:r>
      <w:r>
        <w:rPr>
          <w:rFonts w:ascii="Times New Roman" w:eastAsia="Times New Roman" w:hAnsi="Times New Roman"/>
          <w:b/>
          <w:bCs/>
          <w:lang w:eastAsia="pl-PL"/>
        </w:rPr>
        <w:t>.</w:t>
      </w:r>
    </w:p>
    <w:p w14:paraId="3673983A" w14:textId="090CE306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EB12B" w14:textId="77777777" w:rsidR="007D3A50" w:rsidRDefault="007D3A50" w:rsidP="00025386">
      <w:pPr>
        <w:spacing w:after="0" w:line="240" w:lineRule="auto"/>
      </w:pPr>
      <w:r>
        <w:separator/>
      </w:r>
    </w:p>
  </w:endnote>
  <w:endnote w:type="continuationSeparator" w:id="0">
    <w:p w14:paraId="502313C1" w14:textId="77777777" w:rsidR="007D3A50" w:rsidRDefault="007D3A5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D412C" w14:textId="77777777" w:rsidR="007D3A50" w:rsidRDefault="007D3A50" w:rsidP="00025386">
      <w:pPr>
        <w:spacing w:after="0" w:line="240" w:lineRule="auto"/>
      </w:pPr>
      <w:r>
        <w:separator/>
      </w:r>
    </w:p>
  </w:footnote>
  <w:footnote w:type="continuationSeparator" w:id="0">
    <w:p w14:paraId="50786420" w14:textId="77777777" w:rsidR="007D3A50" w:rsidRDefault="007D3A5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16158F"/>
    <w:rsid w:val="001C152E"/>
    <w:rsid w:val="001C2314"/>
    <w:rsid w:val="001D125F"/>
    <w:rsid w:val="00202EBF"/>
    <w:rsid w:val="00213980"/>
    <w:rsid w:val="002152AA"/>
    <w:rsid w:val="00327637"/>
    <w:rsid w:val="003313EE"/>
    <w:rsid w:val="004374F2"/>
    <w:rsid w:val="00460705"/>
    <w:rsid w:val="00485239"/>
    <w:rsid w:val="004B1E5E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745A44"/>
    <w:rsid w:val="007666D6"/>
    <w:rsid w:val="007D3A50"/>
    <w:rsid w:val="00804065"/>
    <w:rsid w:val="00824D73"/>
    <w:rsid w:val="00830970"/>
    <w:rsid w:val="00844ADE"/>
    <w:rsid w:val="008B223D"/>
    <w:rsid w:val="008B797E"/>
    <w:rsid w:val="008D551E"/>
    <w:rsid w:val="008F2498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91455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cp:lastPrinted>2021-07-21T09:30:00Z</cp:lastPrinted>
  <dcterms:created xsi:type="dcterms:W3CDTF">2021-11-04T11:35:00Z</dcterms:created>
  <dcterms:modified xsi:type="dcterms:W3CDTF">2022-11-04T10:47:00Z</dcterms:modified>
</cp:coreProperties>
</file>