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27C30D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</w:t>
      </w:r>
      <w:r w:rsidR="00AA3B8A">
        <w:rPr>
          <w:rFonts w:ascii="Times New Roman" w:hAnsi="Times New Roman"/>
          <w:b/>
        </w:rPr>
        <w:t>17</w:t>
      </w:r>
      <w:r w:rsidR="00C07D49" w:rsidRPr="00C07D49">
        <w:rPr>
          <w:rFonts w:ascii="Times New Roman" w:hAnsi="Times New Roman"/>
          <w:b/>
        </w:rPr>
        <w:t>.202</w:t>
      </w:r>
      <w:r w:rsidR="00AA3B8A">
        <w:rPr>
          <w:rFonts w:ascii="Times New Roman" w:hAnsi="Times New Roman"/>
          <w:b/>
        </w:rPr>
        <w:t>2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022FBF50" w:rsidR="005434B3" w:rsidRDefault="001F027E" w:rsidP="005239DA">
      <w:pPr>
        <w:spacing w:after="120" w:line="276" w:lineRule="auto"/>
        <w:ind w:firstLine="708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</w:t>
      </w:r>
      <w:r w:rsidR="00AA3B8A">
        <w:rPr>
          <w:rFonts w:ascii="Times New Roman" w:hAnsi="Times New Roman"/>
        </w:rPr>
        <w:t>z możliwością</w:t>
      </w:r>
      <w:r w:rsidR="009E70C0">
        <w:rPr>
          <w:rFonts w:ascii="Times New Roman" w:hAnsi="Times New Roman"/>
        </w:rPr>
        <w:t xml:space="preserve"> negocjacji</w:t>
      </w:r>
      <w:r w:rsidR="00AA3B8A">
        <w:rPr>
          <w:rFonts w:ascii="Times New Roman" w:hAnsi="Times New Roman"/>
        </w:rPr>
        <w:t xml:space="preserve"> na postawie art. 275 pkt 2 ustawy Pzp</w:t>
      </w:r>
      <w:r w:rsidR="009E70C0">
        <w:rPr>
          <w:rFonts w:ascii="Times New Roman" w:hAnsi="Times New Roman"/>
        </w:rPr>
        <w:t xml:space="preserve">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AA3B8A">
        <w:rPr>
          <w:rFonts w:ascii="Times New Roman" w:hAnsi="Times New Roman"/>
        </w:rPr>
        <w:t>:</w:t>
      </w:r>
      <w:r w:rsidR="009E70C0">
        <w:rPr>
          <w:rFonts w:ascii="Times New Roman" w:hAnsi="Times New Roman"/>
        </w:rPr>
        <w:t xml:space="preserve"> </w:t>
      </w:r>
      <w:r w:rsidR="005239D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Produkcja i dostawa tablic rejestracyjnych do Wydziału Komunikacji i Dróg Starostwa Powiatowego w Rawiczu</w:t>
      </w:r>
      <w:r w:rsidR="00E76620">
        <w:rPr>
          <w:rFonts w:ascii="Times New Roman" w:hAnsi="Times New Roman"/>
          <w:b/>
        </w:rPr>
        <w:t>,</w:t>
      </w:r>
    </w:p>
    <w:p w14:paraId="774BC4CD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5055668B" w14:textId="77777777" w:rsidR="00AA3B8A" w:rsidRDefault="00AA3B8A" w:rsidP="00232DF0">
      <w:pPr>
        <w:spacing w:after="0" w:line="276" w:lineRule="auto"/>
        <w:jc w:val="both"/>
        <w:rPr>
          <w:rFonts w:ascii="Times New Roman" w:hAnsi="Times New Roman"/>
        </w:rPr>
      </w:pP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F9C7FA3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 ustawy Pzp,</w:t>
      </w:r>
    </w:p>
    <w:p w14:paraId="66247538" w14:textId="6A72C65B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6974DAF3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stosuje tylko Wykonawca lub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77777777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stosuje tylko Wykonawca 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A6EE55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3B61CFC4" w14:textId="77777777" w:rsidR="00AA3B8A" w:rsidRPr="003C4CBD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E40ECBE" w14:textId="77777777" w:rsidR="00AA3B8A" w:rsidRPr="00AE59D0" w:rsidRDefault="00AA3B8A" w:rsidP="00AA3B8A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>
        <w:rPr>
          <w:rFonts w:ascii="Times New Roman" w:hAnsi="Times New Roman"/>
          <w:i/>
          <w:sz w:val="16"/>
          <w:szCs w:val="16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………………………………………………………… w następującym zakresie:</w:t>
      </w:r>
      <w:r>
        <w:rPr>
          <w:rFonts w:ascii="Times New Roman" w:hAnsi="Times New Roman"/>
          <w:sz w:val="21"/>
          <w:szCs w:val="21"/>
        </w:rPr>
        <w:t xml:space="preserve"> ………………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5BC71442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09FB954" w14:textId="4A959A31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56DEE02A" w14:textId="3F4A9103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2AA9ED31" w14:textId="53FD471E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23B12" w14:textId="77777777" w:rsidR="00044BE7" w:rsidRDefault="00044BE7" w:rsidP="0038231F">
      <w:pPr>
        <w:spacing w:after="0" w:line="240" w:lineRule="auto"/>
      </w:pPr>
      <w:r>
        <w:separator/>
      </w:r>
    </w:p>
  </w:endnote>
  <w:endnote w:type="continuationSeparator" w:id="0">
    <w:p w14:paraId="26795729" w14:textId="77777777" w:rsidR="00044BE7" w:rsidRDefault="00044B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87084" w14:textId="77777777" w:rsidR="00044BE7" w:rsidRDefault="00044BE7" w:rsidP="0038231F">
      <w:pPr>
        <w:spacing w:after="0" w:line="240" w:lineRule="auto"/>
      </w:pPr>
      <w:r>
        <w:separator/>
      </w:r>
    </w:p>
  </w:footnote>
  <w:footnote w:type="continuationSeparator" w:id="0">
    <w:p w14:paraId="49EB3431" w14:textId="77777777" w:rsidR="00044BE7" w:rsidRDefault="00044BE7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DD9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39DA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079B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2021-11-04T11:35:00Z</dcterms:created>
  <dcterms:modified xsi:type="dcterms:W3CDTF">2022-11-04T07:24:00Z</dcterms:modified>
</cp:coreProperties>
</file>