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CA2ECF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bookmarkStart w:id="0" w:name="_GoBack"/>
      <w:r w:rsidRPr="00CA2ECF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004E6" w:rsidRPr="00CA2ECF">
        <w:rPr>
          <w:rFonts w:ascii="Arial" w:hAnsi="Arial" w:cs="Arial"/>
          <w:bCs/>
          <w:i w:val="0"/>
          <w:sz w:val="22"/>
          <w:szCs w:val="22"/>
        </w:rPr>
        <w:t>8</w:t>
      </w:r>
      <w:r w:rsidR="00360BC3" w:rsidRPr="00CA2ECF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bookmarkEnd w:id="0"/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A71980" w:rsidRPr="00A71980">
        <w:rPr>
          <w:rFonts w:ascii="Arial" w:hAnsi="Arial" w:cs="Arial"/>
          <w:b/>
          <w:sz w:val="24"/>
          <w:szCs w:val="24"/>
        </w:rPr>
        <w:t>ZP/56/2022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1980" w:rsidRPr="004B1027" w:rsidTr="000446A3">
        <w:tc>
          <w:tcPr>
            <w:tcW w:w="9104" w:type="dxa"/>
            <w:shd w:val="clear" w:color="auto" w:fill="D9D9D9"/>
          </w:tcPr>
          <w:p w:rsidR="00A71980" w:rsidRPr="004B1027" w:rsidRDefault="00A71980" w:rsidP="000446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71980" w:rsidRPr="004B1027" w:rsidRDefault="00A71980" w:rsidP="000446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7198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A7198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A7198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A7198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A7198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A71980" w:rsidRPr="004B1027" w:rsidRDefault="00A71980" w:rsidP="000446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71980" w:rsidRPr="004B1027" w:rsidRDefault="00A71980" w:rsidP="000446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A71980" w:rsidRPr="00A71980" w:rsidRDefault="00A719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71980">
        <w:rPr>
          <w:rFonts w:ascii="Arial" w:hAnsi="Arial" w:cs="Arial"/>
          <w:b/>
          <w:sz w:val="24"/>
          <w:szCs w:val="24"/>
        </w:rPr>
        <w:t>Całodobowe wykonywanie usług w zakresie transportu karetką transportową typu "T" w przypadku awarii karetki Zamawiającego oraz dużej ilości</w:t>
      </w:r>
    </w:p>
    <w:p w:rsidR="006E0FAA" w:rsidRPr="004B1027" w:rsidRDefault="00A719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71980">
        <w:rPr>
          <w:rFonts w:ascii="Arial" w:hAnsi="Arial" w:cs="Arial"/>
          <w:b/>
          <w:sz w:val="24"/>
          <w:szCs w:val="24"/>
        </w:rPr>
        <w:t>transportów Zamawiającego</w:t>
      </w:r>
    </w:p>
    <w:p w:rsidR="0000184A" w:rsidRPr="00B979E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B979E5">
        <w:rPr>
          <w:rFonts w:ascii="Arial" w:hAnsi="Arial" w:cs="Arial"/>
          <w:bCs/>
          <w:sz w:val="20"/>
        </w:rPr>
        <w:t>o</w:t>
      </w:r>
      <w:r w:rsidR="006D68D8" w:rsidRPr="00B979E5">
        <w:rPr>
          <w:rFonts w:ascii="Arial" w:hAnsi="Arial" w:cs="Arial"/>
          <w:bCs/>
          <w:sz w:val="20"/>
        </w:rPr>
        <w:t>świadczam/(-my)</w:t>
      </w:r>
      <w:r w:rsidRPr="00B979E5">
        <w:rPr>
          <w:rFonts w:ascii="Arial" w:hAnsi="Arial" w:cs="Arial"/>
          <w:bCs/>
          <w:sz w:val="20"/>
        </w:rPr>
        <w:t xml:space="preserve">, </w:t>
      </w:r>
      <w:r w:rsidR="000719DC" w:rsidRPr="00B979E5">
        <w:rPr>
          <w:rFonts w:ascii="Arial" w:hAnsi="Arial" w:cs="Arial"/>
          <w:bCs/>
          <w:sz w:val="20"/>
        </w:rPr>
        <w:t>co następuje</w:t>
      </w:r>
      <w:r w:rsidRPr="00B979E5">
        <w:rPr>
          <w:rFonts w:ascii="Arial" w:hAnsi="Arial" w:cs="Arial"/>
          <w:bCs/>
          <w:sz w:val="20"/>
        </w:rPr>
        <w:t>:</w:t>
      </w:r>
    </w:p>
    <w:p w:rsidR="0000184A" w:rsidRPr="00B979E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B979E5">
        <w:rPr>
          <w:rFonts w:ascii="Arial" w:hAnsi="Arial" w:cs="Arial"/>
          <w:b/>
          <w:bCs/>
          <w:u w:val="single"/>
        </w:rPr>
        <w:t xml:space="preserve">nie </w:t>
      </w:r>
      <w:r w:rsidR="006D68D8" w:rsidRPr="00B979E5">
        <w:rPr>
          <w:rFonts w:ascii="Arial" w:hAnsi="Arial" w:cs="Arial"/>
          <w:b/>
          <w:bCs/>
          <w:u w:val="single"/>
        </w:rPr>
        <w:t>przynależ</w:t>
      </w:r>
      <w:r w:rsidRPr="00B979E5">
        <w:rPr>
          <w:rFonts w:ascii="Arial" w:hAnsi="Arial" w:cs="Arial"/>
          <w:b/>
          <w:bCs/>
          <w:u w:val="single"/>
        </w:rPr>
        <w:t>ę</w:t>
      </w:r>
      <w:r w:rsidRPr="00B979E5">
        <w:rPr>
          <w:rFonts w:ascii="Arial" w:hAnsi="Arial" w:cs="Arial"/>
          <w:b/>
          <w:bCs/>
          <w:u w:val="single"/>
          <w:vertAlign w:val="superscript"/>
        </w:rPr>
        <w:t>1</w:t>
      </w:r>
      <w:r w:rsidRPr="00B979E5">
        <w:rPr>
          <w:rFonts w:ascii="Arial" w:hAnsi="Arial" w:cs="Arial"/>
        </w:rPr>
        <w:t xml:space="preserve"> </w:t>
      </w:r>
      <w:r w:rsidR="006D68D8" w:rsidRPr="00B979E5">
        <w:rPr>
          <w:rFonts w:ascii="Arial" w:hAnsi="Arial" w:cs="Arial"/>
        </w:rPr>
        <w:t xml:space="preserve">do </w:t>
      </w:r>
      <w:r w:rsidR="00753DC1" w:rsidRPr="00B979E5">
        <w:rPr>
          <w:rFonts w:ascii="Arial" w:hAnsi="Arial" w:cs="Arial"/>
        </w:rPr>
        <w:t>tej samej grupy</w:t>
      </w:r>
      <w:r w:rsidR="006D68D8" w:rsidRPr="00B979E5">
        <w:rPr>
          <w:rFonts w:ascii="Arial" w:hAnsi="Arial" w:cs="Arial"/>
        </w:rPr>
        <w:t xml:space="preserve"> kapitałowej, </w:t>
      </w:r>
      <w:r w:rsidRPr="00B979E5">
        <w:rPr>
          <w:rFonts w:ascii="Arial" w:hAnsi="Arial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979E5">
        <w:rPr>
          <w:rFonts w:ascii="Arial" w:hAnsi="Arial" w:cs="Arial"/>
        </w:rPr>
        <w:t xml:space="preserve">niniejszym </w:t>
      </w:r>
      <w:r w:rsidRPr="00B979E5">
        <w:rPr>
          <w:rFonts w:ascii="Arial" w:hAnsi="Arial" w:cs="Arial"/>
        </w:rPr>
        <w:t>postępowaniu.</w:t>
      </w:r>
    </w:p>
    <w:p w:rsidR="005E622E" w:rsidRPr="00B979E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312A4F" w:rsidRPr="00B979E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B979E5">
        <w:rPr>
          <w:rFonts w:ascii="Arial" w:hAnsi="Arial" w:cs="Arial"/>
          <w:b/>
          <w:bCs/>
          <w:u w:val="single"/>
        </w:rPr>
        <w:t>przynależ</w:t>
      </w:r>
      <w:r w:rsidR="006E0FAA" w:rsidRPr="00B979E5">
        <w:rPr>
          <w:rFonts w:ascii="Arial" w:hAnsi="Arial" w:cs="Arial"/>
          <w:b/>
          <w:bCs/>
          <w:u w:val="single"/>
        </w:rPr>
        <w:t>ę</w:t>
      </w:r>
      <w:r w:rsidR="00312A4F" w:rsidRPr="00B979E5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B979E5">
        <w:rPr>
          <w:rFonts w:ascii="Arial" w:hAnsi="Arial" w:cs="Arial"/>
        </w:rPr>
        <w:t xml:space="preserve"> do tej samej grupy kapitałowej, </w:t>
      </w:r>
      <w:r w:rsidR="009A4CD3" w:rsidRPr="00B979E5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979E5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979E5" w:rsidTr="00C37CD2">
        <w:trPr>
          <w:trHeight w:val="321"/>
        </w:trPr>
        <w:tc>
          <w:tcPr>
            <w:tcW w:w="516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Adres podmiotu</w:t>
            </w:r>
          </w:p>
        </w:tc>
      </w:tr>
      <w:tr w:rsidR="00312A4F" w:rsidRPr="00B979E5" w:rsidTr="009A4CD3">
        <w:tc>
          <w:tcPr>
            <w:tcW w:w="516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B979E5" w:rsidTr="009A4CD3">
        <w:tc>
          <w:tcPr>
            <w:tcW w:w="516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B979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B979E5">
        <w:rPr>
          <w:rFonts w:ascii="Arial" w:hAnsi="Arial" w:cs="Arial"/>
          <w:u w:val="single"/>
        </w:rPr>
        <w:t>Uwaga</w:t>
      </w:r>
    </w:p>
    <w:p w:rsidR="00C37CD2" w:rsidRPr="00B979E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B979E5">
        <w:rPr>
          <w:rFonts w:ascii="Arial" w:hAnsi="Arial" w:cs="Arial"/>
          <w:iCs/>
        </w:rPr>
        <w:t>Wykonawca może przedstawić dokumenty lub informacj</w:t>
      </w:r>
      <w:r w:rsidR="00C37CD2" w:rsidRPr="00B979E5">
        <w:rPr>
          <w:rFonts w:ascii="Arial" w:hAnsi="Arial" w:cs="Arial"/>
          <w:iCs/>
        </w:rPr>
        <w:t>e</w:t>
      </w:r>
      <w:r w:rsidRPr="00B979E5">
        <w:rPr>
          <w:rFonts w:ascii="Arial" w:hAnsi="Arial" w:cs="Arial"/>
          <w:iCs/>
        </w:rPr>
        <w:t xml:space="preserve"> potwierdzając</w:t>
      </w:r>
      <w:r w:rsidR="00C37CD2" w:rsidRPr="00B979E5">
        <w:rPr>
          <w:rFonts w:ascii="Arial" w:hAnsi="Arial" w:cs="Arial"/>
          <w:iCs/>
        </w:rPr>
        <w:t>e</w:t>
      </w:r>
      <w:r w:rsidRPr="00B979E5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B979E5">
        <w:rPr>
          <w:rFonts w:ascii="Arial" w:hAnsi="Arial" w:cs="Arial"/>
          <w:iCs/>
        </w:rPr>
        <w:t>.</w:t>
      </w:r>
    </w:p>
    <w:p w:rsidR="0000184A" w:rsidRPr="004B1027" w:rsidRDefault="004B10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B979E5">
        <w:rPr>
          <w:rFonts w:ascii="Arial" w:hAnsi="Arial" w:cs="Arial"/>
          <w:i/>
          <w:sz w:val="22"/>
          <w:szCs w:val="22"/>
        </w:rPr>
        <w:t xml:space="preserve">                                        </w:t>
      </w:r>
      <w:r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B979E5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                                                                                                            </w:t>
      </w:r>
      <w:r w:rsidR="0000184A" w:rsidRPr="004B1027">
        <w:rPr>
          <w:rFonts w:ascii="Arial" w:hAnsi="Arial" w:cs="Arial"/>
          <w:i/>
          <w:vertAlign w:val="superscript"/>
        </w:rPr>
        <w:t xml:space="preserve"> </w:t>
      </w:r>
      <w:r w:rsidRPr="00B979E5">
        <w:rPr>
          <w:rFonts w:ascii="Arial" w:hAnsi="Arial" w:cs="Arial"/>
          <w:i/>
          <w:sz w:val="12"/>
          <w:szCs w:val="12"/>
        </w:rPr>
        <w:t>Data; kwalifikowany podpis elektroniczny lub podpis zaufany lub podpis</w:t>
      </w:r>
      <w:r w:rsidRPr="0072064D">
        <w:rPr>
          <w:i/>
          <w:sz w:val="16"/>
          <w:szCs w:val="16"/>
        </w:rPr>
        <w:t xml:space="preserve"> </w:t>
      </w:r>
      <w:r w:rsidRPr="00B979E5">
        <w:rPr>
          <w:rFonts w:ascii="Arial" w:hAnsi="Arial" w:cs="Arial"/>
          <w:i/>
          <w:sz w:val="12"/>
          <w:szCs w:val="12"/>
        </w:rPr>
        <w:t>osobisty</w:t>
      </w:r>
      <w:r w:rsidRPr="0072064D">
        <w:rPr>
          <w:i/>
          <w:sz w:val="16"/>
          <w:szCs w:val="16"/>
        </w:rPr>
        <w:t xml:space="preserve"> </w:t>
      </w:r>
      <w:r w:rsidR="004B1027" w:rsidRPr="00B979E5">
        <w:rPr>
          <w:rFonts w:ascii="Arial" w:hAnsi="Arial" w:cs="Arial"/>
          <w:i/>
          <w:iCs/>
          <w:sz w:val="12"/>
          <w:szCs w:val="12"/>
        </w:rPr>
        <w:t>Wykonawcy</w:t>
      </w:r>
      <w:r w:rsidR="004B1027" w:rsidRPr="00B979E5">
        <w:rPr>
          <w:rFonts w:ascii="Arial" w:hAnsi="Arial" w:cs="Arial"/>
          <w:b/>
          <w:sz w:val="12"/>
          <w:szCs w:val="12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D07" w:rsidRDefault="00DC6D07">
      <w:r>
        <w:separator/>
      </w:r>
    </w:p>
  </w:endnote>
  <w:endnote w:type="continuationSeparator" w:id="0">
    <w:p w:rsidR="00DC6D07" w:rsidRDefault="00DC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A2EC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D07" w:rsidRDefault="00DC6D07">
      <w:r>
        <w:separator/>
      </w:r>
    </w:p>
  </w:footnote>
  <w:footnote w:type="continuationSeparator" w:id="0">
    <w:p w:rsidR="00DC6D07" w:rsidRDefault="00DC6D0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D0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04E6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1980"/>
    <w:rsid w:val="00A807A7"/>
    <w:rsid w:val="00AB6C06"/>
    <w:rsid w:val="00AB7377"/>
    <w:rsid w:val="00AD329C"/>
    <w:rsid w:val="00B04D14"/>
    <w:rsid w:val="00B26102"/>
    <w:rsid w:val="00B45ED4"/>
    <w:rsid w:val="00B54FB4"/>
    <w:rsid w:val="00B979E5"/>
    <w:rsid w:val="00BE6092"/>
    <w:rsid w:val="00C33407"/>
    <w:rsid w:val="00C37CD2"/>
    <w:rsid w:val="00C527C7"/>
    <w:rsid w:val="00C606B9"/>
    <w:rsid w:val="00C65401"/>
    <w:rsid w:val="00CA2ECF"/>
    <w:rsid w:val="00CB6204"/>
    <w:rsid w:val="00CC527A"/>
    <w:rsid w:val="00D74F94"/>
    <w:rsid w:val="00DC6D0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9AE8FB"/>
  <w15:chartTrackingRefBased/>
  <w15:docId w15:val="{61A28628-5204-47F9-905A-2ED4B658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750B5-FD75-4120-8641-A5DACCFE4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5</cp:revision>
  <cp:lastPrinted>2010-01-07T09:39:00Z</cp:lastPrinted>
  <dcterms:created xsi:type="dcterms:W3CDTF">2022-10-18T10:53:00Z</dcterms:created>
  <dcterms:modified xsi:type="dcterms:W3CDTF">2022-10-26T09:11:00Z</dcterms:modified>
</cp:coreProperties>
</file>