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245D9" w:rsidP="004F079B">
      <w:pPr>
        <w:spacing w:after="240"/>
        <w:jc w:val="right"/>
        <w:rPr>
          <w:sz w:val="22"/>
          <w:szCs w:val="22"/>
        </w:rPr>
      </w:pPr>
      <w:r w:rsidRPr="000245D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245D9">
        <w:rPr>
          <w:sz w:val="22"/>
          <w:szCs w:val="22"/>
        </w:rPr>
        <w:t>2022-11-04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245D9" w:rsidRPr="000245D9" w:rsidRDefault="000245D9">
      <w:pPr>
        <w:rPr>
          <w:b/>
          <w:bCs/>
          <w:sz w:val="22"/>
          <w:szCs w:val="22"/>
        </w:rPr>
      </w:pPr>
      <w:r w:rsidRPr="000245D9">
        <w:rPr>
          <w:b/>
          <w:bCs/>
          <w:sz w:val="22"/>
          <w:szCs w:val="22"/>
        </w:rPr>
        <w:t>Akademia Górniczo - Hutnicza</w:t>
      </w:r>
    </w:p>
    <w:p w:rsidR="000245D9" w:rsidRPr="000245D9" w:rsidRDefault="000245D9">
      <w:pPr>
        <w:rPr>
          <w:b/>
          <w:bCs/>
          <w:sz w:val="22"/>
          <w:szCs w:val="22"/>
        </w:rPr>
      </w:pPr>
      <w:r w:rsidRPr="000245D9">
        <w:rPr>
          <w:b/>
          <w:bCs/>
          <w:sz w:val="22"/>
          <w:szCs w:val="22"/>
        </w:rPr>
        <w:t>im. Stanisława Staszica w Krakowie</w:t>
      </w:r>
    </w:p>
    <w:p w:rsidR="00F16C50" w:rsidRPr="00D91931" w:rsidRDefault="000245D9">
      <w:pPr>
        <w:rPr>
          <w:b/>
          <w:bCs/>
          <w:sz w:val="22"/>
          <w:szCs w:val="22"/>
        </w:rPr>
      </w:pPr>
      <w:r w:rsidRPr="000245D9">
        <w:rPr>
          <w:b/>
          <w:bCs/>
          <w:sz w:val="22"/>
          <w:szCs w:val="22"/>
        </w:rPr>
        <w:t>Dział Zamówień Publicznych</w:t>
      </w:r>
    </w:p>
    <w:p w:rsidR="00F16C50" w:rsidRPr="00BD5546" w:rsidRDefault="000245D9">
      <w:pPr>
        <w:rPr>
          <w:sz w:val="22"/>
          <w:szCs w:val="22"/>
        </w:rPr>
      </w:pPr>
      <w:r w:rsidRPr="000245D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245D9">
        <w:rPr>
          <w:sz w:val="22"/>
          <w:szCs w:val="22"/>
        </w:rPr>
        <w:t>30</w:t>
      </w:r>
    </w:p>
    <w:p w:rsidR="00F16C50" w:rsidRPr="00BD5546" w:rsidRDefault="000245D9">
      <w:pPr>
        <w:rPr>
          <w:sz w:val="22"/>
          <w:szCs w:val="22"/>
        </w:rPr>
      </w:pPr>
      <w:r w:rsidRPr="000245D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245D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245D9" w:rsidRPr="000245D9">
        <w:rPr>
          <w:bCs/>
          <w:sz w:val="22"/>
          <w:szCs w:val="22"/>
        </w:rPr>
        <w:t>KC-zp.272-616/22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245D9" w:rsidRPr="00607F9B" w:rsidTr="00480A8C">
        <w:trPr>
          <w:trHeight w:val="638"/>
        </w:trPr>
        <w:tc>
          <w:tcPr>
            <w:tcW w:w="959" w:type="dxa"/>
            <w:shd w:val="clear" w:color="auto" w:fill="auto"/>
          </w:tcPr>
          <w:p w:rsidR="000245D9" w:rsidRPr="00607F9B" w:rsidRDefault="000245D9" w:rsidP="00480A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45D9" w:rsidRPr="00607F9B" w:rsidRDefault="000245D9" w:rsidP="00480A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45D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45D9">
              <w:rPr>
                <w:b/>
                <w:bCs/>
                <w:sz w:val="22"/>
                <w:szCs w:val="22"/>
              </w:rPr>
              <w:t>Transmisyjny mikroskop elektronowy TEM do zaawansowanych badań środowiskowych in-situ wraz z wyposażeniem - KC-zp.272-616/22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45D9">
              <w:rPr>
                <w:b/>
                <w:sz w:val="22"/>
                <w:szCs w:val="22"/>
              </w:rPr>
              <w:t>KC-zp.272-616/22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245D9" w:rsidRPr="000245D9">
        <w:rPr>
          <w:rFonts w:ascii="Times New Roman" w:hAnsi="Times New Roman"/>
          <w:b/>
          <w:szCs w:val="22"/>
        </w:rPr>
        <w:t xml:space="preserve">Akademia Górniczo </w:t>
      </w:r>
      <w:r w:rsidR="00E238B1">
        <w:rPr>
          <w:rFonts w:ascii="Times New Roman" w:hAnsi="Times New Roman"/>
          <w:b/>
          <w:szCs w:val="22"/>
        </w:rPr>
        <w:t>–</w:t>
      </w:r>
      <w:r w:rsidR="000245D9" w:rsidRPr="000245D9">
        <w:rPr>
          <w:rFonts w:ascii="Times New Roman" w:hAnsi="Times New Roman"/>
          <w:b/>
          <w:szCs w:val="22"/>
        </w:rPr>
        <w:t xml:space="preserve"> Hutnicza</w:t>
      </w:r>
      <w:r w:rsidR="00E238B1">
        <w:rPr>
          <w:rFonts w:ascii="Times New Roman" w:hAnsi="Times New Roman"/>
          <w:b/>
          <w:szCs w:val="22"/>
        </w:rPr>
        <w:t xml:space="preserve"> </w:t>
      </w:r>
      <w:r w:rsidR="000245D9" w:rsidRPr="000245D9">
        <w:rPr>
          <w:rFonts w:ascii="Times New Roman" w:hAnsi="Times New Roman"/>
          <w:b/>
          <w:szCs w:val="22"/>
        </w:rPr>
        <w:t>im. Stanisława Staszica w Krakowie</w:t>
      </w:r>
      <w:r w:rsidR="00E238B1">
        <w:rPr>
          <w:rFonts w:ascii="Times New Roman" w:hAnsi="Times New Roman"/>
          <w:b/>
          <w:szCs w:val="22"/>
        </w:rPr>
        <w:t xml:space="preserve"> </w:t>
      </w:r>
      <w:r w:rsidR="000245D9" w:rsidRPr="000245D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245D9" w:rsidRPr="000245D9">
        <w:rPr>
          <w:rFonts w:ascii="Times New Roman" w:hAnsi="Times New Roman"/>
          <w:szCs w:val="22"/>
        </w:rPr>
        <w:t>(</w:t>
      </w:r>
      <w:proofErr w:type="spellStart"/>
      <w:r w:rsidR="000245D9" w:rsidRPr="000245D9">
        <w:rPr>
          <w:rFonts w:ascii="Times New Roman" w:hAnsi="Times New Roman"/>
          <w:szCs w:val="22"/>
        </w:rPr>
        <w:t>t.j</w:t>
      </w:r>
      <w:proofErr w:type="spellEnd"/>
      <w:r w:rsidR="000245D9" w:rsidRPr="000245D9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238B1" w:rsidRPr="00E238B1">
        <w:rPr>
          <w:rFonts w:ascii="Times New Roman" w:hAnsi="Times New Roman"/>
          <w:b/>
          <w:szCs w:val="22"/>
        </w:rPr>
        <w:t>07/11/2022r.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245D9" w:rsidRPr="000245D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238B1" w:rsidRPr="00E238B1">
        <w:rPr>
          <w:rFonts w:ascii="Times New Roman" w:hAnsi="Times New Roman"/>
          <w:b/>
          <w:szCs w:val="22"/>
        </w:rPr>
        <w:t>2</w:t>
      </w:r>
      <w:r w:rsidR="00E238B1">
        <w:rPr>
          <w:rFonts w:ascii="Times New Roman" w:hAnsi="Times New Roman"/>
          <w:b/>
          <w:szCs w:val="22"/>
        </w:rPr>
        <w:t>1</w:t>
      </w:r>
      <w:r w:rsidR="00E238B1" w:rsidRPr="00E238B1">
        <w:rPr>
          <w:rFonts w:ascii="Times New Roman" w:hAnsi="Times New Roman"/>
          <w:b/>
          <w:szCs w:val="22"/>
        </w:rPr>
        <w:t>/11/2022r.</w:t>
      </w:r>
      <w:r w:rsidR="008365E9" w:rsidRPr="00E238B1">
        <w:rPr>
          <w:rFonts w:ascii="Times New Roman" w:hAnsi="Times New Roman"/>
          <w:b/>
          <w:szCs w:val="22"/>
        </w:rPr>
        <w:t xml:space="preserve"> godz. </w:t>
      </w:r>
      <w:r w:rsidR="00E238B1" w:rsidRPr="00E238B1">
        <w:rPr>
          <w:rFonts w:ascii="Times New Roman" w:hAnsi="Times New Roman"/>
          <w:b/>
          <w:szCs w:val="22"/>
        </w:rPr>
        <w:t>10:00</w:t>
      </w:r>
    </w:p>
    <w:p w:rsidR="004F079B" w:rsidRPr="00E238B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238B1" w:rsidRPr="00E238B1">
        <w:rPr>
          <w:rFonts w:ascii="Times New Roman" w:hAnsi="Times New Roman"/>
          <w:b/>
          <w:szCs w:val="22"/>
        </w:rPr>
        <w:t>07/11/2022r.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245D9" w:rsidRPr="000245D9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238B1" w:rsidRPr="00E238B1">
        <w:rPr>
          <w:rFonts w:ascii="Times New Roman" w:hAnsi="Times New Roman"/>
          <w:b/>
          <w:szCs w:val="22"/>
        </w:rPr>
        <w:t>21/11/2022r.</w:t>
      </w:r>
      <w:r w:rsidR="008365E9" w:rsidRPr="00E238B1">
        <w:rPr>
          <w:rFonts w:ascii="Times New Roman" w:hAnsi="Times New Roman"/>
          <w:b/>
          <w:szCs w:val="22"/>
        </w:rPr>
        <w:t xml:space="preserve"> godz. </w:t>
      </w:r>
      <w:r w:rsidR="00E238B1" w:rsidRPr="00E238B1">
        <w:rPr>
          <w:rFonts w:ascii="Times New Roman" w:hAnsi="Times New Roman"/>
          <w:b/>
          <w:szCs w:val="22"/>
        </w:rPr>
        <w:t>11:00</w:t>
      </w:r>
      <w:r w:rsidR="008365E9" w:rsidRPr="00E238B1">
        <w:rPr>
          <w:rFonts w:ascii="Times New Roman" w:hAnsi="Times New Roman"/>
          <w:b/>
          <w:bCs/>
          <w:szCs w:val="22"/>
        </w:rPr>
        <w:t>.</w:t>
      </w:r>
    </w:p>
    <w:p w:rsidR="00E238B1" w:rsidRPr="00E238B1" w:rsidRDefault="00E238B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związania ofertą </w:t>
      </w:r>
      <w:r w:rsidRPr="00E238B1">
        <w:rPr>
          <w:rFonts w:ascii="Times New Roman" w:hAnsi="Times New Roman"/>
          <w:b/>
          <w:szCs w:val="22"/>
        </w:rPr>
        <w:t>na dzień 18/02/2023r.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C53" w:rsidRDefault="00762C53">
      <w:r>
        <w:separator/>
      </w:r>
    </w:p>
  </w:endnote>
  <w:endnote w:type="continuationSeparator" w:id="0">
    <w:p w:rsidR="00762C53" w:rsidRDefault="0076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C53" w:rsidRDefault="00762C53">
      <w:r>
        <w:separator/>
      </w:r>
    </w:p>
  </w:footnote>
  <w:footnote w:type="continuationSeparator" w:id="0">
    <w:p w:rsidR="00762C53" w:rsidRDefault="00762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C53"/>
    <w:rsid w:val="000245D9"/>
    <w:rsid w:val="00136AEA"/>
    <w:rsid w:val="0015679F"/>
    <w:rsid w:val="001633F1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62C53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238B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287E4E-312F-4709-BDDC-93C35C04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155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2022-11-04T11:25:00Z</dcterms:created>
  <dcterms:modified xsi:type="dcterms:W3CDTF">2022-11-04T11:29:00Z</dcterms:modified>
</cp:coreProperties>
</file>