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8BF" w:rsidRDefault="007118BF" w:rsidP="007118BF">
      <w:pPr>
        <w:spacing w:after="240"/>
        <w:jc w:val="center"/>
        <w:rPr>
          <w:sz w:val="22"/>
          <w:szCs w:val="22"/>
        </w:rPr>
      </w:pPr>
      <w:bookmarkStart w:id="0" w:name="_Hlk52197885"/>
      <w:r w:rsidRPr="00B74C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D665F5" w:rsidRDefault="00047C05" w:rsidP="007118BF">
      <w:pPr>
        <w:jc w:val="right"/>
        <w:rPr>
          <w:sz w:val="22"/>
          <w:szCs w:val="22"/>
        </w:rPr>
      </w:pPr>
      <w:r w:rsidRPr="00047C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7C05">
        <w:rPr>
          <w:sz w:val="22"/>
          <w:szCs w:val="22"/>
        </w:rPr>
        <w:t>2022-11-04</w:t>
      </w:r>
    </w:p>
    <w:p w:rsidR="00D665F5" w:rsidRPr="004F079B" w:rsidRDefault="00D665F5" w:rsidP="007118BF">
      <w:pPr>
        <w:jc w:val="right"/>
        <w:rPr>
          <w:sz w:val="22"/>
          <w:szCs w:val="22"/>
        </w:rPr>
      </w:pPr>
    </w:p>
    <w:p w:rsidR="00047C05" w:rsidRPr="00047C05" w:rsidRDefault="00047C05" w:rsidP="007118BF">
      <w:pPr>
        <w:rPr>
          <w:b/>
          <w:bCs/>
          <w:sz w:val="22"/>
          <w:szCs w:val="22"/>
        </w:rPr>
      </w:pPr>
      <w:r w:rsidRPr="00047C05">
        <w:rPr>
          <w:b/>
          <w:bCs/>
          <w:sz w:val="22"/>
          <w:szCs w:val="22"/>
        </w:rPr>
        <w:t>Akademia Górniczo - Hutnicza</w:t>
      </w:r>
    </w:p>
    <w:p w:rsidR="00047C05" w:rsidRPr="00047C05" w:rsidRDefault="00047C05" w:rsidP="007118BF">
      <w:pPr>
        <w:rPr>
          <w:b/>
          <w:bCs/>
          <w:sz w:val="22"/>
          <w:szCs w:val="22"/>
        </w:rPr>
      </w:pPr>
      <w:r w:rsidRPr="00047C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7C05" w:rsidP="007118BF">
      <w:pPr>
        <w:rPr>
          <w:b/>
          <w:bCs/>
          <w:sz w:val="22"/>
          <w:szCs w:val="22"/>
        </w:rPr>
      </w:pPr>
      <w:r w:rsidRPr="00047C05">
        <w:rPr>
          <w:b/>
          <w:bCs/>
          <w:sz w:val="22"/>
          <w:szCs w:val="22"/>
        </w:rPr>
        <w:t>Dział Zamówień Publicznych</w:t>
      </w:r>
    </w:p>
    <w:p w:rsidR="00D665F5" w:rsidRPr="00BD5546" w:rsidRDefault="00047C05" w:rsidP="007118BF">
      <w:pPr>
        <w:rPr>
          <w:sz w:val="22"/>
          <w:szCs w:val="22"/>
        </w:rPr>
      </w:pPr>
      <w:r w:rsidRPr="00047C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7C05">
        <w:rPr>
          <w:sz w:val="22"/>
          <w:szCs w:val="22"/>
        </w:rPr>
        <w:t>30</w:t>
      </w:r>
    </w:p>
    <w:p w:rsidR="00D665F5" w:rsidRPr="007118BF" w:rsidRDefault="00047C05" w:rsidP="007118BF">
      <w:pPr>
        <w:rPr>
          <w:sz w:val="22"/>
          <w:szCs w:val="22"/>
        </w:rPr>
      </w:pPr>
      <w:r w:rsidRPr="00047C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7C05">
        <w:rPr>
          <w:sz w:val="22"/>
          <w:szCs w:val="22"/>
        </w:rPr>
        <w:t>Kraków</w:t>
      </w:r>
    </w:p>
    <w:p w:rsidR="00D665F5" w:rsidRDefault="00D665F5" w:rsidP="007118B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7118B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7C05" w:rsidRPr="00047C05">
        <w:rPr>
          <w:b/>
          <w:sz w:val="22"/>
          <w:szCs w:val="22"/>
        </w:rPr>
        <w:t>Kc-zp.272-609/22</w:t>
      </w:r>
      <w:r w:rsidR="00A80738">
        <w:rPr>
          <w:sz w:val="24"/>
        </w:rPr>
        <w:tab/>
        <w:t xml:space="preserve"> </w:t>
      </w:r>
    </w:p>
    <w:p w:rsidR="00A80738" w:rsidRDefault="00A80738" w:rsidP="007118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7118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7118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118B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7118BF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7C05" w:rsidRPr="00047C05">
        <w:rPr>
          <w:sz w:val="22"/>
          <w:szCs w:val="22"/>
        </w:rPr>
        <w:t xml:space="preserve">Tryb podstawowy bez negocjacji - art. 275 pkt. 1 ustawy </w:t>
      </w:r>
      <w:proofErr w:type="spellStart"/>
      <w:r w:rsidR="00047C05" w:rsidRPr="00047C0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47C05" w:rsidP="007118BF">
      <w:pPr>
        <w:pStyle w:val="Tekstpodstawowywcity"/>
        <w:ind w:firstLine="0"/>
        <w:jc w:val="center"/>
        <w:rPr>
          <w:sz w:val="22"/>
          <w:szCs w:val="22"/>
        </w:rPr>
      </w:pPr>
      <w:r w:rsidRPr="00047C05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047C05">
        <w:rPr>
          <w:b/>
          <w:sz w:val="22"/>
          <w:szCs w:val="22"/>
        </w:rPr>
        <w:t>BIMestiMate</w:t>
      </w:r>
      <w:proofErr w:type="spellEnd"/>
      <w:r w:rsidRPr="00047C05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Kc-zp.272-609/22</w:t>
      </w:r>
    </w:p>
    <w:p w:rsidR="007118BF" w:rsidRDefault="007118BF" w:rsidP="007118BF">
      <w:pPr>
        <w:jc w:val="both"/>
        <w:rPr>
          <w:sz w:val="22"/>
          <w:szCs w:val="22"/>
        </w:rPr>
      </w:pPr>
    </w:p>
    <w:p w:rsidR="00D665F5" w:rsidRPr="00577BC6" w:rsidRDefault="00D665F5" w:rsidP="007118BF">
      <w:pPr>
        <w:jc w:val="both"/>
        <w:rPr>
          <w:sz w:val="22"/>
          <w:szCs w:val="22"/>
        </w:rPr>
      </w:pPr>
      <w:bookmarkStart w:id="1" w:name="_GoBack"/>
      <w:bookmarkEnd w:id="1"/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47C05" w:rsidRPr="00047C05">
        <w:rPr>
          <w:sz w:val="22"/>
          <w:szCs w:val="22"/>
        </w:rPr>
        <w:t>(</w:t>
      </w:r>
      <w:proofErr w:type="spellStart"/>
      <w:r w:rsidR="00047C05" w:rsidRPr="00047C05">
        <w:rPr>
          <w:sz w:val="22"/>
          <w:szCs w:val="22"/>
        </w:rPr>
        <w:t>t.j</w:t>
      </w:r>
      <w:proofErr w:type="spellEnd"/>
      <w:r w:rsidR="00047C05" w:rsidRPr="00047C05">
        <w:rPr>
          <w:sz w:val="22"/>
          <w:szCs w:val="22"/>
        </w:rPr>
        <w:t xml:space="preserve">. </w:t>
      </w:r>
      <w:r w:rsidR="007118BF" w:rsidRPr="007118BF">
        <w:rPr>
          <w:sz w:val="22"/>
          <w:szCs w:val="22"/>
        </w:rPr>
        <w:t>Dz.U. 2022 poz. 1710</w:t>
      </w:r>
      <w:r w:rsidR="00047C05" w:rsidRPr="00047C05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7118B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7C05" w:rsidRPr="00047C05">
        <w:rPr>
          <w:sz w:val="22"/>
          <w:szCs w:val="22"/>
        </w:rPr>
        <w:t>04/11/2022</w:t>
      </w:r>
      <w:r w:rsidR="00FF4AB1" w:rsidRPr="00577BC6">
        <w:rPr>
          <w:sz w:val="22"/>
          <w:szCs w:val="22"/>
        </w:rPr>
        <w:t xml:space="preserve"> o godz. </w:t>
      </w:r>
      <w:r w:rsidR="00047C05" w:rsidRPr="00047C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7118BF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7118BF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7118BF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7118BF">
            <w:pPr>
              <w:jc w:val="center"/>
            </w:pPr>
            <w:r w:rsidRPr="00CB5EDB">
              <w:t>Cena oferty</w:t>
            </w:r>
          </w:p>
        </w:tc>
      </w:tr>
      <w:tr w:rsidR="00047C05" w:rsidRPr="00075CD0" w:rsidTr="0036199A">
        <w:tc>
          <w:tcPr>
            <w:tcW w:w="993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1</w:t>
            </w:r>
          </w:p>
        </w:tc>
        <w:tc>
          <w:tcPr>
            <w:tcW w:w="4110" w:type="dxa"/>
            <w:shd w:val="clear" w:color="auto" w:fill="auto"/>
          </w:tcPr>
          <w:p w:rsidR="00047C05" w:rsidRPr="00C82837" w:rsidRDefault="00047C05" w:rsidP="007118BF">
            <w:r w:rsidRPr="00047C05">
              <w:t>Centrum Tłumaczeń Doradztwa i Edukacji PRAGMATIC Sp. z o.o.</w:t>
            </w:r>
          </w:p>
          <w:p w:rsidR="00047C05" w:rsidRPr="00CB5EDB" w:rsidRDefault="00047C05" w:rsidP="007118BF">
            <w:r w:rsidRPr="00047C05">
              <w:t>ul. Warszawska</w:t>
            </w:r>
            <w:r w:rsidRPr="00CB5EDB">
              <w:t xml:space="preserve"> </w:t>
            </w:r>
            <w:r w:rsidRPr="00047C05">
              <w:t>49/50</w:t>
            </w:r>
            <w:r w:rsidRPr="00CB5EDB">
              <w:t xml:space="preserve"> </w:t>
            </w:r>
          </w:p>
          <w:p w:rsidR="00047C05" w:rsidRPr="00CB5EDB" w:rsidRDefault="00047C05" w:rsidP="007118BF">
            <w:pPr>
              <w:jc w:val="both"/>
            </w:pPr>
            <w:r w:rsidRPr="00047C05">
              <w:t>25-531</w:t>
            </w:r>
            <w:r w:rsidRPr="00CB5EDB">
              <w:t xml:space="preserve"> </w:t>
            </w:r>
            <w:r w:rsidRPr="00047C0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17 201.60 zł</w:t>
            </w:r>
          </w:p>
        </w:tc>
      </w:tr>
      <w:tr w:rsidR="00047C05" w:rsidRPr="00075CD0" w:rsidTr="0036199A">
        <w:tc>
          <w:tcPr>
            <w:tcW w:w="993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2</w:t>
            </w:r>
          </w:p>
        </w:tc>
        <w:tc>
          <w:tcPr>
            <w:tcW w:w="4110" w:type="dxa"/>
            <w:shd w:val="clear" w:color="auto" w:fill="auto"/>
          </w:tcPr>
          <w:p w:rsidR="00047C05" w:rsidRPr="00C82837" w:rsidRDefault="00047C05" w:rsidP="007118BF">
            <w:r w:rsidRPr="00047C05">
              <w:t>Centrum Tłumaczeń Doradztwa i Edukacji PRAGMATIC Sp. z o.o.</w:t>
            </w:r>
          </w:p>
          <w:p w:rsidR="00047C05" w:rsidRPr="00CB5EDB" w:rsidRDefault="00047C05" w:rsidP="007118BF">
            <w:r w:rsidRPr="00047C05">
              <w:t>ul. Warszawska</w:t>
            </w:r>
            <w:r w:rsidRPr="00CB5EDB">
              <w:t xml:space="preserve"> </w:t>
            </w:r>
            <w:r w:rsidRPr="00047C05">
              <w:t>49/50</w:t>
            </w:r>
            <w:r w:rsidRPr="00CB5EDB">
              <w:t xml:space="preserve"> </w:t>
            </w:r>
          </w:p>
          <w:p w:rsidR="00047C05" w:rsidRPr="00CB5EDB" w:rsidRDefault="00047C05" w:rsidP="007118BF">
            <w:pPr>
              <w:jc w:val="both"/>
            </w:pPr>
            <w:r w:rsidRPr="00047C05">
              <w:t>25-531</w:t>
            </w:r>
            <w:r w:rsidRPr="00CB5EDB">
              <w:t xml:space="preserve"> </w:t>
            </w:r>
            <w:r w:rsidRPr="00047C0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7C05" w:rsidRPr="00CB5EDB" w:rsidRDefault="00047C05" w:rsidP="007118BF">
            <w:pPr>
              <w:jc w:val="center"/>
            </w:pPr>
            <w:r w:rsidRPr="00047C05">
              <w:t>14 211.60 zł</w:t>
            </w:r>
          </w:p>
        </w:tc>
      </w:tr>
      <w:bookmarkEnd w:id="0"/>
    </w:tbl>
    <w:p w:rsidR="00C236D3" w:rsidRPr="006B27ED" w:rsidRDefault="00C236D3" w:rsidP="007118BF">
      <w:pPr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97D" w:rsidRDefault="00B6397D">
      <w:r>
        <w:separator/>
      </w:r>
    </w:p>
  </w:endnote>
  <w:endnote w:type="continuationSeparator" w:id="0">
    <w:p w:rsidR="00B6397D" w:rsidRDefault="00B63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97D" w:rsidRDefault="00B6397D">
      <w:r>
        <w:separator/>
      </w:r>
    </w:p>
  </w:footnote>
  <w:footnote w:type="continuationSeparator" w:id="0">
    <w:p w:rsidR="00B6397D" w:rsidRDefault="00B63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C05" w:rsidRDefault="00047C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C05" w:rsidRDefault="007118BF">
    <w:pPr>
      <w:pStyle w:val="Nagwek"/>
    </w:pPr>
    <w:r w:rsidRPr="00B74C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C05" w:rsidRDefault="00047C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97D"/>
    <w:rsid w:val="00007727"/>
    <w:rsid w:val="00017720"/>
    <w:rsid w:val="00035488"/>
    <w:rsid w:val="00047C0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18BF"/>
    <w:rsid w:val="00843263"/>
    <w:rsid w:val="00861E75"/>
    <w:rsid w:val="009D19BD"/>
    <w:rsid w:val="009F189D"/>
    <w:rsid w:val="00A80738"/>
    <w:rsid w:val="00B6397D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6E39D8"/>
  <w15:chartTrackingRefBased/>
  <w15:docId w15:val="{73CDFAF3-D28A-49D9-AF62-51C70FB9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2022-11-04T10:41:00Z</cp:lastPrinted>
  <dcterms:created xsi:type="dcterms:W3CDTF">2022-11-04T10:41:00Z</dcterms:created>
  <dcterms:modified xsi:type="dcterms:W3CDTF">2022-11-04T10:41:00Z</dcterms:modified>
</cp:coreProperties>
</file>