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36B3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36B3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6B34">
        <w:rPr>
          <w:sz w:val="22"/>
          <w:szCs w:val="22"/>
        </w:rPr>
        <w:t>2022-11-03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36B34" w:rsidRPr="00136B34" w:rsidRDefault="00136B34" w:rsidP="00577BC6">
      <w:pPr>
        <w:spacing w:after="40"/>
        <w:rPr>
          <w:b/>
          <w:bCs/>
          <w:sz w:val="22"/>
          <w:szCs w:val="22"/>
        </w:rPr>
      </w:pPr>
      <w:r w:rsidRPr="00136B34">
        <w:rPr>
          <w:b/>
          <w:bCs/>
          <w:sz w:val="22"/>
          <w:szCs w:val="22"/>
        </w:rPr>
        <w:t>Akademia Górniczo - Hutnicza</w:t>
      </w:r>
    </w:p>
    <w:p w:rsidR="00136B34" w:rsidRPr="00136B34" w:rsidRDefault="00136B34" w:rsidP="00577BC6">
      <w:pPr>
        <w:spacing w:after="40"/>
        <w:rPr>
          <w:b/>
          <w:bCs/>
          <w:sz w:val="22"/>
          <w:szCs w:val="22"/>
        </w:rPr>
      </w:pPr>
      <w:r w:rsidRPr="00136B34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6B34" w:rsidP="00577BC6">
      <w:pPr>
        <w:spacing w:after="40"/>
        <w:rPr>
          <w:b/>
          <w:bCs/>
          <w:sz w:val="22"/>
          <w:szCs w:val="22"/>
        </w:rPr>
      </w:pPr>
      <w:r w:rsidRPr="00136B34">
        <w:rPr>
          <w:b/>
          <w:bCs/>
          <w:sz w:val="22"/>
          <w:szCs w:val="22"/>
        </w:rPr>
        <w:t>Dział Zamówień Publicznych</w:t>
      </w:r>
    </w:p>
    <w:p w:rsidR="00D665F5" w:rsidRPr="00BD5546" w:rsidRDefault="00136B34" w:rsidP="00D665F5">
      <w:pPr>
        <w:rPr>
          <w:sz w:val="22"/>
          <w:szCs w:val="22"/>
        </w:rPr>
      </w:pPr>
      <w:r w:rsidRPr="00136B3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6B34">
        <w:rPr>
          <w:sz w:val="22"/>
          <w:szCs w:val="22"/>
        </w:rPr>
        <w:t>30</w:t>
      </w:r>
    </w:p>
    <w:p w:rsidR="00D665F5" w:rsidRPr="00BD5546" w:rsidRDefault="00136B34" w:rsidP="00D665F5">
      <w:pPr>
        <w:rPr>
          <w:sz w:val="22"/>
          <w:szCs w:val="22"/>
        </w:rPr>
      </w:pPr>
      <w:r w:rsidRPr="00136B3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6B3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6B34" w:rsidRPr="00136B34">
        <w:rPr>
          <w:b/>
          <w:sz w:val="22"/>
          <w:szCs w:val="22"/>
        </w:rPr>
        <w:t>KC-zp.272-565/22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6B34" w:rsidRPr="00136B3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36B3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6B34">
        <w:rPr>
          <w:b/>
          <w:sz w:val="22"/>
          <w:szCs w:val="22"/>
        </w:rPr>
        <w:t>Dostawa spektrometru absorpcji przejściowej z czasowo rozdzielczymi modułami detekcji nanosekundowymi w zakresie UV-VIS-IR - KC-zp.272-565/22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36B34" w:rsidRPr="00136B34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6B34" w:rsidRPr="00136B34">
        <w:rPr>
          <w:sz w:val="22"/>
          <w:szCs w:val="22"/>
        </w:rPr>
        <w:t>03/11/2022</w:t>
      </w:r>
      <w:r w:rsidR="00FF4AB1" w:rsidRPr="00577BC6">
        <w:rPr>
          <w:sz w:val="22"/>
          <w:szCs w:val="22"/>
        </w:rPr>
        <w:t xml:space="preserve"> o godz. </w:t>
      </w:r>
      <w:r w:rsidR="00136B34" w:rsidRPr="00136B3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6B34" w:rsidRPr="00493F8C" w:rsidTr="00821A5D">
        <w:tc>
          <w:tcPr>
            <w:tcW w:w="993" w:type="dxa"/>
            <w:shd w:val="clear" w:color="auto" w:fill="auto"/>
            <w:vAlign w:val="center"/>
          </w:tcPr>
          <w:p w:rsidR="00136B34" w:rsidRPr="00490DC0" w:rsidRDefault="00136B34" w:rsidP="00821A5D">
            <w:pPr>
              <w:spacing w:before="120" w:after="120"/>
              <w:jc w:val="center"/>
            </w:pPr>
            <w:r w:rsidRPr="00136B34">
              <w:t>1</w:t>
            </w:r>
          </w:p>
        </w:tc>
        <w:tc>
          <w:tcPr>
            <w:tcW w:w="5244" w:type="dxa"/>
            <w:shd w:val="clear" w:color="auto" w:fill="auto"/>
          </w:tcPr>
          <w:p w:rsidR="00136B34" w:rsidRPr="00490DC0" w:rsidRDefault="00136B34" w:rsidP="00821A5D">
            <w:pPr>
              <w:spacing w:before="40"/>
            </w:pPr>
            <w:r w:rsidRPr="00136B34">
              <w:t>Spectro-Lab sp. z o.o.</w:t>
            </w:r>
          </w:p>
          <w:p w:rsidR="00136B34" w:rsidRPr="00490DC0" w:rsidRDefault="00136B34" w:rsidP="00821A5D">
            <w:r w:rsidRPr="00136B34">
              <w:t>Warszawska</w:t>
            </w:r>
            <w:r w:rsidRPr="00490DC0">
              <w:t xml:space="preserve"> </w:t>
            </w:r>
            <w:r w:rsidRPr="00136B34">
              <w:t>100/102</w:t>
            </w:r>
            <w:r w:rsidRPr="00490DC0">
              <w:t xml:space="preserve"> </w:t>
            </w:r>
          </w:p>
          <w:p w:rsidR="00136B34" w:rsidRPr="00490DC0" w:rsidRDefault="00136B34" w:rsidP="00821A5D">
            <w:pPr>
              <w:spacing w:after="40"/>
              <w:jc w:val="both"/>
            </w:pPr>
            <w:r w:rsidRPr="00136B34">
              <w:t>05-092</w:t>
            </w:r>
            <w:r w:rsidRPr="00490DC0">
              <w:t xml:space="preserve"> </w:t>
            </w:r>
            <w:r w:rsidRPr="00136B34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6B34" w:rsidRPr="00490DC0" w:rsidRDefault="00136B34" w:rsidP="00821A5D">
            <w:pPr>
              <w:spacing w:before="120" w:after="120"/>
              <w:jc w:val="both"/>
            </w:pPr>
            <w:r w:rsidRPr="00136B34">
              <w:t>1 451 400.00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A28" w:rsidRDefault="00CE1A28">
      <w:r>
        <w:separator/>
      </w:r>
    </w:p>
  </w:endnote>
  <w:endnote w:type="continuationSeparator" w:id="0">
    <w:p w:rsidR="00CE1A28" w:rsidRDefault="00CE1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A28" w:rsidRDefault="00CE1A28">
      <w:r>
        <w:separator/>
      </w:r>
    </w:p>
  </w:footnote>
  <w:footnote w:type="continuationSeparator" w:id="0">
    <w:p w:rsidR="00CE1A28" w:rsidRDefault="00CE1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B34" w:rsidRDefault="00136B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B34" w:rsidRDefault="00136B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B34" w:rsidRDefault="00136B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A28"/>
    <w:rsid w:val="00007727"/>
    <w:rsid w:val="00017720"/>
    <w:rsid w:val="00035488"/>
    <w:rsid w:val="000D7F25"/>
    <w:rsid w:val="000E00E5"/>
    <w:rsid w:val="001146A4"/>
    <w:rsid w:val="00136B3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CE1A2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0D0448-AF3B-4164-B04D-7902A2C6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2022-11-03T12:19:00Z</dcterms:created>
  <dcterms:modified xsi:type="dcterms:W3CDTF">2022-11-03T12:19:00Z</dcterms:modified>
</cp:coreProperties>
</file>