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7900E4A9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453ECD" w:rsidRPr="00453ECD">
        <w:rPr>
          <w:rFonts w:asciiTheme="minorHAnsi" w:hAnsiTheme="minorHAnsi" w:cstheme="minorHAnsi"/>
          <w:b/>
        </w:rPr>
        <w:t>Dostawa</w:t>
      </w:r>
      <w:r w:rsidR="005F7EC8">
        <w:rPr>
          <w:rFonts w:asciiTheme="minorHAnsi" w:hAnsiTheme="minorHAnsi" w:cstheme="minorHAnsi"/>
          <w:b/>
        </w:rPr>
        <w:t xml:space="preserve"> </w:t>
      </w:r>
      <w:r w:rsidR="005F7EC8" w:rsidRPr="005F7EC8">
        <w:rPr>
          <w:rFonts w:asciiTheme="minorHAnsi" w:hAnsiTheme="minorHAnsi" w:cstheme="minorHAnsi"/>
          <w:b/>
        </w:rPr>
        <w:t>1 szt. dwupompowego</w:t>
      </w:r>
      <w:r w:rsidR="005F7EC8">
        <w:rPr>
          <w:rFonts w:asciiTheme="minorHAnsi" w:hAnsiTheme="minorHAnsi" w:cstheme="minorHAnsi"/>
          <w:b/>
        </w:rPr>
        <w:t xml:space="preserve"> </w:t>
      </w:r>
      <w:r w:rsidR="000B1B79" w:rsidRPr="000B1B79">
        <w:rPr>
          <w:rFonts w:asciiTheme="minorHAnsi" w:hAnsiTheme="minorHAnsi" w:cstheme="minorHAnsi"/>
          <w:b/>
        </w:rPr>
        <w:t>zasilacza hydraulicznego z zestawem zaworów - KC-</w:t>
      </w:r>
      <w:proofErr w:type="spellStart"/>
      <w:r w:rsidR="000B1B79" w:rsidRPr="000B1B79">
        <w:rPr>
          <w:rFonts w:asciiTheme="minorHAnsi" w:hAnsiTheme="minorHAnsi" w:cstheme="minorHAnsi"/>
          <w:b/>
        </w:rPr>
        <w:t>zp</w:t>
      </w:r>
      <w:proofErr w:type="spellEnd"/>
      <w:r w:rsidR="000B1B79" w:rsidRPr="000B1B79">
        <w:rPr>
          <w:rFonts w:asciiTheme="minorHAnsi" w:hAnsiTheme="minorHAnsi" w:cstheme="minorHAnsi"/>
          <w:b/>
        </w:rPr>
        <w:t>. 272-664/22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D05E0" w14:textId="77777777" w:rsidR="00376034" w:rsidRDefault="00376034" w:rsidP="0038231F">
      <w:pPr>
        <w:spacing w:after="0" w:line="240" w:lineRule="auto"/>
      </w:pPr>
      <w:r>
        <w:separator/>
      </w:r>
    </w:p>
  </w:endnote>
  <w:endnote w:type="continuationSeparator" w:id="0">
    <w:p w14:paraId="588A13E0" w14:textId="77777777" w:rsidR="00376034" w:rsidRDefault="003760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AE567" w14:textId="77777777" w:rsidR="00376034" w:rsidRDefault="00376034" w:rsidP="0038231F">
      <w:pPr>
        <w:spacing w:after="0" w:line="240" w:lineRule="auto"/>
      </w:pPr>
      <w:r>
        <w:separator/>
      </w:r>
    </w:p>
  </w:footnote>
  <w:footnote w:type="continuationSeparator" w:id="0">
    <w:p w14:paraId="6A315B82" w14:textId="77777777" w:rsidR="00376034" w:rsidRDefault="00376034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CBAFE" w14:textId="591C01DE" w:rsidR="00991755" w:rsidRDefault="00991755" w:rsidP="00991755">
    <w:pPr>
      <w:pStyle w:val="Nagwek"/>
      <w:jc w:val="center"/>
    </w:pPr>
    <w:r>
      <w:rPr>
        <w:noProof/>
      </w:rPr>
      <w:drawing>
        <wp:inline distT="0" distB="0" distL="0" distR="0" wp14:anchorId="22808F45" wp14:editId="457943F4">
          <wp:extent cx="5760720" cy="587766"/>
          <wp:effectExtent l="0" t="0" r="0" b="317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77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1B79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6034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3EC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7EC8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1755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608E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2022-07-21T11:28:00Z</cp:lastPrinted>
  <dcterms:created xsi:type="dcterms:W3CDTF">2022-11-02T12:46:00Z</dcterms:created>
  <dcterms:modified xsi:type="dcterms:W3CDTF">2022-11-02T12:46:00Z</dcterms:modified>
</cp:coreProperties>
</file>