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204C2" w14:textId="251F5E9A" w:rsidR="00DA2A7E" w:rsidRPr="003261E7" w:rsidRDefault="00EA5DBF" w:rsidP="00DA2A7E">
      <w:pPr>
        <w:spacing w:after="240"/>
        <w:jc w:val="right"/>
        <w:rPr>
          <w:sz w:val="22"/>
          <w:szCs w:val="22"/>
        </w:rPr>
      </w:pPr>
      <w:r w:rsidRPr="008B5E2F">
        <w:rPr>
          <w:noProof/>
        </w:rPr>
        <w:drawing>
          <wp:inline distT="0" distB="0" distL="0" distR="0" wp14:anchorId="3F7D0D44" wp14:editId="3B72C2F1">
            <wp:extent cx="5581650" cy="504825"/>
            <wp:effectExtent l="0" t="0" r="0" b="0"/>
            <wp:docPr id="2" name="Obraz 1" descr="EF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EF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54FB9" w:rsidRPr="00954FB9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="00954FB9" w:rsidRPr="00954FB9">
        <w:rPr>
          <w:sz w:val="22"/>
          <w:szCs w:val="22"/>
        </w:rPr>
        <w:t>2022-11-02</w:t>
      </w:r>
    </w:p>
    <w:p w14:paraId="448D7F30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757FB157" w14:textId="77777777" w:rsidR="0033513E" w:rsidRDefault="00954FB9" w:rsidP="00DA2A7E">
      <w:pPr>
        <w:spacing w:after="40"/>
        <w:rPr>
          <w:b/>
          <w:bCs/>
          <w:sz w:val="22"/>
          <w:szCs w:val="22"/>
        </w:rPr>
      </w:pPr>
      <w:r w:rsidRPr="00954FB9">
        <w:rPr>
          <w:b/>
          <w:bCs/>
          <w:sz w:val="22"/>
          <w:szCs w:val="22"/>
        </w:rPr>
        <w:t xml:space="preserve">Szpital Specjalistyczny im. Stefana Żeromskiego </w:t>
      </w:r>
    </w:p>
    <w:p w14:paraId="670E5322" w14:textId="77777777" w:rsidR="0033513E" w:rsidRDefault="00954FB9" w:rsidP="00DA2A7E">
      <w:pPr>
        <w:spacing w:after="40"/>
        <w:rPr>
          <w:b/>
          <w:bCs/>
          <w:sz w:val="22"/>
          <w:szCs w:val="22"/>
        </w:rPr>
      </w:pPr>
      <w:r w:rsidRPr="00954FB9">
        <w:rPr>
          <w:b/>
          <w:bCs/>
          <w:sz w:val="22"/>
          <w:szCs w:val="22"/>
        </w:rPr>
        <w:t xml:space="preserve">SP ZOZ w Krakowie </w:t>
      </w:r>
    </w:p>
    <w:p w14:paraId="035536D3" w14:textId="3EC357DB" w:rsidR="00DA2A7E" w:rsidRPr="003261E7" w:rsidRDefault="00954FB9" w:rsidP="00DA2A7E">
      <w:pPr>
        <w:spacing w:after="40"/>
        <w:rPr>
          <w:b/>
          <w:bCs/>
          <w:sz w:val="22"/>
          <w:szCs w:val="22"/>
        </w:rPr>
      </w:pPr>
      <w:r w:rsidRPr="00954FB9">
        <w:rPr>
          <w:b/>
          <w:bCs/>
          <w:sz w:val="22"/>
          <w:szCs w:val="22"/>
        </w:rPr>
        <w:t>Sekcja Zamówień Publicznych</w:t>
      </w:r>
    </w:p>
    <w:p w14:paraId="7724DCB8" w14:textId="77777777" w:rsidR="00DA2A7E" w:rsidRPr="003261E7" w:rsidRDefault="00954FB9" w:rsidP="00DA2A7E">
      <w:pPr>
        <w:rPr>
          <w:sz w:val="22"/>
          <w:szCs w:val="22"/>
        </w:rPr>
      </w:pPr>
      <w:r w:rsidRPr="00954FB9">
        <w:rPr>
          <w:sz w:val="22"/>
          <w:szCs w:val="22"/>
        </w:rPr>
        <w:t>os. Na Skarpie</w:t>
      </w:r>
      <w:r w:rsidR="00DA2A7E" w:rsidRPr="003261E7">
        <w:rPr>
          <w:sz w:val="22"/>
          <w:szCs w:val="22"/>
        </w:rPr>
        <w:t xml:space="preserve"> </w:t>
      </w:r>
      <w:r w:rsidRPr="00954FB9">
        <w:rPr>
          <w:sz w:val="22"/>
          <w:szCs w:val="22"/>
        </w:rPr>
        <w:t>66</w:t>
      </w:r>
    </w:p>
    <w:p w14:paraId="5C347528" w14:textId="77777777" w:rsidR="00DA2A7E" w:rsidRPr="003261E7" w:rsidRDefault="00954FB9" w:rsidP="00DA2A7E">
      <w:pPr>
        <w:rPr>
          <w:sz w:val="22"/>
          <w:szCs w:val="22"/>
        </w:rPr>
      </w:pPr>
      <w:r w:rsidRPr="00954FB9">
        <w:rPr>
          <w:sz w:val="22"/>
          <w:szCs w:val="22"/>
        </w:rPr>
        <w:t>31-913</w:t>
      </w:r>
      <w:r w:rsidR="00DA2A7E" w:rsidRPr="003261E7">
        <w:rPr>
          <w:sz w:val="22"/>
          <w:szCs w:val="22"/>
        </w:rPr>
        <w:t xml:space="preserve"> </w:t>
      </w:r>
      <w:r w:rsidRPr="00954FB9">
        <w:rPr>
          <w:sz w:val="22"/>
          <w:szCs w:val="22"/>
        </w:rPr>
        <w:t>Kraków</w:t>
      </w:r>
    </w:p>
    <w:p w14:paraId="637F691A" w14:textId="3F04964B" w:rsidR="00DA2A7E" w:rsidRPr="003261E7" w:rsidRDefault="0033513E" w:rsidP="00DA2A7E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SZP.271.</w:t>
      </w:r>
      <w:r w:rsidR="005D2E56">
        <w:rPr>
          <w:bCs/>
          <w:sz w:val="18"/>
          <w:szCs w:val="18"/>
        </w:rPr>
        <w:t>873</w:t>
      </w:r>
      <w:r>
        <w:rPr>
          <w:bCs/>
          <w:sz w:val="18"/>
          <w:szCs w:val="18"/>
        </w:rPr>
        <w:t>/44/2022</w:t>
      </w:r>
    </w:p>
    <w:p w14:paraId="7870B880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1762FD0A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4B9229E5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415E180C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954FB9" w:rsidRPr="003261E7" w14:paraId="60CCA1B6" w14:textId="77777777" w:rsidTr="00285BFF">
        <w:trPr>
          <w:trHeight w:val="638"/>
        </w:trPr>
        <w:tc>
          <w:tcPr>
            <w:tcW w:w="959" w:type="dxa"/>
            <w:shd w:val="clear" w:color="auto" w:fill="auto"/>
          </w:tcPr>
          <w:p w14:paraId="51CD66BD" w14:textId="77777777" w:rsidR="00954FB9" w:rsidRPr="003261E7" w:rsidRDefault="00954FB9" w:rsidP="00285BF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1075175" w14:textId="1FD305D3" w:rsidR="00954FB9" w:rsidRPr="003261E7" w:rsidRDefault="00954FB9" w:rsidP="0033513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54FB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54FB9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954FB9">
              <w:rPr>
                <w:b/>
                <w:bCs/>
                <w:sz w:val="22"/>
                <w:szCs w:val="22"/>
              </w:rPr>
              <w:t xml:space="preserve">Zakup i dostawa wraz z uruchomieniem pompy </w:t>
            </w:r>
            <w:proofErr w:type="spellStart"/>
            <w:r w:rsidRPr="00954FB9">
              <w:rPr>
                <w:b/>
                <w:bCs/>
                <w:sz w:val="22"/>
                <w:szCs w:val="22"/>
              </w:rPr>
              <w:t>strzykawkowej</w:t>
            </w:r>
            <w:proofErr w:type="spellEnd"/>
            <w:r w:rsidRPr="00954FB9">
              <w:rPr>
                <w:b/>
                <w:bCs/>
                <w:sz w:val="22"/>
                <w:szCs w:val="22"/>
              </w:rPr>
              <w:t xml:space="preserve"> (1 sztuka) oraz przeszkolenie pracowników Zamawiającego</w:t>
            </w:r>
            <w:r w:rsidR="0033513E">
              <w:rPr>
                <w:b/>
                <w:bCs/>
                <w:sz w:val="22"/>
                <w:szCs w:val="22"/>
              </w:rPr>
              <w:t xml:space="preserve"> </w:t>
            </w:r>
            <w:r w:rsidRPr="00954FB9">
              <w:rPr>
                <w:b/>
                <w:bCs/>
                <w:sz w:val="22"/>
                <w:szCs w:val="22"/>
              </w:rPr>
              <w:t>w ramach Projektu pn. "Małopolska Tarcza Antykryzysowa - Pakiet Medyczny 3", planowanego do współfinansowania z Regionalnego Programu Operacyjnego Województwa Małopolskiego na lata 2014 - 2020, 9 Oś Priorytetowa Region Spójny Społecznie, Działanie 9.2 Usługi Społeczne i Zdrowotne, Poddziałanie 9.2.1 Usługi Społeczne i Zdrowotne w Regionie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954FB9">
              <w:rPr>
                <w:b/>
                <w:sz w:val="22"/>
                <w:szCs w:val="22"/>
              </w:rPr>
              <w:t>ZP/44/2022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2564A367" w14:textId="7D933256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954FB9" w:rsidRPr="00954FB9">
        <w:rPr>
          <w:b/>
          <w:sz w:val="22"/>
          <w:szCs w:val="22"/>
        </w:rPr>
        <w:t>Szpital Specjalistyczny im. Stefana Żeromskiego SP ZOZ w Krakowie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954FB9" w:rsidRPr="00954FB9">
        <w:rPr>
          <w:sz w:val="22"/>
          <w:szCs w:val="22"/>
        </w:rPr>
        <w:t>(</w:t>
      </w:r>
      <w:proofErr w:type="spellStart"/>
      <w:r w:rsidR="00954FB9" w:rsidRPr="00954FB9">
        <w:rPr>
          <w:sz w:val="22"/>
          <w:szCs w:val="22"/>
        </w:rPr>
        <w:t>t.j</w:t>
      </w:r>
      <w:proofErr w:type="spellEnd"/>
      <w:r w:rsidR="00954FB9" w:rsidRPr="00954FB9">
        <w:rPr>
          <w:sz w:val="22"/>
          <w:szCs w:val="22"/>
        </w:rPr>
        <w:t xml:space="preserve">. Dz.U. z 2021r. poz. 1129 z </w:t>
      </w:r>
      <w:proofErr w:type="spellStart"/>
      <w:r w:rsidR="00954FB9" w:rsidRPr="00954FB9">
        <w:rPr>
          <w:sz w:val="22"/>
          <w:szCs w:val="22"/>
        </w:rPr>
        <w:t>późn</w:t>
      </w:r>
      <w:proofErr w:type="spellEnd"/>
      <w:r w:rsidR="00954FB9" w:rsidRPr="00954FB9">
        <w:rPr>
          <w:sz w:val="22"/>
          <w:szCs w:val="22"/>
        </w:rPr>
        <w:t>. zm.)</w:t>
      </w:r>
      <w:r w:rsidRPr="003261E7">
        <w:rPr>
          <w:sz w:val="22"/>
          <w:szCs w:val="22"/>
        </w:rPr>
        <w:t xml:space="preserve">, 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20DD698E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954FB9" w:rsidRPr="007240DA" w14:paraId="6DC75F73" w14:textId="77777777" w:rsidTr="00285BFF">
        <w:tc>
          <w:tcPr>
            <w:tcW w:w="2660" w:type="dxa"/>
            <w:shd w:val="clear" w:color="auto" w:fill="auto"/>
          </w:tcPr>
          <w:p w14:paraId="69273CD5" w14:textId="77777777" w:rsidR="00954FB9" w:rsidRPr="007240DA" w:rsidRDefault="00954FB9" w:rsidP="00285BFF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954FB9">
              <w:rPr>
                <w:sz w:val="22"/>
                <w:szCs w:val="22"/>
              </w:rPr>
              <w:t>Art. 255 pkt. 6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2155A5D3" w14:textId="77777777" w:rsidR="00954FB9" w:rsidRPr="007240DA" w:rsidRDefault="00954FB9" w:rsidP="00285BFF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954FB9">
              <w:rPr>
                <w:sz w:val="22"/>
                <w:szCs w:val="22"/>
              </w:rPr>
              <w:t>postępowanie obarczone jest niemożliwą do usunięcia wadą uniemożliwiającą zawarcie niepodlegającej unieważnieniu umowy w sprawie zamówienia publicznego</w:t>
            </w:r>
          </w:p>
        </w:tc>
      </w:tr>
    </w:tbl>
    <w:p w14:paraId="4E29573E" w14:textId="77777777" w:rsidR="00E76E3A" w:rsidRDefault="00DA2A7E" w:rsidP="00E76E3A">
      <w:pPr>
        <w:pStyle w:val="Nagwek6"/>
        <w:spacing w:before="120" w:after="60" w:line="276" w:lineRule="auto"/>
        <w:rPr>
          <w:rFonts w:ascii="Times New Roman" w:hAnsi="Times New Roman"/>
          <w:b w:val="0"/>
          <w:bCs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4909A593" w14:textId="77777777" w:rsidR="00295785" w:rsidRDefault="00295785" w:rsidP="0029578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</w:t>
      </w:r>
      <w:r w:rsidRPr="002F4853">
        <w:rPr>
          <w:sz w:val="24"/>
          <w:szCs w:val="24"/>
        </w:rPr>
        <w:t>nie wprowadził do ogłoszenia o zamówieniu oraz do Specyfikacji warunków zamówienia</w:t>
      </w:r>
      <w:r>
        <w:rPr>
          <w:sz w:val="24"/>
          <w:szCs w:val="24"/>
        </w:rPr>
        <w:t>,</w:t>
      </w:r>
      <w:r w:rsidRPr="002F4853">
        <w:rPr>
          <w:sz w:val="24"/>
          <w:szCs w:val="24"/>
        </w:rPr>
        <w:t xml:space="preserve"> wykazu dokumentów </w:t>
      </w:r>
      <w:r>
        <w:rPr>
          <w:sz w:val="24"/>
          <w:szCs w:val="24"/>
        </w:rPr>
        <w:t>/</w:t>
      </w:r>
      <w:r w:rsidRPr="002F4853">
        <w:rPr>
          <w:sz w:val="24"/>
          <w:szCs w:val="24"/>
        </w:rPr>
        <w:t>podmiotowych środków dowodowych</w:t>
      </w:r>
      <w:r>
        <w:rPr>
          <w:sz w:val="24"/>
          <w:szCs w:val="24"/>
        </w:rPr>
        <w:t>/</w:t>
      </w:r>
      <w:r w:rsidRPr="002F485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potwierdzających brak podstaw wykluczenia </w:t>
      </w:r>
      <w:r w:rsidRPr="002F4853">
        <w:rPr>
          <w:sz w:val="24"/>
          <w:szCs w:val="24"/>
        </w:rPr>
        <w:t>dla podmiotów zagranicznych</w:t>
      </w:r>
      <w:r>
        <w:rPr>
          <w:sz w:val="24"/>
          <w:szCs w:val="24"/>
        </w:rPr>
        <w:t>, a jedynie wprowadził wykaz tychże dokumentów dla podmiotów krajowych</w:t>
      </w:r>
      <w:r w:rsidRPr="002F4853">
        <w:rPr>
          <w:sz w:val="24"/>
          <w:szCs w:val="24"/>
        </w:rPr>
        <w:t>.</w:t>
      </w:r>
    </w:p>
    <w:p w14:paraId="7ECC2B5D" w14:textId="075CE020" w:rsidR="00E76E3A" w:rsidRPr="00E76E3A" w:rsidRDefault="0033513E" w:rsidP="00E76E3A">
      <w:pPr>
        <w:pStyle w:val="Nagwek6"/>
        <w:spacing w:before="120" w:after="60" w:line="276" w:lineRule="auto"/>
        <w:rPr>
          <w:rFonts w:ascii="Times New Roman" w:hAnsi="Times New Roman"/>
          <w:b w:val="0"/>
          <w:bCs/>
          <w:iCs/>
          <w:color w:val="000000"/>
          <w:sz w:val="24"/>
          <w:szCs w:val="24"/>
          <w:lang w:val="x-none" w:eastAsia="x-none"/>
        </w:rPr>
      </w:pPr>
      <w:r w:rsidRPr="00E76E3A">
        <w:rPr>
          <w:rFonts w:ascii="Times New Roman" w:hAnsi="Times New Roman"/>
          <w:b w:val="0"/>
          <w:bCs/>
          <w:sz w:val="24"/>
          <w:szCs w:val="24"/>
        </w:rPr>
        <w:t>Zamawiający</w:t>
      </w:r>
      <w:r w:rsidR="00E76E3A" w:rsidRPr="00E76E3A">
        <w:rPr>
          <w:rFonts w:ascii="Times New Roman" w:hAnsi="Times New Roman"/>
          <w:b w:val="0"/>
          <w:bCs/>
          <w:sz w:val="24"/>
          <w:szCs w:val="24"/>
        </w:rPr>
        <w:t xml:space="preserve"> określił w ogłoszeniu o zamówieniu i Specyfikacji warunków zamówienia podstawę wykluczenia </w:t>
      </w:r>
      <w:r w:rsidR="00E76E3A" w:rsidRPr="00E76E3A">
        <w:rPr>
          <w:rFonts w:ascii="Times New Roman" w:hAnsi="Times New Roman"/>
          <w:b w:val="0"/>
          <w:bCs/>
          <w:sz w:val="24"/>
          <w:szCs w:val="24"/>
          <w:lang w:val="x-none"/>
        </w:rPr>
        <w:t xml:space="preserve">z postępowania o udzielenie zamówienia </w:t>
      </w:r>
      <w:r w:rsidR="00E76E3A" w:rsidRPr="00E76E3A">
        <w:rPr>
          <w:rFonts w:ascii="Times New Roman" w:hAnsi="Times New Roman"/>
          <w:b w:val="0"/>
          <w:bCs/>
          <w:sz w:val="24"/>
          <w:szCs w:val="24"/>
        </w:rPr>
        <w:t xml:space="preserve">z art. 109 ust. 1 pkt 4 ustawy </w:t>
      </w:r>
      <w:proofErr w:type="spellStart"/>
      <w:r w:rsidR="00E76E3A" w:rsidRPr="00E76E3A">
        <w:rPr>
          <w:rFonts w:ascii="Times New Roman" w:hAnsi="Times New Roman"/>
          <w:b w:val="0"/>
          <w:bCs/>
          <w:sz w:val="24"/>
          <w:szCs w:val="24"/>
        </w:rPr>
        <w:t>Pzp</w:t>
      </w:r>
      <w:proofErr w:type="spellEnd"/>
      <w:r w:rsidR="00E76E3A" w:rsidRPr="00E76E3A">
        <w:rPr>
          <w:rFonts w:ascii="Times New Roman" w:hAnsi="Times New Roman"/>
          <w:b w:val="0"/>
          <w:bCs/>
          <w:sz w:val="24"/>
          <w:szCs w:val="24"/>
        </w:rPr>
        <w:t>,</w:t>
      </w:r>
      <w:r w:rsidR="00E76E3A" w:rsidRPr="00E76E3A">
        <w:rPr>
          <w:rFonts w:ascii="Times New Roman" w:hAnsi="Times New Roman"/>
          <w:b w:val="0"/>
          <w:bCs/>
          <w:sz w:val="24"/>
          <w:szCs w:val="24"/>
          <w:lang w:val="x-none"/>
        </w:rPr>
        <w:t xml:space="preserve"> </w:t>
      </w:r>
      <w:r w:rsidR="00E76E3A" w:rsidRPr="00E76E3A">
        <w:rPr>
          <w:rFonts w:ascii="Times New Roman" w:hAnsi="Times New Roman"/>
          <w:b w:val="0"/>
          <w:bCs/>
          <w:sz w:val="24"/>
          <w:szCs w:val="24"/>
        </w:rPr>
        <w:t xml:space="preserve">tj. Zamawiający wykluczy z postepowania Wykonawcę </w:t>
      </w:r>
      <w:r w:rsidR="00E76E3A" w:rsidRPr="00E76E3A">
        <w:rPr>
          <w:rFonts w:ascii="Times New Roman" w:hAnsi="Times New Roman"/>
          <w:b w:val="0"/>
          <w:bCs/>
          <w:iCs/>
          <w:color w:val="000000"/>
          <w:sz w:val="24"/>
          <w:szCs w:val="24"/>
          <w:lang w:eastAsia="x-none"/>
        </w:rPr>
        <w:t xml:space="preserve">w stosunku do którego otwarto </w:t>
      </w:r>
      <w:r w:rsidR="00E76E3A" w:rsidRPr="00E76E3A">
        <w:rPr>
          <w:rFonts w:ascii="Times New Roman" w:hAnsi="Times New Roman"/>
          <w:b w:val="0"/>
          <w:bCs/>
          <w:iCs/>
          <w:color w:val="000000"/>
          <w:sz w:val="24"/>
          <w:szCs w:val="24"/>
          <w:lang w:eastAsia="x-none"/>
        </w:rPr>
        <w:lastRenderedPageBreak/>
        <w:t>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4F0A37F4" w14:textId="22070D67" w:rsidR="00222D0F" w:rsidRPr="00295785" w:rsidRDefault="00222D0F" w:rsidP="00222D0F">
      <w:pPr>
        <w:jc w:val="both"/>
        <w:rPr>
          <w:sz w:val="24"/>
          <w:szCs w:val="24"/>
        </w:rPr>
      </w:pPr>
      <w:r w:rsidRPr="00295785">
        <w:rPr>
          <w:sz w:val="24"/>
          <w:szCs w:val="24"/>
        </w:rPr>
        <w:t>Postępowanie obarczone jest niemożliwą do usunięcia wadą i w związku z tym Zamawiający anuluje wybór najkorzystniejszej oferty – pismo nr SZP.271.847-44/2022 z dnia 28.10.2022 r.</w:t>
      </w:r>
    </w:p>
    <w:p w14:paraId="79738499" w14:textId="561179B6" w:rsidR="00222D0F" w:rsidRPr="00295785" w:rsidRDefault="00222D0F" w:rsidP="002F4853">
      <w:pPr>
        <w:jc w:val="both"/>
        <w:rPr>
          <w:sz w:val="24"/>
          <w:szCs w:val="24"/>
        </w:rPr>
      </w:pPr>
    </w:p>
    <w:p w14:paraId="6F242E41" w14:textId="77777777" w:rsidR="00295785" w:rsidRDefault="00295785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</w:p>
    <w:p w14:paraId="6664BFE3" w14:textId="5A0F59D0" w:rsidR="00DA2A7E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14:paraId="44DD4FA2" w14:textId="77777777" w:rsidR="00295785" w:rsidRDefault="00295785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Z-ca Dyrektora ds. Finansowych </w:t>
      </w:r>
    </w:p>
    <w:p w14:paraId="19F5777A" w14:textId="03F764A9" w:rsidR="00295785" w:rsidRPr="003261E7" w:rsidRDefault="00295785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mgr Dorota Gołąb-</w:t>
      </w:r>
      <w:proofErr w:type="spellStart"/>
      <w:r>
        <w:rPr>
          <w:i/>
          <w:sz w:val="22"/>
          <w:szCs w:val="22"/>
        </w:rPr>
        <w:t>Bełtowicz</w:t>
      </w:r>
      <w:proofErr w:type="spellEnd"/>
    </w:p>
    <w:p w14:paraId="4222651F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3C8E2131" w14:textId="12FF0069" w:rsidR="00DA2A7E" w:rsidRDefault="00954FB9" w:rsidP="00DA2A7E">
      <w:pPr>
        <w:spacing w:line="276" w:lineRule="auto"/>
        <w:jc w:val="right"/>
        <w:rPr>
          <w:i/>
          <w:sz w:val="24"/>
        </w:rPr>
      </w:pPr>
      <w:r w:rsidRPr="00954FB9">
        <w:rPr>
          <w:sz w:val="22"/>
          <w:szCs w:val="22"/>
        </w:rPr>
        <w:t xml:space="preserve">  </w:t>
      </w:r>
    </w:p>
    <w:p w14:paraId="339C20DB" w14:textId="77777777" w:rsidR="00020DF5" w:rsidRPr="00DA2A7E" w:rsidRDefault="00020DF5" w:rsidP="00DA2A7E"/>
    <w:sectPr w:rsidR="00020DF5" w:rsidRPr="00DA2A7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B8DFEF" w14:textId="77777777" w:rsidR="00994161" w:rsidRDefault="00994161">
      <w:r>
        <w:separator/>
      </w:r>
    </w:p>
  </w:endnote>
  <w:endnote w:type="continuationSeparator" w:id="0">
    <w:p w14:paraId="74D5E3A2" w14:textId="77777777" w:rsidR="00994161" w:rsidRDefault="00994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0EF81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1123B8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F716F" w14:textId="56C005FB" w:rsidR="003F0CBE" w:rsidRDefault="00D12ED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BA18B58" wp14:editId="3354C96C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CF8A7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1CCF8A11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D486B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8FF73B" w14:textId="77777777" w:rsidR="003F0CBE" w:rsidRDefault="003F0CBE">
    <w:pPr>
      <w:pStyle w:val="Stopka"/>
      <w:tabs>
        <w:tab w:val="clear" w:pos="4536"/>
      </w:tabs>
      <w:jc w:val="center"/>
    </w:pPr>
  </w:p>
  <w:p w14:paraId="1D0C5B6B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37F228" w14:textId="77777777" w:rsidR="00994161" w:rsidRDefault="00994161">
      <w:r>
        <w:separator/>
      </w:r>
    </w:p>
  </w:footnote>
  <w:footnote w:type="continuationSeparator" w:id="0">
    <w:p w14:paraId="022C9F10" w14:textId="77777777" w:rsidR="00994161" w:rsidRDefault="009941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99942" w14:textId="77777777" w:rsidR="00954FB9" w:rsidRDefault="00954F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4905F" w14:textId="77777777" w:rsidR="00954FB9" w:rsidRDefault="00954F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E378B" w14:textId="77777777" w:rsidR="00954FB9" w:rsidRDefault="00954F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3B4339DF"/>
    <w:multiLevelType w:val="hybridMultilevel"/>
    <w:tmpl w:val="F96AF4B4"/>
    <w:lvl w:ilvl="0" w:tplc="A4FCF072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68783062">
    <w:abstractNumId w:val="6"/>
  </w:num>
  <w:num w:numId="2" w16cid:durableId="2062751298">
    <w:abstractNumId w:val="11"/>
  </w:num>
  <w:num w:numId="3" w16cid:durableId="410350171">
    <w:abstractNumId w:val="5"/>
  </w:num>
  <w:num w:numId="4" w16cid:durableId="1411582161">
    <w:abstractNumId w:val="10"/>
  </w:num>
  <w:num w:numId="5" w16cid:durableId="1575621236">
    <w:abstractNumId w:val="1"/>
  </w:num>
  <w:num w:numId="6" w16cid:durableId="499083559">
    <w:abstractNumId w:val="2"/>
  </w:num>
  <w:num w:numId="7" w16cid:durableId="1142506491">
    <w:abstractNumId w:val="9"/>
  </w:num>
  <w:num w:numId="8" w16cid:durableId="873231879">
    <w:abstractNumId w:val="7"/>
  </w:num>
  <w:num w:numId="9" w16cid:durableId="1085226660">
    <w:abstractNumId w:val="3"/>
  </w:num>
  <w:num w:numId="10" w16cid:durableId="1504785727">
    <w:abstractNumId w:val="0"/>
  </w:num>
  <w:num w:numId="11" w16cid:durableId="1718433500">
    <w:abstractNumId w:val="8"/>
  </w:num>
  <w:num w:numId="12" w16cid:durableId="8114836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F25"/>
    <w:rsid w:val="00020DF5"/>
    <w:rsid w:val="000345C2"/>
    <w:rsid w:val="00047A30"/>
    <w:rsid w:val="001B1480"/>
    <w:rsid w:val="00222D0F"/>
    <w:rsid w:val="00295785"/>
    <w:rsid w:val="002D47D4"/>
    <w:rsid w:val="002F4853"/>
    <w:rsid w:val="003261E7"/>
    <w:rsid w:val="0033513E"/>
    <w:rsid w:val="00372CE9"/>
    <w:rsid w:val="003F0CBE"/>
    <w:rsid w:val="00420F05"/>
    <w:rsid w:val="00467255"/>
    <w:rsid w:val="005059A2"/>
    <w:rsid w:val="005644C6"/>
    <w:rsid w:val="005D2E56"/>
    <w:rsid w:val="005E3A54"/>
    <w:rsid w:val="006E6C0F"/>
    <w:rsid w:val="006E706C"/>
    <w:rsid w:val="0079556E"/>
    <w:rsid w:val="007A2D48"/>
    <w:rsid w:val="007F118B"/>
    <w:rsid w:val="00954FB9"/>
    <w:rsid w:val="009553F8"/>
    <w:rsid w:val="00963182"/>
    <w:rsid w:val="00994161"/>
    <w:rsid w:val="00A86662"/>
    <w:rsid w:val="00AF6582"/>
    <w:rsid w:val="00AF7988"/>
    <w:rsid w:val="00B1578C"/>
    <w:rsid w:val="00BA77A9"/>
    <w:rsid w:val="00BF7AFB"/>
    <w:rsid w:val="00CC422D"/>
    <w:rsid w:val="00CE52C3"/>
    <w:rsid w:val="00D12EDE"/>
    <w:rsid w:val="00DA2A7E"/>
    <w:rsid w:val="00E76E3A"/>
    <w:rsid w:val="00EA5DBF"/>
    <w:rsid w:val="00EB304B"/>
    <w:rsid w:val="00F409C4"/>
    <w:rsid w:val="00F43183"/>
    <w:rsid w:val="00FB1F25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12CBDD"/>
  <w15:chartTrackingRefBased/>
  <w15:docId w15:val="{9FEE63C1-449B-4724-8CE4-9643DD3B2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281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361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Iwona Wolnicka</cp:lastModifiedBy>
  <cp:revision>5</cp:revision>
  <cp:lastPrinted>2022-11-02T11:39:00Z</cp:lastPrinted>
  <dcterms:created xsi:type="dcterms:W3CDTF">2022-11-02T09:41:00Z</dcterms:created>
  <dcterms:modified xsi:type="dcterms:W3CDTF">2022-11-02T11:39:00Z</dcterms:modified>
</cp:coreProperties>
</file>