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C94AB6" w:rsidRPr="00F561B7" w:rsidRDefault="00C94AB6" w:rsidP="00C94AB6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 w:rsidRPr="00F561B7">
        <w:rPr>
          <w:b/>
          <w:sz w:val="24"/>
          <w:szCs w:val="24"/>
          <w:lang w:val="pl-PL"/>
        </w:rPr>
        <w:t>Załącznik nr 3</w:t>
      </w:r>
    </w:p>
    <w:p w:rsidR="00C94AB6" w:rsidRPr="00F561B7" w:rsidRDefault="00C94AB6" w:rsidP="00C94AB6">
      <w:pPr>
        <w:suppressAutoHyphens/>
        <w:spacing w:before="48" w:line="240" w:lineRule="atLeast"/>
        <w:jc w:val="center"/>
        <w:rPr>
          <w:b/>
          <w:color w:val="00000A"/>
          <w:sz w:val="24"/>
          <w:szCs w:val="24"/>
          <w:lang w:val="pl-PL"/>
        </w:rPr>
      </w:pPr>
    </w:p>
    <w:p w:rsidR="00C94AB6" w:rsidRPr="00F561B7" w:rsidRDefault="00C94AB6" w:rsidP="00C94AB6">
      <w:pPr>
        <w:suppressAutoHyphens/>
        <w:spacing w:before="48" w:line="240" w:lineRule="atLeast"/>
        <w:jc w:val="center"/>
        <w:rPr>
          <w:color w:val="00000A"/>
          <w:sz w:val="24"/>
          <w:szCs w:val="24"/>
          <w:lang w:val="pl-PL"/>
        </w:rPr>
      </w:pPr>
      <w:r w:rsidRPr="00F561B7">
        <w:rPr>
          <w:b/>
          <w:color w:val="00000A"/>
          <w:sz w:val="24"/>
          <w:szCs w:val="24"/>
          <w:lang w:val="pl-PL"/>
        </w:rPr>
        <w:t>WZÓR UMOWY</w:t>
      </w:r>
    </w:p>
    <w:p w:rsidR="00C94AB6" w:rsidRPr="00F561B7" w:rsidRDefault="00C94AB6" w:rsidP="00C94AB6">
      <w:pPr>
        <w:suppressAutoHyphens/>
        <w:spacing w:before="48" w:line="240" w:lineRule="atLeast"/>
        <w:jc w:val="center"/>
        <w:rPr>
          <w:color w:val="00000A"/>
          <w:sz w:val="24"/>
          <w:szCs w:val="24"/>
          <w:lang w:val="pl-PL"/>
        </w:rPr>
      </w:pPr>
      <w:r w:rsidRPr="00F561B7">
        <w:rPr>
          <w:b/>
          <w:color w:val="00000A"/>
          <w:sz w:val="24"/>
          <w:szCs w:val="24"/>
          <w:lang w:val="pl-PL"/>
        </w:rPr>
        <w:t xml:space="preserve">Ostateczna treść umowy może ulec zmianie w zakresie nie zmieniającym postanowień wzoru umowy i SWZ. </w:t>
      </w:r>
    </w:p>
    <w:p w:rsidR="00C94AB6" w:rsidRPr="00F561B7" w:rsidRDefault="00C94AB6" w:rsidP="00C94AB6">
      <w:pPr>
        <w:spacing w:before="48" w:line="240" w:lineRule="atLeast"/>
        <w:rPr>
          <w:b/>
          <w:sz w:val="24"/>
          <w:szCs w:val="24"/>
          <w:lang w:val="pl-PL"/>
        </w:rPr>
      </w:pP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 xml:space="preserve">Zawarta w Krakowie w wyniku przeprowadzonego postępowania o zamówienie publiczne w trybie </w:t>
      </w:r>
      <w:r w:rsidR="00647DB3">
        <w:rPr>
          <w:color w:val="00000A"/>
          <w:sz w:val="24"/>
          <w:szCs w:val="24"/>
          <w:lang w:val="pl-PL"/>
        </w:rPr>
        <w:t>podstawowym bez negocjacji</w:t>
      </w:r>
      <w:bookmarkStart w:id="0" w:name="_GoBack"/>
      <w:bookmarkEnd w:id="0"/>
      <w:r w:rsidRPr="00F561B7">
        <w:rPr>
          <w:color w:val="00000A"/>
          <w:sz w:val="24"/>
          <w:szCs w:val="24"/>
          <w:lang w:val="pl-PL"/>
        </w:rPr>
        <w:t xml:space="preserve"> pomiędzy:</w:t>
      </w: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b/>
          <w:color w:val="00000A"/>
          <w:sz w:val="24"/>
          <w:szCs w:val="24"/>
          <w:lang w:val="pl-PL"/>
        </w:rPr>
        <w:t>Akademią Górniczo-Hutniczą im. Stanisława Staszica w Krakowie al. Mickiewicza 30, 30-059 Kraków</w:t>
      </w: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Wydział/inna jednostka .............................................................................................................</w:t>
      </w: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reprezentowaną przez:</w:t>
      </w: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1. Dziekana Wydziału /Kierownika Jednostki/............................................................................</w:t>
      </w:r>
    </w:p>
    <w:p w:rsidR="00C94AB6" w:rsidRPr="00F561B7" w:rsidRDefault="00C94AB6" w:rsidP="00C94AB6">
      <w:pPr>
        <w:suppressAutoHyphens/>
        <w:spacing w:line="240" w:lineRule="atLeast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2. Kwestora /Z-</w:t>
      </w:r>
      <w:proofErr w:type="spellStart"/>
      <w:r w:rsidRPr="00F561B7">
        <w:rPr>
          <w:color w:val="00000A"/>
          <w:sz w:val="24"/>
          <w:szCs w:val="24"/>
          <w:lang w:val="pl-PL"/>
        </w:rPr>
        <w:t>cę</w:t>
      </w:r>
      <w:proofErr w:type="spellEnd"/>
      <w:r w:rsidRPr="00F561B7">
        <w:rPr>
          <w:color w:val="00000A"/>
          <w:sz w:val="24"/>
          <w:szCs w:val="24"/>
          <w:lang w:val="pl-PL"/>
        </w:rPr>
        <w:t xml:space="preserve"> Kwestora- kontrasygnata finansowa/ .............................................................</w:t>
      </w: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zwaną dalej KUPUJĄCYM</w:t>
      </w: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 xml:space="preserve">a </w:t>
      </w: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......................................................................................................................................................</w:t>
      </w: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i/>
          <w:color w:val="00000A"/>
          <w:sz w:val="24"/>
          <w:szCs w:val="24"/>
          <w:lang w:val="pl-PL"/>
        </w:rPr>
        <w:t xml:space="preserve">(nazwa i siedziba przedsiębiorcy oraz jego adres). </w:t>
      </w: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reprezentowanym przez:</w:t>
      </w: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1....................................................................................................................................................</w:t>
      </w: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zwanym dalej SPRZEDAWCĄ</w:t>
      </w: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§ 1</w:t>
      </w:r>
    </w:p>
    <w:p w:rsidR="00C94AB6" w:rsidRPr="00F561B7" w:rsidRDefault="00C94AB6" w:rsidP="00C94AB6">
      <w:pPr>
        <w:numPr>
          <w:ilvl w:val="0"/>
          <w:numId w:val="7"/>
        </w:numPr>
        <w:tabs>
          <w:tab w:val="left" w:pos="360"/>
          <w:tab w:val="left" w:pos="440"/>
        </w:tabs>
        <w:suppressAutoHyphens/>
        <w:spacing w:line="240" w:lineRule="atLeast"/>
        <w:ind w:left="357" w:hanging="357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 xml:space="preserve">Przedmiotem niniejszej umowy jest </w:t>
      </w:r>
      <w:r w:rsidR="009B1A21" w:rsidRPr="009B1A21">
        <w:rPr>
          <w:color w:val="00000A"/>
          <w:sz w:val="24"/>
          <w:szCs w:val="24"/>
          <w:lang w:val="pl-PL"/>
        </w:rPr>
        <w:t xml:space="preserve">Dostawa i montaż mebli biurowych wykonanych na wymiar do pokoju 202 w pawilonie B-3 dla </w:t>
      </w:r>
      <w:proofErr w:type="spellStart"/>
      <w:r w:rsidR="009B1A21" w:rsidRPr="009B1A21">
        <w:rPr>
          <w:color w:val="00000A"/>
          <w:sz w:val="24"/>
          <w:szCs w:val="24"/>
          <w:lang w:val="pl-PL"/>
        </w:rPr>
        <w:t>WIMiR</w:t>
      </w:r>
      <w:proofErr w:type="spellEnd"/>
      <w:r w:rsidR="009B1A21" w:rsidRPr="009B1A21">
        <w:rPr>
          <w:color w:val="00000A"/>
          <w:sz w:val="24"/>
          <w:szCs w:val="24"/>
          <w:lang w:val="pl-PL"/>
        </w:rPr>
        <w:t xml:space="preserve"> - KC-zp.272-465/22</w:t>
      </w:r>
      <w:r w:rsidR="002F3630" w:rsidRPr="00F561B7">
        <w:rPr>
          <w:color w:val="00000A"/>
          <w:sz w:val="24"/>
          <w:szCs w:val="24"/>
          <w:lang w:val="pl-PL"/>
        </w:rPr>
        <w:t>.</w:t>
      </w:r>
      <w:r w:rsidRPr="00F561B7">
        <w:rPr>
          <w:color w:val="00000A"/>
          <w:sz w:val="24"/>
          <w:szCs w:val="24"/>
          <w:lang w:val="pl-PL"/>
        </w:rPr>
        <w:t xml:space="preserve"> </w:t>
      </w:r>
    </w:p>
    <w:p w:rsidR="00C94AB6" w:rsidRPr="00F561B7" w:rsidRDefault="00C94AB6" w:rsidP="00C94AB6">
      <w:pPr>
        <w:numPr>
          <w:ilvl w:val="0"/>
          <w:numId w:val="7"/>
        </w:numPr>
        <w:tabs>
          <w:tab w:val="left" w:pos="360"/>
          <w:tab w:val="left" w:pos="440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Szczegółowa specyfikacja mebli jest określona w .................... (</w:t>
      </w:r>
      <w:r w:rsidRPr="00F561B7">
        <w:rPr>
          <w:i/>
          <w:color w:val="00000A"/>
          <w:sz w:val="24"/>
          <w:szCs w:val="24"/>
          <w:lang w:val="pl-PL"/>
        </w:rPr>
        <w:t>załącznik: nr 1, ofercie Sprzedawcy nr............., specyfikacji warunków zamówienia),</w:t>
      </w:r>
      <w:r w:rsidR="002F3279">
        <w:rPr>
          <w:color w:val="00000A"/>
          <w:sz w:val="24"/>
          <w:szCs w:val="24"/>
          <w:lang w:val="pl-PL"/>
        </w:rPr>
        <w:t xml:space="preserve"> </w:t>
      </w:r>
      <w:r w:rsidRPr="00F561B7">
        <w:rPr>
          <w:color w:val="00000A"/>
          <w:sz w:val="24"/>
          <w:szCs w:val="24"/>
          <w:lang w:val="pl-PL"/>
        </w:rPr>
        <w:t>który stanowi integralną część niniejszej umowy.</w:t>
      </w: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F561B7">
        <w:rPr>
          <w:color w:val="00000A"/>
          <w:sz w:val="24"/>
          <w:szCs w:val="24"/>
        </w:rPr>
        <w:t>§ 2</w:t>
      </w:r>
    </w:p>
    <w:p w:rsidR="00C94AB6" w:rsidRPr="008A27E8" w:rsidRDefault="00C94AB6" w:rsidP="008A27E8">
      <w:pPr>
        <w:numPr>
          <w:ilvl w:val="0"/>
          <w:numId w:val="8"/>
        </w:numPr>
        <w:tabs>
          <w:tab w:val="left" w:pos="0"/>
          <w:tab w:val="left" w:pos="284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9C32FA">
        <w:rPr>
          <w:color w:val="00000A"/>
          <w:sz w:val="24"/>
          <w:szCs w:val="24"/>
          <w:lang w:val="pl-PL"/>
        </w:rPr>
        <w:t>Wykonawca zobowiązuje się dostarczyć, wnieść i zamontować meble, o których mowa w § 1 w terminie  ….. dni od podpisania umowy do siedziby Zamawiającego</w:t>
      </w:r>
      <w:r w:rsidR="00C033D8" w:rsidRPr="009C32FA">
        <w:rPr>
          <w:color w:val="00000A"/>
          <w:sz w:val="24"/>
          <w:szCs w:val="24"/>
          <w:lang w:val="pl-PL"/>
        </w:rPr>
        <w:t xml:space="preserve"> tj. w </w:t>
      </w:r>
      <w:r w:rsidR="00C033D8" w:rsidRPr="009C32FA">
        <w:rPr>
          <w:sz w:val="24"/>
          <w:szCs w:val="24"/>
          <w:lang w:val="pl-PL"/>
        </w:rPr>
        <w:t xml:space="preserve">pok. </w:t>
      </w:r>
      <w:r w:rsidR="009B1A21" w:rsidRPr="009C32FA">
        <w:rPr>
          <w:sz w:val="24"/>
          <w:szCs w:val="24"/>
          <w:lang w:val="pl-PL"/>
        </w:rPr>
        <w:t>202B, w paw</w:t>
      </w:r>
      <w:r w:rsidR="009B1A21" w:rsidRPr="008A27E8">
        <w:rPr>
          <w:sz w:val="24"/>
          <w:szCs w:val="24"/>
          <w:lang w:val="pl-PL"/>
        </w:rPr>
        <w:t>.B-3</w:t>
      </w:r>
      <w:r w:rsidR="00C033D8" w:rsidRPr="008A27E8">
        <w:rPr>
          <w:sz w:val="24"/>
          <w:szCs w:val="24"/>
          <w:lang w:val="pl-PL"/>
        </w:rPr>
        <w:t>.</w:t>
      </w:r>
    </w:p>
    <w:p w:rsidR="008A27E8" w:rsidRPr="008A27E8" w:rsidRDefault="009C32FA" w:rsidP="008A27E8">
      <w:pPr>
        <w:pStyle w:val="Tretekstu"/>
        <w:numPr>
          <w:ilvl w:val="0"/>
          <w:numId w:val="8"/>
        </w:numPr>
        <w:tabs>
          <w:tab w:val="left" w:pos="0"/>
          <w:tab w:val="left" w:pos="284"/>
        </w:tabs>
        <w:ind w:left="357" w:hanging="357"/>
        <w:jc w:val="both"/>
        <w:rPr>
          <w:rFonts w:ascii="Times New Roman" w:hAnsi="Times New Roman"/>
          <w:szCs w:val="24"/>
        </w:rPr>
      </w:pPr>
      <w:r w:rsidRPr="008A27E8">
        <w:rPr>
          <w:rFonts w:ascii="Times New Roman" w:hAnsi="Times New Roman"/>
          <w:szCs w:val="24"/>
        </w:rPr>
        <w:t xml:space="preserve">Sprzedawca przed rozpoczęciem </w:t>
      </w:r>
      <w:r w:rsidRPr="008A27E8">
        <w:rPr>
          <w:rFonts w:ascii="Times New Roman" w:hAnsi="Times New Roman"/>
          <w:color w:val="auto"/>
          <w:szCs w:val="24"/>
        </w:rPr>
        <w:t>realizacji zamówienia, jest zobowiązany do przedstawienia Kupującemu kolorystyki płyt, blatu oraz okuć meblowych do akceptacji</w:t>
      </w:r>
      <w:r w:rsidR="008A27E8">
        <w:rPr>
          <w:rFonts w:ascii="Times New Roman" w:hAnsi="Times New Roman"/>
          <w:color w:val="auto"/>
          <w:szCs w:val="24"/>
        </w:rPr>
        <w:t>.</w:t>
      </w:r>
      <w:r w:rsidRPr="008A27E8">
        <w:rPr>
          <w:rFonts w:ascii="Times New Roman" w:hAnsi="Times New Roman"/>
          <w:color w:val="auto"/>
          <w:szCs w:val="24"/>
        </w:rPr>
        <w:t xml:space="preserve">  </w:t>
      </w:r>
    </w:p>
    <w:p w:rsidR="00C94AB6" w:rsidRPr="008A27E8" w:rsidRDefault="00C94AB6" w:rsidP="008A27E8">
      <w:pPr>
        <w:pStyle w:val="Tretekstu"/>
        <w:numPr>
          <w:ilvl w:val="0"/>
          <w:numId w:val="8"/>
        </w:numPr>
        <w:tabs>
          <w:tab w:val="left" w:pos="0"/>
          <w:tab w:val="left" w:pos="284"/>
        </w:tabs>
        <w:ind w:left="357" w:hanging="357"/>
        <w:jc w:val="both"/>
        <w:rPr>
          <w:rFonts w:ascii="Times New Roman" w:hAnsi="Times New Roman"/>
          <w:szCs w:val="24"/>
        </w:rPr>
      </w:pPr>
      <w:r w:rsidRPr="008A27E8">
        <w:rPr>
          <w:rFonts w:ascii="Times New Roman" w:hAnsi="Times New Roman"/>
          <w:szCs w:val="24"/>
        </w:rPr>
        <w:t xml:space="preserve">Termin wykonania umowy uznaje się za dotrzymany, jeżeli przed jego upływem Wykonawca dostarczy przedmiot umowy do miejsca wskazanego w ust. 1 niniejszego paragrafu w stanie zupełnym oraz zamontuje je. </w:t>
      </w:r>
    </w:p>
    <w:p w:rsidR="00C94AB6" w:rsidRPr="00F561B7" w:rsidRDefault="00C94AB6" w:rsidP="008A27E8">
      <w:pPr>
        <w:numPr>
          <w:ilvl w:val="0"/>
          <w:numId w:val="8"/>
        </w:numPr>
        <w:tabs>
          <w:tab w:val="left" w:pos="0"/>
          <w:tab w:val="left" w:pos="284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8A27E8">
        <w:rPr>
          <w:color w:val="00000A"/>
          <w:sz w:val="24"/>
          <w:szCs w:val="24"/>
          <w:lang w:val="pl-PL"/>
        </w:rPr>
        <w:t>Przedmiot umowy może być dostarczony i zmontowany w miejscu odbioru wskazanym w ust. 1 niniejszego paragrafu wyłącznie w dni robocze Zamawiającego w godzinach od 8:00 do 15:00, po wcześniejszym uzgodnieniu terminu z Zamawiającym</w:t>
      </w:r>
      <w:r w:rsidRPr="00F561B7">
        <w:rPr>
          <w:color w:val="00000A"/>
          <w:sz w:val="24"/>
          <w:szCs w:val="24"/>
          <w:lang w:val="pl-PL"/>
        </w:rPr>
        <w:t xml:space="preserve">. </w:t>
      </w:r>
    </w:p>
    <w:p w:rsidR="00C94AB6" w:rsidRPr="00F561B7" w:rsidRDefault="00C94AB6" w:rsidP="008A27E8">
      <w:pPr>
        <w:tabs>
          <w:tab w:val="left" w:pos="284"/>
        </w:tabs>
        <w:suppressAutoHyphens/>
        <w:spacing w:line="240" w:lineRule="atLeast"/>
        <w:ind w:left="426"/>
        <w:jc w:val="both"/>
        <w:rPr>
          <w:color w:val="00000A"/>
          <w:sz w:val="24"/>
          <w:szCs w:val="24"/>
          <w:lang w:val="pl-PL"/>
        </w:rPr>
      </w:pP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F561B7">
        <w:rPr>
          <w:color w:val="00000A"/>
          <w:sz w:val="24"/>
          <w:szCs w:val="24"/>
        </w:rPr>
        <w:t>§ 3</w:t>
      </w:r>
    </w:p>
    <w:p w:rsidR="00C94AB6" w:rsidRPr="00F561B7" w:rsidRDefault="00C94AB6" w:rsidP="00C94AB6">
      <w:pPr>
        <w:widowControl w:val="0"/>
        <w:numPr>
          <w:ilvl w:val="0"/>
          <w:numId w:val="9"/>
        </w:numPr>
        <w:tabs>
          <w:tab w:val="left" w:pos="426"/>
        </w:tabs>
        <w:suppressAutoHyphens/>
        <w:ind w:right="116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F561B7">
        <w:rPr>
          <w:color w:val="00000A"/>
          <w:sz w:val="24"/>
          <w:szCs w:val="24"/>
          <w:lang w:val="pl-PL" w:eastAsia="en-US"/>
        </w:rPr>
        <w:t>Wykonawca oświadcza, że posiada odpowiednią wiedzę, doświadczenie i dysponuje odpowiednimi środkami do wykonania przedmiotu umowy.</w:t>
      </w:r>
    </w:p>
    <w:p w:rsidR="00C94AB6" w:rsidRPr="00F561B7" w:rsidRDefault="00C94AB6" w:rsidP="00C94AB6">
      <w:pPr>
        <w:widowControl w:val="0"/>
        <w:numPr>
          <w:ilvl w:val="0"/>
          <w:numId w:val="9"/>
        </w:numPr>
        <w:tabs>
          <w:tab w:val="left" w:pos="426"/>
        </w:tabs>
        <w:suppressAutoHyphens/>
        <w:ind w:right="116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F561B7">
        <w:rPr>
          <w:color w:val="00000A"/>
          <w:sz w:val="24"/>
          <w:szCs w:val="24"/>
          <w:lang w:val="pl-PL" w:eastAsia="en-US"/>
        </w:rPr>
        <w:t xml:space="preserve">Wykonawca zobowiązuje się do wykonania przedmiotu umowy z zachowaniem wysokiej jakości użytych materiałów i wykonywanych prac oraz dotrzymania umówionych terminów, przy zachowaniu należytej staranności, uwzględniając zawodowy  charakter   prowadzonej   przez  niego   działalności, przy  czym przez „wysoką jakość użytych </w:t>
      </w:r>
      <w:r w:rsidRPr="00F561B7">
        <w:rPr>
          <w:color w:val="00000A"/>
          <w:sz w:val="24"/>
          <w:szCs w:val="24"/>
          <w:lang w:val="pl-PL" w:eastAsia="en-US"/>
        </w:rPr>
        <w:lastRenderedPageBreak/>
        <w:t>materiałów” rozumieć należy elementy składające się na przedmiot umowy zapewniające osiągnięcie co najmniej wymaganych parametrów, funkcjonalności i zakresów wynikających z opisu przedmiotu zamówienia zawartym w SWZ i jej załącznikach.</w:t>
      </w:r>
    </w:p>
    <w:p w:rsidR="00C94AB6" w:rsidRPr="00F561B7" w:rsidRDefault="00C94AB6" w:rsidP="00C94AB6">
      <w:pPr>
        <w:widowControl w:val="0"/>
        <w:numPr>
          <w:ilvl w:val="0"/>
          <w:numId w:val="9"/>
        </w:numPr>
        <w:tabs>
          <w:tab w:val="left" w:pos="426"/>
        </w:tabs>
        <w:suppressAutoHyphens/>
        <w:ind w:right="116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Wykonawca jest zobowiązany do zabezpieczenia mienia Zamawiającego przed uszkodzeniem lub zniszczeniem, w tym niezwiązanego z wykonywaniem przedmiotu umowy. W razie uszkodzenia lub zniszczenia tego mienia przez Wykonawcę lub osoby, którymi Wykonawca posługuje się przy wykonywaniu umowy, Wykonawca jest obowiązany do naprawienia szkody przed dokonaniem przez Zamawiającego odbioru przedmiotu umowy.</w:t>
      </w: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F561B7">
        <w:rPr>
          <w:color w:val="00000A"/>
          <w:sz w:val="24"/>
          <w:szCs w:val="24"/>
        </w:rPr>
        <w:t>§ 4</w:t>
      </w:r>
    </w:p>
    <w:p w:rsidR="00C94AB6" w:rsidRPr="00F561B7" w:rsidRDefault="00C94AB6" w:rsidP="00C94AB6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</w:rPr>
      </w:pPr>
      <w:r w:rsidRPr="00F561B7">
        <w:rPr>
          <w:color w:val="00000A"/>
          <w:sz w:val="24"/>
          <w:szCs w:val="24"/>
          <w:lang w:val="pl-PL"/>
        </w:rPr>
        <w:t xml:space="preserve">Strony ustalają cenę netto za przedmiot umowy szczegółowo określony w § 1 </w:t>
      </w:r>
      <w:r w:rsidRPr="00F561B7">
        <w:rPr>
          <w:color w:val="00000A"/>
          <w:sz w:val="24"/>
          <w:szCs w:val="24"/>
          <w:lang w:val="pl-PL"/>
        </w:rPr>
        <w:br/>
        <w:t xml:space="preserve">na  kwotę ........................... </w:t>
      </w:r>
      <w:r w:rsidRPr="00F561B7">
        <w:rPr>
          <w:i/>
          <w:color w:val="00000A"/>
          <w:sz w:val="24"/>
          <w:szCs w:val="24"/>
        </w:rPr>
        <w:t>(słownie....................................................................................).</w:t>
      </w:r>
    </w:p>
    <w:p w:rsidR="00C94AB6" w:rsidRPr="00F561B7" w:rsidRDefault="00C94AB6" w:rsidP="00C94AB6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</w:rPr>
      </w:pPr>
      <w:r w:rsidRPr="00F561B7">
        <w:rPr>
          <w:color w:val="00000A"/>
          <w:sz w:val="24"/>
          <w:szCs w:val="24"/>
          <w:lang w:val="pl-PL"/>
        </w:rPr>
        <w:t xml:space="preserve">Do powyższej kwoty Wykonawca doliczy podatek VAT w wysokości ................................ </w:t>
      </w:r>
      <w:r w:rsidRPr="00F561B7">
        <w:rPr>
          <w:i/>
          <w:color w:val="00000A"/>
          <w:sz w:val="24"/>
          <w:szCs w:val="24"/>
        </w:rPr>
        <w:t>(</w:t>
      </w:r>
      <w:proofErr w:type="spellStart"/>
      <w:r w:rsidRPr="00F561B7">
        <w:rPr>
          <w:i/>
          <w:color w:val="00000A"/>
          <w:sz w:val="24"/>
          <w:szCs w:val="24"/>
        </w:rPr>
        <w:t>słownie</w:t>
      </w:r>
      <w:proofErr w:type="spellEnd"/>
      <w:r w:rsidRPr="00F561B7">
        <w:rPr>
          <w:i/>
          <w:color w:val="00000A"/>
          <w:sz w:val="24"/>
          <w:szCs w:val="24"/>
        </w:rPr>
        <w:t>: ...................................................................................).</w:t>
      </w:r>
    </w:p>
    <w:p w:rsidR="00C94AB6" w:rsidRPr="00F561B7" w:rsidRDefault="00C94AB6" w:rsidP="00C94AB6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</w:rPr>
      </w:pPr>
      <w:r w:rsidRPr="00F561B7">
        <w:rPr>
          <w:color w:val="00000A"/>
          <w:sz w:val="24"/>
          <w:szCs w:val="24"/>
          <w:lang w:val="pl-PL"/>
        </w:rPr>
        <w:t xml:space="preserve">Cena brutto za przedmiot umowy szczegółowo określony w § 1 wynosi …………… </w:t>
      </w:r>
      <w:r w:rsidRPr="00F561B7">
        <w:rPr>
          <w:color w:val="00000A"/>
          <w:sz w:val="24"/>
          <w:szCs w:val="24"/>
        </w:rPr>
        <w:t>(</w:t>
      </w:r>
      <w:proofErr w:type="spellStart"/>
      <w:r w:rsidRPr="00F561B7">
        <w:rPr>
          <w:i/>
          <w:color w:val="00000A"/>
          <w:sz w:val="24"/>
          <w:szCs w:val="24"/>
        </w:rPr>
        <w:t>słownie</w:t>
      </w:r>
      <w:proofErr w:type="spellEnd"/>
      <w:r w:rsidRPr="00F561B7">
        <w:rPr>
          <w:i/>
          <w:color w:val="00000A"/>
          <w:sz w:val="24"/>
          <w:szCs w:val="24"/>
        </w:rPr>
        <w:t>:………………………….).</w:t>
      </w:r>
    </w:p>
    <w:p w:rsidR="00C94AB6" w:rsidRPr="00F561B7" w:rsidRDefault="00C94AB6" w:rsidP="00C94AB6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Cena obejmuje całkowitą należność jaką Zamawiający zobowiązany jest zapłacić za meble i  ich dostarczenie do miejsca przeznaczenia oraz zamontowanie. Cena obejmuje w  szczególności koszty i opłaty związane z dostarczeniem przedmiotu zamówienia; opłaty za  transport i ubezpieczenie, załadunek, wyładunek, wniesienie do miejsca przeznaczenia, dokumentację niezbędną do normalnego  użytkowania, konserwacji i naprawy przedmiotu umowy.</w:t>
      </w: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F561B7">
        <w:rPr>
          <w:color w:val="00000A"/>
          <w:sz w:val="24"/>
          <w:szCs w:val="24"/>
        </w:rPr>
        <w:t>§ 5</w:t>
      </w:r>
    </w:p>
    <w:p w:rsidR="00C94AB6" w:rsidRPr="00F561B7" w:rsidRDefault="00C94AB6" w:rsidP="00C94AB6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Należność, o której mowa w § 4 zostanie uregulowana przez Zamawiającego w terminie do 21 dni od dnia otrzymania faktury wystawionej przez Wykonawcę po dokonaniu odbioru przedmiotu umowy potwierdzonego protokołem zdawczo - odbiorczym.</w:t>
      </w:r>
    </w:p>
    <w:p w:rsidR="00C94AB6" w:rsidRPr="00F561B7" w:rsidRDefault="00C94AB6" w:rsidP="00C94AB6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shd w:val="clear" w:color="auto" w:fill="FFFFFF"/>
          <w:lang w:val="pl-PL"/>
        </w:rPr>
      </w:pPr>
      <w:r w:rsidRPr="00F561B7">
        <w:rPr>
          <w:color w:val="00000A"/>
          <w:sz w:val="24"/>
          <w:szCs w:val="24"/>
          <w:shd w:val="clear" w:color="auto" w:fill="FFFFFF"/>
          <w:lang w:val="pl-PL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:rsidR="00C94AB6" w:rsidRPr="00F561B7" w:rsidRDefault="00C94AB6" w:rsidP="00C94AB6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Strony postanawiają, że zapłata następuje w dniu obciążenia rachunku bankowego  Zamawiającego. W przypadku nieterminowej płatności należności Wykonawca ma prawo naliczyć  Zamawiającemu odsetki  ustawowe za każdy dzień zwłoki.</w:t>
      </w:r>
    </w:p>
    <w:p w:rsidR="00C94AB6" w:rsidRPr="00F561B7" w:rsidRDefault="00C94AB6" w:rsidP="00C94AB6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Wykonawca nie może dokonywać cesji wierzytelności wynikających z niniejszej umowy.</w:t>
      </w: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F561B7">
        <w:rPr>
          <w:color w:val="00000A"/>
          <w:sz w:val="24"/>
          <w:szCs w:val="24"/>
        </w:rPr>
        <w:t>§ 6</w:t>
      </w:r>
    </w:p>
    <w:p w:rsidR="00C94AB6" w:rsidRPr="00F561B7" w:rsidRDefault="00C94AB6" w:rsidP="00C94AB6">
      <w:pPr>
        <w:widowControl w:val="0"/>
        <w:numPr>
          <w:ilvl w:val="0"/>
          <w:numId w:val="12"/>
        </w:numPr>
        <w:tabs>
          <w:tab w:val="left" w:pos="426"/>
        </w:tabs>
        <w:suppressAutoHyphens/>
        <w:ind w:right="123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Strony ustalają, iż do bezpośrednich kontaktów, mających na celu zapewnienie prawidłowej realizacji przedmiotu umowy, jego bieżący nadzór oraz weryfikację, upoważnione zostają następujące osoby:</w:t>
      </w:r>
    </w:p>
    <w:p w:rsidR="00C94AB6" w:rsidRPr="00F561B7" w:rsidRDefault="00C94AB6" w:rsidP="00C94AB6">
      <w:pPr>
        <w:widowControl w:val="0"/>
        <w:tabs>
          <w:tab w:val="left" w:pos="426"/>
        </w:tabs>
        <w:suppressAutoHyphens/>
        <w:ind w:left="426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a.      Ze strony Zamawiającego: ....................... – tel. ..........., e-mail: ........................;</w:t>
      </w:r>
    </w:p>
    <w:p w:rsidR="00C94AB6" w:rsidRPr="00F561B7" w:rsidRDefault="00C94AB6" w:rsidP="00C94AB6">
      <w:pPr>
        <w:widowControl w:val="0"/>
        <w:tabs>
          <w:tab w:val="left" w:pos="426"/>
        </w:tabs>
        <w:suppressAutoHyphens/>
        <w:ind w:left="426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b.      Ze strony Wykonawcy - ........................... – tel. ..........., e-mail: .........................</w:t>
      </w:r>
    </w:p>
    <w:p w:rsidR="00C94AB6" w:rsidRPr="0032048F" w:rsidRDefault="00C94AB6" w:rsidP="00C94AB6">
      <w:pPr>
        <w:widowControl w:val="0"/>
        <w:numPr>
          <w:ilvl w:val="0"/>
          <w:numId w:val="12"/>
        </w:numPr>
        <w:tabs>
          <w:tab w:val="left" w:pos="426"/>
        </w:tabs>
        <w:suppressAutoHyphens/>
        <w:ind w:right="118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 xml:space="preserve">Strony zgodnie postanawiają, iż osoby wskazane powyżej nie są uprawnione </w:t>
      </w:r>
      <w:r w:rsidRPr="00F561B7">
        <w:rPr>
          <w:color w:val="00000A"/>
          <w:sz w:val="24"/>
          <w:szCs w:val="24"/>
          <w:lang w:val="pl-PL"/>
        </w:rPr>
        <w:br/>
        <w:t>do podejmowania decyzji w zakresie zmiany zasad wykonywania umowy, a także zaciągania nowych zobowiązań lub zmiany umowy.</w:t>
      </w:r>
    </w:p>
    <w:p w:rsidR="00C94AB6" w:rsidRPr="00F561B7" w:rsidRDefault="00C94AB6" w:rsidP="00C94AB6">
      <w:pPr>
        <w:widowControl w:val="0"/>
        <w:suppressAutoHyphens/>
        <w:spacing w:before="69" w:line="274" w:lineRule="exact"/>
        <w:ind w:left="1"/>
        <w:jc w:val="center"/>
        <w:outlineLvl w:val="0"/>
        <w:rPr>
          <w:color w:val="00000A"/>
          <w:sz w:val="24"/>
          <w:szCs w:val="24"/>
        </w:rPr>
      </w:pPr>
      <w:r w:rsidRPr="00F561B7">
        <w:rPr>
          <w:bCs/>
          <w:color w:val="00000A"/>
          <w:sz w:val="24"/>
          <w:szCs w:val="24"/>
          <w:lang w:val="pl-PL"/>
        </w:rPr>
        <w:t>§ 7</w:t>
      </w:r>
    </w:p>
    <w:p w:rsidR="00C94AB6" w:rsidRPr="00F561B7" w:rsidRDefault="00C94AB6" w:rsidP="00C94AB6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Zamawiający przystąpi do czynności odbioru mebli  po pisemnym powiadomieniu go przez Wykonawcę o gotowości do odbioru na co najmniej trzy (3) dni robocze przed planowanym terminem dostawy.</w:t>
      </w:r>
    </w:p>
    <w:p w:rsidR="00C94AB6" w:rsidRPr="00F561B7" w:rsidRDefault="00C94AB6" w:rsidP="00C94AB6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lastRenderedPageBreak/>
        <w:t>Zamawiający dokona czynności odbioru przedmiotu umowy w terminie 3 dni roboczych od dnia otrzymania przez niego pisemnego zawiadomienia Wykonawcy wskazanego w ust. 1 niniejszego paragrafu, pod warunkiem, iż przedmiot umowy będzie wolny od wad.</w:t>
      </w:r>
    </w:p>
    <w:p w:rsidR="00C94AB6" w:rsidRPr="00F561B7" w:rsidRDefault="00C94AB6" w:rsidP="00C94AB6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Protokół odbioru przedmiotu umowy będzie sporządzony z udziałem upoważnionych przedstawicieli Stron umowy, po sprawdzeniu zgodności wykonania przedmiotu umowy z jej treścią, SWZ i ofertą Wykonawcy oraz po stwierdzeniu kompletności dokumentów, które Wykonawca zobowiązany jest przekazać osobom upoważnionym ze strony Zamawiającego do odbioru, w szczególności:</w:t>
      </w:r>
    </w:p>
    <w:p w:rsidR="00C94AB6" w:rsidRPr="00F561B7" w:rsidRDefault="00C94AB6" w:rsidP="00C94AB6">
      <w:p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- karty gwarancyjne Wyposażenia obejmującą wszystkie elementy objęte przedmiotem umowy, instrukcje obsługi i eksploatacji (o ile dotyczy);</w:t>
      </w:r>
    </w:p>
    <w:p w:rsidR="00C94AB6" w:rsidRPr="00F561B7" w:rsidRDefault="00C94AB6" w:rsidP="00C94AB6">
      <w:p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 xml:space="preserve">- certyfikaty, atesty lub sprawozdania z badań, deklaracje zgodności </w:t>
      </w:r>
      <w:r w:rsidRPr="00F561B7">
        <w:rPr>
          <w:color w:val="00000A"/>
          <w:sz w:val="24"/>
          <w:szCs w:val="24"/>
          <w:lang w:val="pl-PL"/>
        </w:rPr>
        <w:br/>
        <w:t>z wymaganymi normami (o ile dotyczy).</w:t>
      </w:r>
    </w:p>
    <w:p w:rsidR="00C94AB6" w:rsidRPr="00F561B7" w:rsidRDefault="00C94AB6" w:rsidP="00C94AB6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 xml:space="preserve">Odbiór przedmiotu umowy nie wyłącza roszczeń Zamawiającego z tytułu niewykonania </w:t>
      </w:r>
      <w:r w:rsidRPr="00F561B7">
        <w:rPr>
          <w:color w:val="00000A"/>
          <w:sz w:val="24"/>
          <w:szCs w:val="24"/>
          <w:lang w:val="pl-PL"/>
        </w:rPr>
        <w:br/>
        <w:t>lub nienależytego wykonania umowy, w szczególności w przypadku wykrycia wad przedmiotu umowy przez Zamawiającego po dokonaniu odbioru.</w:t>
      </w:r>
    </w:p>
    <w:p w:rsidR="00C94AB6" w:rsidRPr="00F561B7" w:rsidRDefault="00C94AB6" w:rsidP="00C94AB6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Zamawiający jest uprawniony do odmowy odbioru przedmiotu umowy i podpisania protokołu odbioru w przypadku, gdy przedmiot umowy będzie niekompletny, uszkodzony lub nie będzie odpowiadał parametrom technicznym, określonym w SWZ lub ofercie Wykonawcy bądź nie będzie spełniał wymogów określonych w umowie, w szczególności posiadał wady, w tym nie będzie zgodny z zaakceptowanymi przez Zamawiającego wzornikami.</w:t>
      </w:r>
    </w:p>
    <w:p w:rsidR="00C94AB6" w:rsidRPr="00F561B7" w:rsidRDefault="00C94AB6" w:rsidP="00C94AB6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W przypadku stwierdzenia w czasie odbioru wad przedmiotu umowy, Zamawiający wyznaczy Wykonawcy termin na ich usunięcie. W razie stwierdzenia wad niedających się usunąć, Zamawiającemu przysługuje prawo odpowiedniego obniżenia wynagrodzenia należnego  Wykonawcy.</w:t>
      </w: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F561B7">
        <w:rPr>
          <w:color w:val="00000A"/>
          <w:sz w:val="24"/>
          <w:szCs w:val="24"/>
        </w:rPr>
        <w:t>§ 8</w:t>
      </w:r>
    </w:p>
    <w:p w:rsidR="00C94AB6" w:rsidRPr="00F561B7" w:rsidRDefault="00C94AB6" w:rsidP="00C94AB6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 xml:space="preserve">Wykonawca udziela …… miesięcznej gwarancji na zakupione meble będące przedmiotem niniejszej umowy, przy czym uprawnienia z tytułu rękojmi nie zostają wyłączone. Okres gwarancji liczy się od daty podpisania bezusterkowego protokołu zdawczo-odbiorczego. </w:t>
      </w:r>
    </w:p>
    <w:p w:rsidR="00C94AB6" w:rsidRPr="00F561B7" w:rsidRDefault="00C94AB6" w:rsidP="00C94AB6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Wykonawca udziela Zamawiającemu gwarancji, że dostarczony przedmiot zamówienia jest fabrycznie nowy i wolny od wad fizycznych i wad prawnych.</w:t>
      </w:r>
    </w:p>
    <w:p w:rsidR="00C94AB6" w:rsidRPr="00F561B7" w:rsidRDefault="00C94AB6" w:rsidP="00C94AB6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Wykonawca w chwili wykonania w niniejszej umowy, wyda Zamawiającemu dokument gwarancyjny (oświadczenie gwaranta) oraz karty gwarancyjne producentów, o ile producent wystawia gwarancję, odrębnie dla każdego elementu przedmiotu umowy. Dostarczenie przez Wykonawcę oświadczeń gwarancyjnych złożonych przez producentów nie zwalnia Wykonawcy z obowiązków gwarancyjnych wynikających z niniejszej Umowy.</w:t>
      </w:r>
    </w:p>
    <w:p w:rsidR="00C94AB6" w:rsidRPr="00F561B7" w:rsidRDefault="00C94AB6" w:rsidP="00C94AB6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W przypadku stwierdzenia wad w wykonanym przedmiocie umowy Wykonawca zobowiązuje  się  do  jego  nieodpłatnej  wymiany  lub  usunięcia  wad  na  zasadach i w trybie określonym w treści dokumentu gwarancyjnego (oświadczenie gwaranta) wskazanego powyżej z uwzględnieniem postanowień niniejszej umowy i SWZ, które mają pierwszeństwo w interpretacji i w zastosowaniu.</w:t>
      </w:r>
    </w:p>
    <w:p w:rsidR="00C94AB6" w:rsidRPr="00F561B7" w:rsidRDefault="00C94AB6" w:rsidP="00C94AB6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bCs/>
          <w:color w:val="00000A"/>
          <w:sz w:val="24"/>
          <w:szCs w:val="24"/>
          <w:lang w:val="pl-PL"/>
        </w:rPr>
        <w:t xml:space="preserve">Wykonawca zapewni wykonanie napraw w okresie gwarancyjnym w siedzibie Zamawiającego bądź przewóz do serwisu na własny koszt.  </w:t>
      </w:r>
    </w:p>
    <w:p w:rsidR="00C94AB6" w:rsidRPr="00F561B7" w:rsidRDefault="00C94AB6" w:rsidP="00C94AB6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bCs/>
          <w:color w:val="00000A"/>
          <w:sz w:val="24"/>
          <w:szCs w:val="24"/>
          <w:lang w:val="pl-PL"/>
        </w:rPr>
        <w:t xml:space="preserve">Koszty transportu, serwisowania, przeglądów okresowych, koszty materiałów wymienianych oraz koszty wymiany tych materiałów ponosi Wykonawca. </w:t>
      </w:r>
    </w:p>
    <w:p w:rsidR="00C94AB6" w:rsidRPr="00F561B7" w:rsidRDefault="00C94AB6" w:rsidP="00C94AB6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 xml:space="preserve">Czas reakcji na zgłoszoną przez Zamawiającego wadę, tj. przystąpienie do niezwłocznego usunięcia wady przez stawiennictwo serwisanta w miejscu wskazanym przez Zamawiającego, powinno nastąpić w terminie nie dłuższym niż </w:t>
      </w:r>
      <w:r w:rsidR="009B1A21">
        <w:rPr>
          <w:color w:val="00000A"/>
          <w:sz w:val="24"/>
          <w:szCs w:val="24"/>
          <w:lang w:val="pl-PL"/>
        </w:rPr>
        <w:t>2</w:t>
      </w:r>
      <w:r w:rsidRPr="00F561B7">
        <w:rPr>
          <w:color w:val="00000A"/>
          <w:sz w:val="24"/>
          <w:szCs w:val="24"/>
          <w:lang w:val="pl-PL"/>
        </w:rPr>
        <w:t xml:space="preserve"> dni od zgłoszenia wady, z wyłączeniem dni ustawowo wolnych od pracy.</w:t>
      </w:r>
    </w:p>
    <w:p w:rsidR="00C94AB6" w:rsidRPr="00F561B7" w:rsidRDefault="00C94AB6" w:rsidP="00C94AB6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lastRenderedPageBreak/>
        <w:t xml:space="preserve">Naprawa gwarancyjna powinna zostać wykonana w terminie nie dłuższym niż </w:t>
      </w:r>
      <w:r w:rsidR="009B1A21">
        <w:rPr>
          <w:color w:val="00000A"/>
          <w:sz w:val="24"/>
          <w:szCs w:val="24"/>
          <w:lang w:val="pl-PL"/>
        </w:rPr>
        <w:t>7</w:t>
      </w:r>
      <w:r w:rsidRPr="00F561B7">
        <w:rPr>
          <w:color w:val="00000A"/>
          <w:sz w:val="24"/>
          <w:szCs w:val="24"/>
          <w:lang w:val="pl-PL"/>
        </w:rPr>
        <w:t xml:space="preserve"> dni roboczych (od poniedziałku do piątku, z wyłączeniem dni ustawowo wolnych od pracy) licząc od dnia zgłoszenia do serwisu. </w:t>
      </w:r>
    </w:p>
    <w:p w:rsidR="00C94AB6" w:rsidRPr="00F561B7" w:rsidRDefault="00C94AB6" w:rsidP="00C94AB6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bCs/>
          <w:color w:val="00000A"/>
          <w:sz w:val="24"/>
          <w:szCs w:val="24"/>
          <w:lang w:val="pl-PL"/>
        </w:rPr>
        <w:t>Wszelkie zgłoszenia usterek (wad) będą przekazywane Wykonawcy faksem na nr …………….. lub e-mailem na adres: …………………, za zwrotnym potwierdzeniem odbioru zgłoszenia na nr faksu Zamawiającego ………………..  e-mail na adres: ……………………………. .</w:t>
      </w:r>
    </w:p>
    <w:p w:rsidR="00C94AB6" w:rsidRPr="00F561B7" w:rsidRDefault="00C94AB6" w:rsidP="00C94AB6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bCs/>
          <w:color w:val="00000A"/>
          <w:sz w:val="24"/>
          <w:szCs w:val="24"/>
          <w:lang w:val="pl-PL"/>
        </w:rPr>
        <w:t>W przypadku zmiany numeru telefonu lub e-maila, Wykonawca ma obowiązek powiadomić Zamawiającego z 5-dniowym wyprzedzeniem pod rygorem uznania zgłoszenia o awarii za dokonane prawidłowo.</w:t>
      </w:r>
    </w:p>
    <w:p w:rsidR="00C94AB6" w:rsidRPr="00F561B7" w:rsidRDefault="00C94AB6" w:rsidP="00C94AB6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bCs/>
          <w:color w:val="00000A"/>
          <w:sz w:val="24"/>
          <w:szCs w:val="24"/>
          <w:lang w:val="pl-PL"/>
        </w:rPr>
        <w:t>Okres gwarancji na meble zostanie automatycznie wydłużony o czas, który minie od momentu zgłoszenia usterki do uruchomienia sprzętu po wykonaniu naprawy.</w:t>
      </w:r>
    </w:p>
    <w:p w:rsidR="00C94AB6" w:rsidRPr="00F561B7" w:rsidRDefault="00C94AB6" w:rsidP="00C94AB6">
      <w:pPr>
        <w:numPr>
          <w:ilvl w:val="0"/>
          <w:numId w:val="14"/>
        </w:numPr>
        <w:suppressAutoHyphens/>
        <w:ind w:left="284" w:hanging="340"/>
        <w:jc w:val="both"/>
        <w:rPr>
          <w:color w:val="00000A"/>
          <w:sz w:val="24"/>
          <w:szCs w:val="24"/>
          <w:lang w:val="pl-PL"/>
        </w:rPr>
      </w:pPr>
      <w:r w:rsidRPr="00F561B7">
        <w:rPr>
          <w:bCs/>
          <w:color w:val="00000A"/>
          <w:sz w:val="24"/>
          <w:szCs w:val="24"/>
          <w:lang w:val="pl-PL"/>
        </w:rPr>
        <w:t xml:space="preserve">W przypadku nie usunięcia przez Wykonawcę usterki lub wady w terminie wymaganym przez Zamawiającego lub w przypadku braku reakcji na zawiadomienie o usterce lub wadzie dostarczonego wyposażenia meblowego Zamawiający, po ponownym jednokrotnym wezwaniu do ich usunięcia, może zlecić usuniecie usterki lub wady podmiotowi trzeciemu, z zachowaniem swoich praw wynikających z gwarancji. W przypadku skorzystania z powyższego uprawnienia, Zamawiający zobowiązany jest, w formie pisemnej, do niezwłocznego powiadomienia Wykonawcy o tym fakcie. Zamawiający powiadomi Wykonawcę o zakresie wykonanych prac (napraw, zmian itp.). W takim przypadku Wykonawca zobowiązany jest wypłacić Zamawiającemu kwotę stanowiącą równowartość poniesionego przez Zamawiającego kosztu wykonania takich prac.   </w:t>
      </w:r>
    </w:p>
    <w:p w:rsidR="00C94AB6" w:rsidRPr="0032048F" w:rsidRDefault="00C94AB6" w:rsidP="00C94AB6">
      <w:pPr>
        <w:numPr>
          <w:ilvl w:val="0"/>
          <w:numId w:val="14"/>
        </w:numPr>
        <w:suppressAutoHyphens/>
        <w:ind w:left="284" w:hanging="340"/>
        <w:jc w:val="both"/>
        <w:rPr>
          <w:color w:val="00000A"/>
          <w:sz w:val="24"/>
          <w:szCs w:val="24"/>
          <w:lang w:val="pl-PL"/>
        </w:rPr>
      </w:pPr>
      <w:r w:rsidRPr="00F561B7">
        <w:rPr>
          <w:bCs/>
          <w:color w:val="00000A"/>
          <w:sz w:val="24"/>
          <w:szCs w:val="24"/>
          <w:lang w:val="pl-PL"/>
        </w:rPr>
        <w:t>Wykonawca zobowiązuje się do wymiany wadliwego urządzenia (zespołu) na wolny od wad po bezskutecznych dwóch naprawach gwarancyjnych.</w:t>
      </w:r>
    </w:p>
    <w:p w:rsidR="00C94AB6" w:rsidRPr="0032048F" w:rsidRDefault="00C94AB6" w:rsidP="0032048F">
      <w:pPr>
        <w:numPr>
          <w:ilvl w:val="0"/>
          <w:numId w:val="14"/>
        </w:numPr>
        <w:suppressAutoHyphens/>
        <w:ind w:left="284" w:hanging="340"/>
        <w:jc w:val="both"/>
        <w:rPr>
          <w:color w:val="00000A"/>
          <w:sz w:val="24"/>
          <w:szCs w:val="24"/>
          <w:lang w:val="pl-PL"/>
        </w:rPr>
      </w:pPr>
      <w:r w:rsidRPr="0032048F">
        <w:rPr>
          <w:bCs/>
          <w:color w:val="00000A"/>
          <w:sz w:val="24"/>
          <w:szCs w:val="24"/>
          <w:lang w:val="pl-PL"/>
        </w:rPr>
        <w:t>Gwarancja nie wyłącza uprawnień Zamawiającego z tytułu gwarancji udzielonych przez producentów sprzętu. Warunki Gwarancji mają pierwszeństwo przed warunkami gwarancji udzielonymi przez producentów sprzętu w zakresie, w jakim warunki Gwarancji przyznają Zamawiającemu silniejszą ochronę.</w:t>
      </w:r>
    </w:p>
    <w:p w:rsidR="00C94AB6" w:rsidRPr="00F561B7" w:rsidRDefault="00C94AB6" w:rsidP="00C94AB6">
      <w:pPr>
        <w:suppressAutoHyphens/>
        <w:ind w:left="720"/>
        <w:jc w:val="both"/>
        <w:rPr>
          <w:color w:val="00000A"/>
          <w:sz w:val="24"/>
          <w:szCs w:val="24"/>
          <w:lang w:val="pl-PL"/>
        </w:rPr>
      </w:pPr>
    </w:p>
    <w:p w:rsidR="00C94AB6" w:rsidRPr="00F561B7" w:rsidRDefault="00C94AB6" w:rsidP="00C94AB6">
      <w:pPr>
        <w:widowControl w:val="0"/>
        <w:suppressAutoHyphens/>
        <w:spacing w:before="1" w:line="274" w:lineRule="exact"/>
        <w:ind w:left="1"/>
        <w:jc w:val="center"/>
        <w:outlineLvl w:val="0"/>
        <w:rPr>
          <w:color w:val="00000A"/>
          <w:sz w:val="24"/>
          <w:szCs w:val="24"/>
        </w:rPr>
      </w:pPr>
      <w:r w:rsidRPr="00F561B7">
        <w:rPr>
          <w:bCs/>
          <w:color w:val="00000A"/>
          <w:sz w:val="24"/>
          <w:szCs w:val="24"/>
          <w:lang w:val="pl-PL"/>
        </w:rPr>
        <w:t>§ 9</w:t>
      </w:r>
    </w:p>
    <w:p w:rsidR="00C94AB6" w:rsidRPr="00F561B7" w:rsidRDefault="00C94AB6" w:rsidP="00C94AB6">
      <w:pPr>
        <w:numPr>
          <w:ilvl w:val="0"/>
          <w:numId w:val="15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Strony ustanawiają odpowiedzialność za niewykonanie lub nienależyte wykonanie umowy w formie kar umownych.</w:t>
      </w:r>
    </w:p>
    <w:p w:rsidR="00C94AB6" w:rsidRPr="00F561B7" w:rsidRDefault="00C94AB6" w:rsidP="00C94AB6">
      <w:pPr>
        <w:numPr>
          <w:ilvl w:val="0"/>
          <w:numId w:val="15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Wykonawca zapłaci Zamawiającemu kary umowne:</w:t>
      </w:r>
    </w:p>
    <w:p w:rsidR="00C94AB6" w:rsidRPr="00F561B7" w:rsidRDefault="00C94AB6" w:rsidP="00C94AB6">
      <w:pPr>
        <w:numPr>
          <w:ilvl w:val="1"/>
          <w:numId w:val="16"/>
        </w:numPr>
        <w:tabs>
          <w:tab w:val="left" w:pos="567"/>
        </w:tabs>
        <w:suppressAutoHyphens/>
        <w:spacing w:line="240" w:lineRule="atLeast"/>
        <w:ind w:hanging="340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 xml:space="preserve"> za zwłokę w wykonaniu przedmiotu umowy w wysokości 0,4% ceny netto określonej w § 4 pkt. 1 za każdy dzień zwłoki; licząc od dnia następnego po upływie terminu określonego w § 2 ust 1</w:t>
      </w:r>
    </w:p>
    <w:p w:rsidR="00C94AB6" w:rsidRPr="00F561B7" w:rsidRDefault="00C94AB6" w:rsidP="00C94AB6">
      <w:pPr>
        <w:numPr>
          <w:ilvl w:val="1"/>
          <w:numId w:val="16"/>
        </w:numPr>
        <w:tabs>
          <w:tab w:val="left" w:pos="720"/>
        </w:tabs>
        <w:suppressAutoHyphens/>
        <w:spacing w:line="240" w:lineRule="atLeast"/>
        <w:ind w:hanging="340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za zwłokę w usunięciu wad stwierdzonych przy odbiorze lub w okresie rękojmi, gwarancji w wysokości 0,2%</w:t>
      </w:r>
      <w:r w:rsidRPr="00F561B7">
        <w:rPr>
          <w:i/>
          <w:color w:val="00000A"/>
          <w:sz w:val="24"/>
          <w:szCs w:val="24"/>
          <w:lang w:val="pl-PL"/>
        </w:rPr>
        <w:t xml:space="preserve"> </w:t>
      </w:r>
      <w:r w:rsidRPr="00F561B7">
        <w:rPr>
          <w:color w:val="00000A"/>
          <w:sz w:val="24"/>
          <w:szCs w:val="24"/>
          <w:lang w:val="pl-PL"/>
        </w:rPr>
        <w:t>ceny netto określonej w § 4 pkt.1 za każdy dzień zwłoki liczony od dnia  wyznaczonego na usunięcie wad;</w:t>
      </w:r>
    </w:p>
    <w:p w:rsidR="00C94AB6" w:rsidRPr="00F561B7" w:rsidRDefault="00C94AB6" w:rsidP="00C94AB6">
      <w:pPr>
        <w:numPr>
          <w:ilvl w:val="1"/>
          <w:numId w:val="16"/>
        </w:numPr>
        <w:tabs>
          <w:tab w:val="left" w:pos="720"/>
        </w:tabs>
        <w:suppressAutoHyphens/>
        <w:spacing w:line="240" w:lineRule="atLeast"/>
        <w:ind w:hanging="340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z tytułu odstąpienia od umowy w całości przez którąkolwiek ze stron z przyczyn występujących po stronie Wykonawcy, w wysokości 10% całkowitego wynagrodzenia netto określonego w  § 4 ust. 1;</w:t>
      </w:r>
    </w:p>
    <w:p w:rsidR="00C94AB6" w:rsidRPr="00F561B7" w:rsidRDefault="00C94AB6" w:rsidP="00C94AB6">
      <w:pPr>
        <w:numPr>
          <w:ilvl w:val="1"/>
          <w:numId w:val="16"/>
        </w:numPr>
        <w:tabs>
          <w:tab w:val="left" w:pos="720"/>
        </w:tabs>
        <w:suppressAutoHyphens/>
        <w:spacing w:line="240" w:lineRule="atLeast"/>
        <w:ind w:hanging="340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z tytułu odstąpienia od umowy w części przez którąkolwiek ze stron z przyczyn występujących po stronie Wykonawcy, w wysokości 10% wartości netto części przedmiotu umowy, której dotyczy odstąpienie;</w:t>
      </w:r>
    </w:p>
    <w:p w:rsidR="00C94AB6" w:rsidRPr="00F561B7" w:rsidRDefault="00C94AB6" w:rsidP="00C94AB6">
      <w:pPr>
        <w:numPr>
          <w:ilvl w:val="0"/>
          <w:numId w:val="15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Zamawiający zapłaci Wykonawcy karę umową:</w:t>
      </w:r>
    </w:p>
    <w:p w:rsidR="00C94AB6" w:rsidRPr="00F561B7" w:rsidRDefault="00C94AB6" w:rsidP="00C94AB6">
      <w:pPr>
        <w:numPr>
          <w:ilvl w:val="0"/>
          <w:numId w:val="17"/>
        </w:num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z tytułu odstąpienia od umowy w całości przez którąkolwiek ze stron z przyczyn występujących po stronie Zamawiającego, w wysokości 10% całkowitego wynagrodzenia netto określonego w § 4 ust. 1;</w:t>
      </w:r>
    </w:p>
    <w:p w:rsidR="00C94AB6" w:rsidRPr="00F561B7" w:rsidRDefault="00C94AB6" w:rsidP="00C94AB6">
      <w:pPr>
        <w:numPr>
          <w:ilvl w:val="0"/>
          <w:numId w:val="17"/>
        </w:num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lastRenderedPageBreak/>
        <w:t>z tytułu odstąpienia od umowy w części przez którąkolwiek ze stron z przyczyn występujących po stronie Zamawiającego, w wysokości 10% wartości netto części przedmiotu umowy, której dotyczy odstąpienie</w:t>
      </w:r>
    </w:p>
    <w:p w:rsidR="00C94AB6" w:rsidRPr="00F561B7" w:rsidRDefault="00C94AB6" w:rsidP="00C94AB6">
      <w:pPr>
        <w:numPr>
          <w:ilvl w:val="0"/>
          <w:numId w:val="15"/>
        </w:numPr>
        <w:suppressAutoHyphens/>
        <w:spacing w:line="240" w:lineRule="atLeast"/>
        <w:ind w:right="-47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Łączna maksymalna wysokość kar umownych, których mogą dochodzić Strony nie może przekroczyć 20% wynagrodzenia netto, o którym mowa w § 4 ust. 1 umowy.</w:t>
      </w:r>
    </w:p>
    <w:p w:rsidR="00C94AB6" w:rsidRPr="00F561B7" w:rsidRDefault="00C94AB6" w:rsidP="00C94AB6">
      <w:pPr>
        <w:numPr>
          <w:ilvl w:val="0"/>
          <w:numId w:val="15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C94AB6" w:rsidRPr="00F561B7" w:rsidRDefault="00C94AB6" w:rsidP="00C94AB6">
      <w:pPr>
        <w:widowControl w:val="0"/>
        <w:numPr>
          <w:ilvl w:val="0"/>
          <w:numId w:val="15"/>
        </w:numPr>
        <w:tabs>
          <w:tab w:val="left" w:pos="426"/>
        </w:tabs>
        <w:suppressAutoHyphens/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Roszczenie o zapłatę kary umownej staje się wymagalne w dniu następnym po dniu wystąpienia okoliczności uzasadniającej powstanie zobowiązania do zapłaty kary umownej z określonego tytułu.</w:t>
      </w:r>
    </w:p>
    <w:p w:rsidR="00C94AB6" w:rsidRPr="00F561B7" w:rsidRDefault="00C94AB6" w:rsidP="00C94AB6">
      <w:pPr>
        <w:widowControl w:val="0"/>
        <w:numPr>
          <w:ilvl w:val="0"/>
          <w:numId w:val="15"/>
        </w:numPr>
        <w:tabs>
          <w:tab w:val="left" w:pos="426"/>
        </w:tabs>
        <w:suppressAutoHyphens/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Zamawiający  jest uprawniony do potrącenia ewentualnych  kar  umownych  z wymagalnej i należnej Wykonawcy kwoty wynagrodzenia określonej w fakturze lub zabezpieczenia należytego wykonania umowy.</w:t>
      </w: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§ 10</w:t>
      </w:r>
    </w:p>
    <w:p w:rsidR="00C94AB6" w:rsidRPr="00F561B7" w:rsidRDefault="00C94AB6" w:rsidP="00C94AB6">
      <w:pPr>
        <w:suppressAutoHyphens/>
        <w:spacing w:line="240" w:lineRule="atLeast"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rFonts w:eastAsia="Calibri"/>
          <w:color w:val="00000A"/>
          <w:sz w:val="24"/>
          <w:szCs w:val="24"/>
          <w:lang w:val="pl-PL" w:eastAsia="en-US"/>
        </w:rPr>
        <w:t xml:space="preserve">W razie zaistnienia istotnej zmiany okoliczności powodującej, że wykonanie umowy </w:t>
      </w:r>
      <w:r w:rsidRPr="00F561B7">
        <w:rPr>
          <w:rFonts w:eastAsia="Calibri"/>
          <w:color w:val="00000A"/>
          <w:sz w:val="24"/>
          <w:szCs w:val="24"/>
          <w:lang w:val="pl-PL"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:rsidR="00C94AB6" w:rsidRPr="00F561B7" w:rsidRDefault="00C94AB6" w:rsidP="00C94AB6">
      <w:pPr>
        <w:suppressAutoHyphens/>
        <w:spacing w:line="240" w:lineRule="atLeast"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rFonts w:eastAsia="Calibri"/>
          <w:color w:val="00000A"/>
          <w:sz w:val="24"/>
          <w:szCs w:val="24"/>
          <w:lang w:val="pl-PL" w:eastAsia="en-US"/>
        </w:rPr>
        <w:t>W tym wypadku postanowienia o karze umownej nie mają zastosowania.</w:t>
      </w:r>
    </w:p>
    <w:p w:rsidR="00C94AB6" w:rsidRPr="00F561B7" w:rsidRDefault="00C94AB6" w:rsidP="00C94AB6">
      <w:pPr>
        <w:suppressAutoHyphens/>
        <w:spacing w:line="240" w:lineRule="atLeast"/>
        <w:rPr>
          <w:color w:val="00000A"/>
          <w:sz w:val="24"/>
          <w:szCs w:val="24"/>
          <w:lang w:val="pl-PL"/>
        </w:rPr>
      </w:pPr>
    </w:p>
    <w:p w:rsidR="00C94AB6" w:rsidRPr="00F561B7" w:rsidRDefault="00C94AB6" w:rsidP="00C94AB6">
      <w:pPr>
        <w:widowControl w:val="0"/>
        <w:suppressAutoHyphens/>
        <w:spacing w:before="1" w:line="274" w:lineRule="exact"/>
        <w:ind w:left="426" w:hanging="426"/>
        <w:jc w:val="center"/>
        <w:outlineLvl w:val="0"/>
        <w:rPr>
          <w:color w:val="00000A"/>
          <w:sz w:val="24"/>
          <w:szCs w:val="24"/>
        </w:rPr>
      </w:pPr>
      <w:r w:rsidRPr="00F561B7">
        <w:rPr>
          <w:bCs/>
          <w:color w:val="00000A"/>
          <w:sz w:val="24"/>
          <w:szCs w:val="24"/>
          <w:lang w:val="pl-PL"/>
        </w:rPr>
        <w:t>§ 11</w:t>
      </w:r>
    </w:p>
    <w:p w:rsidR="00C94AB6" w:rsidRPr="00F561B7" w:rsidRDefault="00C94AB6" w:rsidP="00C94AB6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Oprócz przypadków wymienionych w Kodeksie cywilnym Zamawiającemu przysługuje prawo odstąpienia od Umowy w całości bądź w części w następujących sytuacjach:</w:t>
      </w:r>
    </w:p>
    <w:p w:rsidR="00C94AB6" w:rsidRPr="00F561B7" w:rsidRDefault="00C94AB6" w:rsidP="00C94AB6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F561B7">
        <w:rPr>
          <w:rFonts w:eastAsia="Calibri"/>
          <w:color w:val="00000A"/>
          <w:sz w:val="24"/>
          <w:szCs w:val="24"/>
          <w:lang w:val="pl-PL" w:eastAsia="en-US"/>
        </w:rPr>
        <w:t xml:space="preserve">dowiedzenia się o tym, że Wykonawca na skutek swojej niewypłacalności nie wykonuje zobowiązań pieniężnych przez okres co najmniej 3 miesięcy, </w:t>
      </w:r>
    </w:p>
    <w:p w:rsidR="00C94AB6" w:rsidRPr="00F561B7" w:rsidRDefault="00C94AB6" w:rsidP="00C94AB6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F561B7">
        <w:rPr>
          <w:rFonts w:eastAsia="Calibri"/>
          <w:color w:val="00000A"/>
          <w:sz w:val="24"/>
          <w:szCs w:val="24"/>
          <w:lang w:val="pl-PL" w:eastAsia="en-US"/>
        </w:rPr>
        <w:t xml:space="preserve">zostanie podjęta likwidacja lub rozwiązanie firmy Wykonawcy, </w:t>
      </w:r>
    </w:p>
    <w:p w:rsidR="00C94AB6" w:rsidRPr="00F561B7" w:rsidRDefault="00C94AB6" w:rsidP="00C94AB6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F561B7">
        <w:rPr>
          <w:rFonts w:eastAsia="Calibri"/>
          <w:color w:val="00000A"/>
          <w:sz w:val="24"/>
          <w:szCs w:val="24"/>
          <w:lang w:val="pl-PL" w:eastAsia="en-US"/>
        </w:rPr>
        <w:t xml:space="preserve">został wydany nakaz zajęcia majątku Wykonawcy, </w:t>
      </w:r>
    </w:p>
    <w:p w:rsidR="00C94AB6" w:rsidRPr="00F561B7" w:rsidRDefault="00C94AB6" w:rsidP="00C94AB6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F561B7">
        <w:rPr>
          <w:color w:val="00000A"/>
          <w:sz w:val="24"/>
          <w:szCs w:val="24"/>
          <w:lang w:val="pl-PL" w:eastAsia="en-US"/>
        </w:rPr>
        <w:t>Wykonawca nienależycie wykonuje umowę przez co rozumieć należy naruszenie przez Wykonawcę ustalonych w umowie, ofercie Wykonawcy lub SWZ zasad wykonywania umowy tj. w szczególności w razie dostarczenia przez Wykonawcę mebli lub ich części nieodpowiadających treści umowy, samowolnej zmiany parametrów technicznych wykonanych/dostarczonych mebli</w:t>
      </w:r>
      <w:r w:rsidRPr="00F561B7">
        <w:rPr>
          <w:i/>
          <w:color w:val="00000A"/>
          <w:sz w:val="24"/>
          <w:szCs w:val="24"/>
          <w:lang w:val="pl-PL" w:eastAsia="en-US"/>
        </w:rPr>
        <w:t xml:space="preserve"> </w:t>
      </w:r>
      <w:r w:rsidRPr="00F561B7">
        <w:rPr>
          <w:color w:val="00000A"/>
          <w:sz w:val="24"/>
          <w:szCs w:val="24"/>
          <w:lang w:val="pl-PL" w:eastAsia="en-US"/>
        </w:rPr>
        <w:t>bądź też poszczególnych komponentów mebli, samowolnej zmiany materiałów użytych do wykonania mebli</w:t>
      </w:r>
      <w:r w:rsidRPr="00F561B7">
        <w:rPr>
          <w:i/>
          <w:color w:val="00000A"/>
          <w:sz w:val="24"/>
          <w:szCs w:val="24"/>
          <w:lang w:val="pl-PL" w:eastAsia="en-US"/>
        </w:rPr>
        <w:t xml:space="preserve"> </w:t>
      </w:r>
      <w:r w:rsidRPr="00F561B7">
        <w:rPr>
          <w:color w:val="00000A"/>
          <w:sz w:val="24"/>
          <w:szCs w:val="24"/>
          <w:lang w:val="pl-PL" w:eastAsia="en-US"/>
        </w:rPr>
        <w:t>lub samowolnej zmiany ich kolorystyki.;</w:t>
      </w:r>
    </w:p>
    <w:p w:rsidR="00C94AB6" w:rsidRPr="00F561B7" w:rsidRDefault="00C94AB6" w:rsidP="00C94AB6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 xml:space="preserve">Wykonawcy nie przysługuje odszkodowanie z tytułu odstąpienia przez Zamawiającego od umowy z powodu okoliczności leżących po stronie Wykonawcy. </w:t>
      </w:r>
    </w:p>
    <w:p w:rsidR="00C94AB6" w:rsidRPr="00F561B7" w:rsidRDefault="00C94AB6" w:rsidP="00C94AB6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 xml:space="preserve">Odstąpienie od umowy powinno nastąpić w formie pisemnej pod rygorem nieważności takiego oświadczenia i powinno zawierać uzasadnienie. </w:t>
      </w:r>
    </w:p>
    <w:p w:rsidR="00C94AB6" w:rsidRPr="00F561B7" w:rsidRDefault="00C94AB6" w:rsidP="00C94AB6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 xml:space="preserve">Odstąpienie od umowy nie wpływa na istnienie i skuteczność roszczeń o zapłatę kar umownych. </w:t>
      </w:r>
    </w:p>
    <w:p w:rsidR="00C94AB6" w:rsidRPr="00F561B7" w:rsidRDefault="00C94AB6" w:rsidP="00C94AB6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Odstąpienie od Umowy w sytuacjach określonych w ust. 1 lit. a)÷d) powinno nastąpić w ciągu 14 dni od zaistnienia określonego zdarzenia lub uzyskania przez Zamawiającego  informacji o wystąpieniu przesłanki uzasadniającej odstąpienie od Umowy.</w:t>
      </w:r>
    </w:p>
    <w:p w:rsidR="00C94AB6" w:rsidRDefault="00C94AB6" w:rsidP="00C94AB6">
      <w:pPr>
        <w:widowControl w:val="0"/>
        <w:numPr>
          <w:ilvl w:val="0"/>
          <w:numId w:val="1"/>
        </w:num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 xml:space="preserve">W razie zaistnienia okoliczności wskazanych w ust. 1 lit. a)÷c) Wykonawca ma obowiązek poinformowania Zamawiającego na piśmie w terminie 7 dni od zaistnienia tego zdarzenia. </w:t>
      </w:r>
    </w:p>
    <w:p w:rsidR="000C12D0" w:rsidRPr="00F561B7" w:rsidRDefault="000C12D0" w:rsidP="000C12D0">
      <w:pPr>
        <w:widowControl w:val="0"/>
        <w:suppressAutoHyphens/>
        <w:spacing w:line="240" w:lineRule="atLeast"/>
        <w:ind w:left="170"/>
        <w:jc w:val="both"/>
        <w:rPr>
          <w:color w:val="00000A"/>
          <w:sz w:val="24"/>
          <w:szCs w:val="24"/>
          <w:lang w:val="pl-PL"/>
        </w:rPr>
      </w:pPr>
    </w:p>
    <w:p w:rsidR="00C94AB6" w:rsidRPr="00F561B7" w:rsidRDefault="00C94AB6" w:rsidP="00C94AB6">
      <w:pPr>
        <w:suppressAutoHyphens/>
        <w:spacing w:line="240" w:lineRule="atLeast"/>
        <w:rPr>
          <w:color w:val="00000A"/>
          <w:sz w:val="24"/>
          <w:szCs w:val="24"/>
          <w:lang w:val="pl-PL"/>
        </w:rPr>
      </w:pP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F561B7">
        <w:rPr>
          <w:color w:val="00000A"/>
          <w:sz w:val="24"/>
          <w:szCs w:val="24"/>
        </w:rPr>
        <w:lastRenderedPageBreak/>
        <w:t>§ 12</w:t>
      </w:r>
    </w:p>
    <w:p w:rsidR="00C94AB6" w:rsidRPr="00F561B7" w:rsidRDefault="00C94AB6" w:rsidP="00C94AB6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F561B7">
        <w:rPr>
          <w:color w:val="000000"/>
          <w:sz w:val="24"/>
          <w:szCs w:val="24"/>
          <w:lang w:val="pl-PL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C94AB6" w:rsidRPr="00F561B7" w:rsidRDefault="00C94AB6" w:rsidP="00C94AB6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F561B7">
        <w:rPr>
          <w:color w:val="000000"/>
          <w:sz w:val="24"/>
          <w:szCs w:val="24"/>
          <w:lang w:val="pl-PL"/>
        </w:rPr>
        <w:t xml:space="preserve">W razie wątpliwości, czy określona informacja stanowi tajemnicę Wykonawca zobowiązany jest zwrócić się w formie pisemnej do Zamawiającego o wyjaśnienie takiej wątpliwości. </w:t>
      </w:r>
    </w:p>
    <w:p w:rsidR="00C94AB6" w:rsidRPr="00F561B7" w:rsidRDefault="00C94AB6" w:rsidP="00C94AB6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F561B7">
        <w:rPr>
          <w:color w:val="000000"/>
          <w:sz w:val="24"/>
          <w:szCs w:val="24"/>
          <w:lang w:val="pl-PL"/>
        </w:rPr>
        <w:t xml:space="preserve">Wykonawca zobowiązuje się do wykorzystania uzyskanych, powyższych informacji jedynie w celu wykonania przedmiotu umowy. </w:t>
      </w:r>
    </w:p>
    <w:p w:rsidR="00C94AB6" w:rsidRPr="00F561B7" w:rsidRDefault="00C94AB6" w:rsidP="00C94AB6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F561B7">
        <w:rPr>
          <w:color w:val="000000"/>
          <w:sz w:val="24"/>
          <w:szCs w:val="24"/>
          <w:lang w:val="pl-PL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:rsidR="00C94AB6" w:rsidRPr="00F561B7" w:rsidRDefault="00C94AB6" w:rsidP="00C94AB6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F561B7">
        <w:rPr>
          <w:color w:val="000000"/>
          <w:sz w:val="24"/>
          <w:szCs w:val="24"/>
          <w:lang w:val="pl-PL"/>
        </w:rPr>
        <w:t>Powyższe przepisy nie będą miały zastosowania wobec informacji powszechnie znanych lub opublikowanych oraz w przypadku żądania ich ujawnienia przez uprawniony organ.</w:t>
      </w:r>
    </w:p>
    <w:p w:rsidR="00C94AB6" w:rsidRPr="00F561B7" w:rsidRDefault="00C94AB6" w:rsidP="00C94AB6">
      <w:pPr>
        <w:suppressAutoHyphens/>
        <w:spacing w:line="240" w:lineRule="atLeast"/>
        <w:jc w:val="center"/>
        <w:rPr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</w:rPr>
        <w:t>§ 13</w:t>
      </w:r>
    </w:p>
    <w:p w:rsidR="00C94AB6" w:rsidRPr="00F561B7" w:rsidRDefault="00C94AB6" w:rsidP="00C94AB6">
      <w:pPr>
        <w:numPr>
          <w:ilvl w:val="0"/>
          <w:numId w:val="19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F561B7">
        <w:rPr>
          <w:color w:val="000000"/>
          <w:sz w:val="24"/>
          <w:szCs w:val="24"/>
          <w:lang w:val="pl-PL"/>
        </w:rPr>
        <w:t xml:space="preserve">Wszelkie zmiany Umowy wymagają zgody obu Stron i zachowania formy pisemnej </w:t>
      </w:r>
      <w:r w:rsidRPr="00F561B7">
        <w:rPr>
          <w:color w:val="000000"/>
          <w:sz w:val="24"/>
          <w:szCs w:val="24"/>
          <w:lang w:val="pl-PL"/>
        </w:rPr>
        <w:br/>
        <w:t>pod rygorem nieważności.</w:t>
      </w:r>
    </w:p>
    <w:p w:rsidR="00C94AB6" w:rsidRPr="00F561B7" w:rsidRDefault="00C94AB6" w:rsidP="00C94AB6">
      <w:pPr>
        <w:numPr>
          <w:ilvl w:val="0"/>
          <w:numId w:val="19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F561B7">
        <w:rPr>
          <w:color w:val="000000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F561B7">
        <w:rPr>
          <w:i/>
          <w:color w:val="000000"/>
          <w:sz w:val="24"/>
          <w:szCs w:val="24"/>
          <w:lang w:val="pl-PL"/>
        </w:rPr>
        <w:t xml:space="preserve">  </w:t>
      </w:r>
    </w:p>
    <w:p w:rsidR="00C94AB6" w:rsidRPr="00F561B7" w:rsidRDefault="00C94AB6" w:rsidP="00C94AB6">
      <w:pPr>
        <w:numPr>
          <w:ilvl w:val="0"/>
          <w:numId w:val="19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F561B7">
        <w:rPr>
          <w:color w:val="000000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Wykonawcy </w:t>
      </w:r>
      <w:r w:rsidRPr="00F561B7">
        <w:rPr>
          <w:color w:val="000000"/>
          <w:sz w:val="24"/>
          <w:szCs w:val="24"/>
          <w:lang w:val="pl-PL"/>
        </w:rPr>
        <w:br/>
        <w:t xml:space="preserve">w następującym zakresie: </w:t>
      </w:r>
    </w:p>
    <w:p w:rsidR="00C94AB6" w:rsidRPr="00F561B7" w:rsidRDefault="00C94AB6" w:rsidP="00C94AB6">
      <w:pPr>
        <w:numPr>
          <w:ilvl w:val="1"/>
          <w:numId w:val="20"/>
        </w:numPr>
        <w:tabs>
          <w:tab w:val="clear" w:pos="1353"/>
          <w:tab w:val="num" w:pos="709"/>
        </w:tabs>
        <w:suppressAutoHyphens/>
        <w:autoSpaceDN w:val="0"/>
        <w:spacing w:after="147"/>
        <w:ind w:left="709" w:hanging="425"/>
        <w:jc w:val="both"/>
        <w:rPr>
          <w:color w:val="000000"/>
          <w:sz w:val="24"/>
          <w:szCs w:val="24"/>
          <w:lang w:val="pl-PL"/>
        </w:rPr>
      </w:pPr>
      <w:r w:rsidRPr="00F561B7">
        <w:rPr>
          <w:color w:val="000000"/>
          <w:sz w:val="24"/>
          <w:szCs w:val="24"/>
          <w:lang w:val="pl-PL"/>
        </w:rPr>
        <w:t xml:space="preserve">następstwem wprowadzania </w:t>
      </w:r>
      <w:r w:rsidRPr="00F561B7">
        <w:rPr>
          <w:b/>
          <w:bCs/>
          <w:color w:val="000000"/>
          <w:sz w:val="24"/>
          <w:szCs w:val="24"/>
          <w:lang w:val="pl-PL"/>
        </w:rPr>
        <w:t>zmian w obowiązujących przepisach prawa</w:t>
      </w:r>
      <w:r w:rsidRPr="00F561B7">
        <w:rPr>
          <w:color w:val="000000"/>
          <w:sz w:val="24"/>
          <w:szCs w:val="24"/>
          <w:lang w:val="pl-PL"/>
        </w:rPr>
        <w:t xml:space="preserve"> mających wpływ na realizację przedmiotu zamówienia</w:t>
      </w:r>
    </w:p>
    <w:p w:rsidR="00C94AB6" w:rsidRPr="00F561B7" w:rsidRDefault="00C94AB6" w:rsidP="00C94AB6">
      <w:pPr>
        <w:numPr>
          <w:ilvl w:val="1"/>
          <w:numId w:val="20"/>
        </w:numPr>
        <w:tabs>
          <w:tab w:val="clear" w:pos="1353"/>
          <w:tab w:val="num" w:pos="709"/>
        </w:tabs>
        <w:suppressAutoHyphens/>
        <w:autoSpaceDN w:val="0"/>
        <w:spacing w:after="147"/>
        <w:ind w:left="709" w:hanging="425"/>
        <w:jc w:val="both"/>
        <w:rPr>
          <w:color w:val="000000"/>
          <w:sz w:val="24"/>
          <w:szCs w:val="24"/>
          <w:lang w:val="pl-PL"/>
        </w:rPr>
      </w:pPr>
      <w:r w:rsidRPr="00F561B7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F561B7">
        <w:rPr>
          <w:color w:val="000000"/>
          <w:kern w:val="2"/>
          <w:sz w:val="24"/>
          <w:szCs w:val="24"/>
          <w:lang w:val="pl-PL"/>
        </w:rPr>
        <w:t xml:space="preserve"> </w:t>
      </w:r>
      <w:r w:rsidRPr="00F561B7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F561B7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C94AB6" w:rsidRPr="00F561B7" w:rsidRDefault="00C94AB6" w:rsidP="00C94AB6">
      <w:pPr>
        <w:numPr>
          <w:ilvl w:val="0"/>
          <w:numId w:val="21"/>
        </w:numPr>
        <w:tabs>
          <w:tab w:val="left" w:pos="1040"/>
        </w:tabs>
        <w:suppressAutoHyphens/>
        <w:autoSpaceDN w:val="0"/>
        <w:jc w:val="both"/>
        <w:rPr>
          <w:color w:val="000000"/>
          <w:kern w:val="2"/>
          <w:sz w:val="24"/>
          <w:szCs w:val="24"/>
          <w:lang w:val="pl-PL"/>
        </w:rPr>
      </w:pPr>
      <w:r w:rsidRPr="00F561B7">
        <w:rPr>
          <w:color w:val="000000"/>
          <w:kern w:val="2"/>
          <w:sz w:val="24"/>
          <w:szCs w:val="24"/>
          <w:lang w:val="pl-PL"/>
        </w:rPr>
        <w:t>niedostępnością na rynku urządzeń wskazanych w ofercie wynikającą z zaprzestania produkcji lub wycofaniem z rynku tych urządzeń;</w:t>
      </w:r>
    </w:p>
    <w:p w:rsidR="00C94AB6" w:rsidRPr="00F561B7" w:rsidRDefault="00C94AB6" w:rsidP="00C94AB6">
      <w:pPr>
        <w:numPr>
          <w:ilvl w:val="0"/>
          <w:numId w:val="22"/>
        </w:numPr>
        <w:tabs>
          <w:tab w:val="left" w:pos="1040"/>
        </w:tabs>
        <w:suppressAutoHyphens/>
        <w:autoSpaceDN w:val="0"/>
        <w:jc w:val="both"/>
        <w:rPr>
          <w:color w:val="000000"/>
          <w:kern w:val="2"/>
          <w:sz w:val="24"/>
          <w:szCs w:val="24"/>
          <w:lang w:val="pl-PL"/>
        </w:rPr>
      </w:pPr>
      <w:r w:rsidRPr="00F561B7">
        <w:rPr>
          <w:color w:val="000000"/>
          <w:kern w:val="2"/>
          <w:sz w:val="24"/>
          <w:szCs w:val="24"/>
          <w:lang w:val="pl-PL"/>
        </w:rPr>
        <w:t xml:space="preserve">pojawieniem się na rynku urządzeń nowszej generacji pozwalających </w:t>
      </w:r>
      <w:r w:rsidRPr="00F561B7">
        <w:rPr>
          <w:color w:val="000000"/>
          <w:kern w:val="2"/>
          <w:sz w:val="24"/>
          <w:szCs w:val="24"/>
          <w:lang w:val="pl-PL"/>
        </w:rPr>
        <w:br/>
        <w:t xml:space="preserve">na zaoszczędzenie kosztów realizacji przedmiotu umowy lub kosztów eksploatacji  przedmiotu umowy, </w:t>
      </w:r>
    </w:p>
    <w:p w:rsidR="00C94AB6" w:rsidRPr="00F561B7" w:rsidRDefault="00C94AB6" w:rsidP="00C94AB6">
      <w:pPr>
        <w:numPr>
          <w:ilvl w:val="0"/>
          <w:numId w:val="22"/>
        </w:numPr>
        <w:tabs>
          <w:tab w:val="left" w:pos="1040"/>
        </w:tabs>
        <w:suppressAutoHyphens/>
        <w:autoSpaceDN w:val="0"/>
        <w:jc w:val="both"/>
        <w:rPr>
          <w:color w:val="00000A"/>
          <w:kern w:val="2"/>
          <w:sz w:val="24"/>
          <w:szCs w:val="24"/>
          <w:lang w:val="pl-PL"/>
        </w:rPr>
      </w:pPr>
      <w:r w:rsidRPr="00F561B7">
        <w:rPr>
          <w:color w:val="000000"/>
          <w:kern w:val="2"/>
          <w:sz w:val="24"/>
          <w:szCs w:val="24"/>
          <w:lang w:val="pl-PL"/>
        </w:rPr>
        <w:t>pojawieniem się na rynku urządzeń o lepszych</w:t>
      </w:r>
      <w:r w:rsidRPr="00F561B7">
        <w:rPr>
          <w:color w:val="00000A"/>
          <w:kern w:val="2"/>
          <w:sz w:val="24"/>
          <w:szCs w:val="24"/>
          <w:lang w:val="pl-PL"/>
        </w:rPr>
        <w:t xml:space="preserve"> parametrach niż wskazane w ofercie</w:t>
      </w:r>
    </w:p>
    <w:p w:rsidR="00C94AB6" w:rsidRPr="00F561B7" w:rsidRDefault="00C94AB6" w:rsidP="00C94AB6">
      <w:pPr>
        <w:numPr>
          <w:ilvl w:val="1"/>
          <w:numId w:val="20"/>
        </w:numPr>
        <w:tabs>
          <w:tab w:val="clear" w:pos="1353"/>
        </w:tabs>
        <w:suppressAutoHyphens/>
        <w:autoSpaceDN w:val="0"/>
        <w:ind w:left="709" w:hanging="426"/>
        <w:jc w:val="both"/>
        <w:rPr>
          <w:color w:val="00000A"/>
          <w:kern w:val="2"/>
          <w:sz w:val="24"/>
          <w:szCs w:val="24"/>
          <w:lang w:val="pl-PL"/>
        </w:rPr>
      </w:pPr>
      <w:r w:rsidRPr="00F561B7">
        <w:rPr>
          <w:b/>
          <w:bCs/>
          <w:color w:val="00000A"/>
          <w:sz w:val="24"/>
          <w:szCs w:val="24"/>
          <w:lang w:val="pl-PL"/>
        </w:rPr>
        <w:t xml:space="preserve">zmiany wysokości wynagrodzenia w przypadku zmiany stawki podatku </w:t>
      </w:r>
      <w:r w:rsidRPr="00F561B7">
        <w:rPr>
          <w:b/>
          <w:bCs/>
          <w:color w:val="00000A"/>
          <w:sz w:val="24"/>
          <w:szCs w:val="24"/>
          <w:lang w:val="pl-PL"/>
        </w:rPr>
        <w:br/>
        <w:t>od towarów i usług</w:t>
      </w:r>
      <w:r w:rsidRPr="00F561B7">
        <w:rPr>
          <w:color w:val="00000A"/>
          <w:sz w:val="24"/>
          <w:szCs w:val="24"/>
          <w:lang w:val="pl-PL"/>
        </w:rPr>
        <w:t xml:space="preserve">, zmiana wysokości wynagrodzenia należnego Wykonawcy </w:t>
      </w:r>
      <w:r w:rsidRPr="00F561B7">
        <w:rPr>
          <w:color w:val="00000A"/>
          <w:sz w:val="24"/>
          <w:szCs w:val="24"/>
          <w:lang w:val="pl-PL"/>
        </w:rPr>
        <w:br/>
        <w:t>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C94AB6" w:rsidRPr="00F561B7" w:rsidRDefault="00C94AB6" w:rsidP="00C94AB6">
      <w:pPr>
        <w:numPr>
          <w:ilvl w:val="0"/>
          <w:numId w:val="19"/>
        </w:numPr>
        <w:suppressAutoHyphens/>
        <w:autoSpaceDN w:val="0"/>
        <w:ind w:left="567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F561B7">
        <w:rPr>
          <w:color w:val="00000A"/>
          <w:kern w:val="2"/>
          <w:sz w:val="24"/>
          <w:szCs w:val="24"/>
          <w:lang w:val="pl-PL"/>
        </w:rPr>
        <w:t>W przypadku zmiany, o której mowa w ust. 3 pkt. d), wartość wynagrodzenia netto nie zmieni się, a wartość</w:t>
      </w:r>
      <w:r w:rsidRPr="00F561B7">
        <w:rPr>
          <w:color w:val="000000"/>
          <w:kern w:val="2"/>
          <w:sz w:val="24"/>
          <w:szCs w:val="24"/>
          <w:lang w:val="pl-PL"/>
        </w:rPr>
        <w:t xml:space="preserve"> wynagrodzenia brutto zostanie wyliczona na podstawie nowych przepisów</w:t>
      </w:r>
    </w:p>
    <w:p w:rsidR="00C94AB6" w:rsidRPr="00F561B7" w:rsidRDefault="00C94AB6" w:rsidP="00C94AB6">
      <w:pPr>
        <w:numPr>
          <w:ilvl w:val="0"/>
          <w:numId w:val="19"/>
        </w:numPr>
        <w:suppressAutoHyphens/>
        <w:autoSpaceDN w:val="0"/>
        <w:spacing w:after="120"/>
        <w:ind w:left="567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F561B7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</w:t>
      </w:r>
      <w:r w:rsidRPr="00F561B7">
        <w:rPr>
          <w:color w:val="000000"/>
          <w:kern w:val="2"/>
          <w:sz w:val="24"/>
          <w:szCs w:val="24"/>
          <w:lang w:val="pl-PL"/>
        </w:rPr>
        <w:lastRenderedPageBreak/>
        <w:t xml:space="preserve">obliczenie kosztów zmian, jeżeli zmiana będzie miała wpływ na wynagrodzenie wykonawcy.  </w:t>
      </w:r>
      <w:r w:rsidRPr="00F561B7">
        <w:rPr>
          <w:color w:val="00000A"/>
          <w:sz w:val="24"/>
          <w:szCs w:val="24"/>
          <w:lang w:val="pl-PL"/>
        </w:rPr>
        <w:t xml:space="preserve">  </w:t>
      </w: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§14</w:t>
      </w: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Właściwym dla rozpoznania sporów wynikłych na tle realizacji niniejszej umowy jest sąd  właściwy dla siedziby Zamawiającego.</w:t>
      </w: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§15</w:t>
      </w: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W sprawach nie uregulowanych w niniejszej umowie stosuje się przepisy kodeksu cywilnego i ustawy prawo zamówień publicznych.</w:t>
      </w: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§16</w:t>
      </w: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Wszelkie załączniki stanowią integralną część niniejszej umowy.</w:t>
      </w: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§17</w:t>
      </w: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Umowę sporządzono w 2 jednobrzmiących egzemplarzach po 1 dla każdej ze stron.</w:t>
      </w:r>
    </w:p>
    <w:p w:rsidR="00C94AB6" w:rsidRPr="00F561B7" w:rsidRDefault="00C94AB6" w:rsidP="00C94AB6">
      <w:pPr>
        <w:suppressAutoHyphens/>
        <w:jc w:val="both"/>
        <w:rPr>
          <w:sz w:val="24"/>
          <w:szCs w:val="24"/>
          <w:lang w:val="pl-PL"/>
        </w:rPr>
      </w:pPr>
    </w:p>
    <w:p w:rsidR="00C94AB6" w:rsidRPr="00F561B7" w:rsidRDefault="00C94AB6" w:rsidP="00C94AB6">
      <w:pPr>
        <w:suppressAutoHyphens/>
        <w:jc w:val="both"/>
        <w:rPr>
          <w:sz w:val="24"/>
          <w:szCs w:val="24"/>
          <w:lang w:val="pl-PL"/>
        </w:rPr>
      </w:pPr>
    </w:p>
    <w:p w:rsidR="00C94AB6" w:rsidRPr="00F561B7" w:rsidRDefault="00C94AB6" w:rsidP="00C94AB6">
      <w:pPr>
        <w:suppressAutoHyphens/>
        <w:jc w:val="both"/>
        <w:rPr>
          <w:sz w:val="24"/>
          <w:szCs w:val="24"/>
          <w:lang w:val="pl-PL"/>
        </w:rPr>
      </w:pPr>
    </w:p>
    <w:p w:rsidR="00C94AB6" w:rsidRPr="00F561B7" w:rsidRDefault="00C94AB6" w:rsidP="00C94AB6">
      <w:pPr>
        <w:suppressAutoHyphens/>
        <w:jc w:val="both"/>
        <w:rPr>
          <w:sz w:val="24"/>
          <w:szCs w:val="24"/>
          <w:lang w:val="pl-PL"/>
        </w:rPr>
      </w:pPr>
      <w:r w:rsidRPr="00F561B7">
        <w:rPr>
          <w:sz w:val="24"/>
          <w:szCs w:val="24"/>
          <w:lang w:val="pl-PL"/>
        </w:rPr>
        <w:t xml:space="preserve">     </w:t>
      </w:r>
    </w:p>
    <w:p w:rsidR="00C94AB6" w:rsidRPr="00F561B7" w:rsidRDefault="00C94AB6" w:rsidP="00C94AB6">
      <w:pPr>
        <w:suppressAutoHyphens/>
        <w:jc w:val="both"/>
        <w:rPr>
          <w:sz w:val="24"/>
          <w:szCs w:val="24"/>
          <w:lang w:val="pl-PL"/>
        </w:rPr>
      </w:pPr>
      <w:r w:rsidRPr="00F561B7">
        <w:rPr>
          <w:b/>
          <w:sz w:val="24"/>
          <w:szCs w:val="24"/>
          <w:lang w:val="pl-PL"/>
        </w:rPr>
        <w:t xml:space="preserve">                  Za Zamawiającego                                                                   Za Wykonawcę </w:t>
      </w:r>
    </w:p>
    <w:p w:rsidR="00C94AB6" w:rsidRPr="00F561B7" w:rsidRDefault="00C94AB6" w:rsidP="00C94AB6">
      <w:pPr>
        <w:suppressAutoHyphens/>
        <w:rPr>
          <w:sz w:val="24"/>
          <w:szCs w:val="24"/>
          <w:lang w:val="pl-PL"/>
        </w:rPr>
      </w:pPr>
    </w:p>
    <w:p w:rsidR="00C94AB6" w:rsidRPr="00F561B7" w:rsidRDefault="00C94AB6" w:rsidP="00C94AB6">
      <w:pPr>
        <w:suppressAutoHyphens/>
        <w:rPr>
          <w:sz w:val="24"/>
          <w:szCs w:val="24"/>
          <w:lang w:val="pl-PL"/>
        </w:rPr>
      </w:pPr>
    </w:p>
    <w:p w:rsidR="00C94AB6" w:rsidRPr="00F561B7" w:rsidRDefault="00C94AB6" w:rsidP="00C94AB6">
      <w:pPr>
        <w:suppressAutoHyphens/>
        <w:rPr>
          <w:sz w:val="24"/>
          <w:szCs w:val="24"/>
          <w:lang w:val="pl-PL"/>
        </w:rPr>
      </w:pPr>
      <w:r w:rsidRPr="00F561B7">
        <w:rPr>
          <w:sz w:val="24"/>
          <w:szCs w:val="24"/>
          <w:lang w:val="pl-PL"/>
        </w:rPr>
        <w:t>....................................................................</w:t>
      </w:r>
      <w:r w:rsidRPr="00F561B7">
        <w:rPr>
          <w:sz w:val="24"/>
          <w:szCs w:val="24"/>
          <w:lang w:val="pl-PL"/>
        </w:rPr>
        <w:tab/>
      </w:r>
      <w:r w:rsidRPr="00F561B7">
        <w:rPr>
          <w:sz w:val="24"/>
          <w:szCs w:val="24"/>
          <w:lang w:val="pl-PL"/>
        </w:rPr>
        <w:tab/>
      </w:r>
      <w:r w:rsidRPr="00F561B7">
        <w:rPr>
          <w:sz w:val="24"/>
          <w:szCs w:val="24"/>
          <w:lang w:val="pl-PL"/>
        </w:rPr>
        <w:tab/>
        <w:t>………………………………....</w:t>
      </w:r>
      <w:r w:rsidRPr="00F561B7">
        <w:rPr>
          <w:sz w:val="24"/>
          <w:szCs w:val="24"/>
          <w:lang w:val="pl-PL"/>
        </w:rPr>
        <w:tab/>
        <w:t xml:space="preserve">                                 </w:t>
      </w:r>
    </w:p>
    <w:p w:rsidR="00C94AB6" w:rsidRPr="00F561B7" w:rsidRDefault="00C94AB6" w:rsidP="00C94AB6">
      <w:pPr>
        <w:tabs>
          <w:tab w:val="left" w:pos="7050"/>
        </w:tabs>
        <w:suppressAutoHyphens/>
        <w:rPr>
          <w:sz w:val="24"/>
          <w:szCs w:val="24"/>
          <w:lang w:val="pl-PL"/>
        </w:rPr>
      </w:pPr>
      <w:r w:rsidRPr="00F561B7">
        <w:rPr>
          <w:sz w:val="24"/>
          <w:szCs w:val="24"/>
          <w:lang w:val="pl-PL"/>
        </w:rPr>
        <w:t xml:space="preserve">                      (data i podpis)                                                                          (data i podpis)</w:t>
      </w:r>
    </w:p>
    <w:p w:rsidR="00C94AB6" w:rsidRPr="00F561B7" w:rsidRDefault="00C94AB6" w:rsidP="00C94AB6">
      <w:pPr>
        <w:suppressAutoHyphens/>
        <w:rPr>
          <w:sz w:val="24"/>
          <w:szCs w:val="24"/>
          <w:lang w:val="pl-PL"/>
        </w:rPr>
      </w:pP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:rsidR="00C94AB6" w:rsidRPr="00F561B7" w:rsidRDefault="00C94AB6" w:rsidP="00C94AB6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C94AB6" w:rsidRPr="00F561B7" w:rsidRDefault="00C94AB6" w:rsidP="00C94AB6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C94AB6" w:rsidRPr="00F561B7" w:rsidRDefault="00C94AB6" w:rsidP="00C94AB6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F561B7">
        <w:rPr>
          <w:rFonts w:ascii="Times New Roman" w:hAnsi="Times New Roman" w:cs="Times New Roman"/>
          <w:i/>
          <w:iCs/>
          <w:sz w:val="24"/>
          <w:szCs w:val="24"/>
          <w:lang w:val="pl-PL"/>
        </w:rPr>
        <w:t>Załączniki do umowy :</w:t>
      </w: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F561B7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1) Szczegółowa specyfikacja sprzętu/opis przedmiotu zamówienia </w:t>
      </w: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F561B7">
        <w:rPr>
          <w:rFonts w:ascii="Times New Roman" w:hAnsi="Times New Roman" w:cs="Times New Roman"/>
          <w:i/>
          <w:iCs/>
          <w:sz w:val="24"/>
          <w:szCs w:val="24"/>
          <w:lang w:val="pl-PL"/>
        </w:rPr>
        <w:t>2) Oświadczenie dla celów podatkowych dotyczące podmiotów powiązanych</w:t>
      </w:r>
    </w:p>
    <w:p w:rsidR="00BA5498" w:rsidRPr="00F561B7" w:rsidRDefault="00BA5498" w:rsidP="00BA5498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F561B7">
        <w:rPr>
          <w:sz w:val="24"/>
          <w:szCs w:val="24"/>
          <w:lang w:val="pl-PL"/>
        </w:rPr>
        <w:t>Załącznik nr 2 do umowy</w:t>
      </w:r>
    </w:p>
    <w:p w:rsidR="00BA5498" w:rsidRPr="00F561B7" w:rsidRDefault="00BA5498" w:rsidP="00BA5498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:rsidR="00BA5498" w:rsidRPr="00F561B7" w:rsidRDefault="00BA5498" w:rsidP="00BA5498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:rsidR="00BA5498" w:rsidRPr="00F561B7" w:rsidRDefault="00BA5498" w:rsidP="00BA5498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F561B7">
        <w:rPr>
          <w:sz w:val="24"/>
          <w:szCs w:val="24"/>
          <w:lang w:val="pl-PL"/>
        </w:rPr>
        <w:t>.....................................… </w:t>
      </w:r>
    </w:p>
    <w:p w:rsidR="00BA5498" w:rsidRPr="00F561B7" w:rsidRDefault="00BA5498" w:rsidP="00BA5498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F561B7">
        <w:rPr>
          <w:sz w:val="24"/>
          <w:szCs w:val="24"/>
          <w:lang w:val="pl-PL"/>
        </w:rPr>
        <w:t>Nazwa Wykonawcy</w:t>
      </w:r>
    </w:p>
    <w:p w:rsidR="00BA5498" w:rsidRPr="00F561B7" w:rsidRDefault="00BA5498" w:rsidP="00BA5498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:rsidR="00BA5498" w:rsidRPr="00F561B7" w:rsidRDefault="00BA5498" w:rsidP="00BA5498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F561B7">
        <w:rPr>
          <w:sz w:val="24"/>
          <w:szCs w:val="24"/>
          <w:lang w:val="pl-PL"/>
        </w:rPr>
        <w:t>.....................................…</w:t>
      </w:r>
    </w:p>
    <w:p w:rsidR="00BA5498" w:rsidRPr="00F561B7" w:rsidRDefault="00BA5498" w:rsidP="00BA5498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F561B7">
        <w:rPr>
          <w:sz w:val="24"/>
          <w:szCs w:val="24"/>
          <w:lang w:val="pl-PL"/>
        </w:rPr>
        <w:t>NIP</w:t>
      </w:r>
      <w:r w:rsidRPr="00F561B7">
        <w:rPr>
          <w:sz w:val="24"/>
          <w:szCs w:val="24"/>
          <w:lang w:val="pl-PL"/>
        </w:rPr>
        <w:tab/>
        <w:t> </w:t>
      </w:r>
    </w:p>
    <w:p w:rsidR="00BA5498" w:rsidRPr="00F561B7" w:rsidRDefault="00BA5498" w:rsidP="00BA5498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:rsidR="00BA5498" w:rsidRPr="00F561B7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:rsidR="00BA5498" w:rsidRPr="00F561B7" w:rsidRDefault="00BA5498" w:rsidP="00BA5498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:rsidR="00BA5498" w:rsidRPr="00F561B7" w:rsidRDefault="00BA5498" w:rsidP="00BA5498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:rsidR="00BA5498" w:rsidRPr="00F561B7" w:rsidRDefault="00BA5498" w:rsidP="00BA5498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F561B7">
        <w:rPr>
          <w:b/>
          <w:bCs/>
          <w:sz w:val="24"/>
          <w:szCs w:val="24"/>
          <w:lang w:val="pl-PL"/>
        </w:rPr>
        <w:t>OŚWIADCZENIE DLA CELÓW PODATKOWYCH</w:t>
      </w:r>
    </w:p>
    <w:p w:rsidR="00BA5498" w:rsidRPr="00F561B7" w:rsidRDefault="00BA5498" w:rsidP="00BA5498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F561B7">
        <w:rPr>
          <w:b/>
          <w:bCs/>
          <w:sz w:val="24"/>
          <w:szCs w:val="24"/>
          <w:lang w:val="pl-PL"/>
        </w:rPr>
        <w:t xml:space="preserve">DOTYCZĄCE PODMIOTÓW POWIĄZANYCH </w:t>
      </w:r>
    </w:p>
    <w:p w:rsidR="00BA5498" w:rsidRPr="00F561B7" w:rsidRDefault="00BA5498" w:rsidP="00BA5498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:rsidR="00BA5498" w:rsidRPr="00F561B7" w:rsidRDefault="00BA5498" w:rsidP="00BA5498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F561B7">
        <w:rPr>
          <w:sz w:val="24"/>
          <w:szCs w:val="24"/>
          <w:lang w:val="pl-PL"/>
        </w:rPr>
        <w:t>Działając w imieniu ………………………………, (dalej jako: „</w:t>
      </w:r>
      <w:r w:rsidRPr="00F561B7">
        <w:rPr>
          <w:b/>
          <w:bCs/>
          <w:sz w:val="24"/>
          <w:szCs w:val="24"/>
          <w:lang w:val="pl-PL"/>
        </w:rPr>
        <w:t>Podmiot</w:t>
      </w:r>
      <w:r w:rsidRPr="00F561B7">
        <w:rPr>
          <w:sz w:val="24"/>
          <w:szCs w:val="24"/>
          <w:lang w:val="pl-PL"/>
        </w:rPr>
        <w:t>”) niniejszym oświadcza, że Podmiot:</w:t>
      </w:r>
    </w:p>
    <w:p w:rsidR="00BA5498" w:rsidRPr="00F561B7" w:rsidRDefault="00BA5498" w:rsidP="00C94AB6">
      <w:pPr>
        <w:widowControl w:val="0"/>
        <w:numPr>
          <w:ilvl w:val="0"/>
          <w:numId w:val="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F561B7">
        <w:rPr>
          <w:b/>
          <w:bCs/>
          <w:sz w:val="24"/>
          <w:szCs w:val="24"/>
          <w:lang w:val="pl-PL"/>
        </w:rPr>
        <w:t>jest / nie jest</w:t>
      </w:r>
      <w:r w:rsidRPr="00F561B7">
        <w:rPr>
          <w:sz w:val="24"/>
          <w:szCs w:val="24"/>
          <w:vertAlign w:val="superscript"/>
          <w:lang w:val="pl-PL"/>
        </w:rPr>
        <w:footnoteReference w:id="1"/>
      </w:r>
      <w:r w:rsidRPr="00F561B7">
        <w:rPr>
          <w:sz w:val="24"/>
          <w:szCs w:val="24"/>
          <w:lang w:val="pl-PL"/>
        </w:rPr>
        <w:t xml:space="preserve"> podmiotem powiązanym z Akademią Górniczo-Hutniczą </w:t>
      </w:r>
      <w:r w:rsidRPr="00F561B7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F561B7">
        <w:rPr>
          <w:sz w:val="24"/>
          <w:szCs w:val="24"/>
          <w:vertAlign w:val="superscript"/>
          <w:lang w:val="pl-PL"/>
        </w:rPr>
        <w:footnoteReference w:id="2"/>
      </w:r>
      <w:r w:rsidRPr="00F561B7">
        <w:rPr>
          <w:sz w:val="24"/>
          <w:szCs w:val="24"/>
          <w:lang w:val="pl-PL"/>
        </w:rPr>
        <w:t>;</w:t>
      </w:r>
    </w:p>
    <w:p w:rsidR="00BA5498" w:rsidRPr="00F561B7" w:rsidRDefault="00BA5498" w:rsidP="00C94AB6">
      <w:pPr>
        <w:widowControl w:val="0"/>
        <w:numPr>
          <w:ilvl w:val="0"/>
          <w:numId w:val="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F561B7"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 w:rsidRPr="00F561B7">
        <w:rPr>
          <w:rFonts w:eastAsia="Calibri"/>
          <w:sz w:val="24"/>
          <w:szCs w:val="24"/>
          <w:lang w:val="pl-PL" w:eastAsia="en-US"/>
        </w:rPr>
        <w:t xml:space="preserve"> </w:t>
      </w:r>
      <w:r w:rsidRPr="00F561B7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F561B7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F561B7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F561B7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F561B7">
        <w:rPr>
          <w:rFonts w:eastAsia="Calibri"/>
          <w:sz w:val="24"/>
          <w:szCs w:val="24"/>
          <w:lang w:val="pl-PL" w:eastAsia="en-US"/>
        </w:rPr>
        <w:t xml:space="preserve"> </w:t>
      </w:r>
    </w:p>
    <w:p w:rsidR="00BA5498" w:rsidRPr="00F561B7" w:rsidRDefault="00BA5498" w:rsidP="00C94AB6">
      <w:pPr>
        <w:widowControl w:val="0"/>
        <w:numPr>
          <w:ilvl w:val="0"/>
          <w:numId w:val="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F561B7">
        <w:rPr>
          <w:rFonts w:eastAsia="Calibri"/>
          <w:sz w:val="24"/>
          <w:szCs w:val="24"/>
          <w:lang w:val="pl-PL" w:eastAsia="en-US"/>
        </w:rPr>
        <w:lastRenderedPageBreak/>
        <w:t>rzeczywisty właściciel</w:t>
      </w:r>
      <w:r w:rsidRPr="00F561B7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F561B7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F561B7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F561B7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F561B7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F561B7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F561B7">
        <w:rPr>
          <w:rFonts w:eastAsia="Calibri"/>
          <w:sz w:val="24"/>
          <w:szCs w:val="24"/>
          <w:lang w:val="pl-PL" w:eastAsia="en-US"/>
        </w:rPr>
        <w:t xml:space="preserve"> </w:t>
      </w:r>
    </w:p>
    <w:p w:rsidR="00BA5498" w:rsidRPr="00F561B7" w:rsidRDefault="00BA5498" w:rsidP="00C94AB6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F561B7">
        <w:rPr>
          <w:rFonts w:eastAsia="Calibri"/>
          <w:sz w:val="24"/>
          <w:szCs w:val="24"/>
          <w:lang w:val="pl-PL" w:eastAsia="en-US"/>
        </w:rPr>
        <w:t xml:space="preserve">Podmiot </w:t>
      </w:r>
      <w:r w:rsidRPr="00F561B7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F561B7">
        <w:rPr>
          <w:sz w:val="24"/>
          <w:szCs w:val="24"/>
          <w:vertAlign w:val="superscript"/>
          <w:lang w:val="pl-PL"/>
        </w:rPr>
        <w:footnoteReference w:id="7"/>
      </w:r>
      <w:r w:rsidRPr="00F561B7">
        <w:rPr>
          <w:sz w:val="24"/>
          <w:szCs w:val="24"/>
          <w:lang w:val="pl-PL"/>
        </w:rPr>
        <w:t xml:space="preserve"> </w:t>
      </w:r>
      <w:r w:rsidRPr="00F561B7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F561B7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F561B7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F561B7">
        <w:rPr>
          <w:rFonts w:eastAsia="Calibri"/>
          <w:sz w:val="24"/>
          <w:szCs w:val="24"/>
          <w:lang w:val="pl-PL" w:eastAsia="en-US"/>
        </w:rPr>
        <w:t xml:space="preserve"> </w:t>
      </w:r>
      <w:r w:rsidRPr="00F561B7">
        <w:rPr>
          <w:rFonts w:eastAsia="Calibri"/>
          <w:sz w:val="24"/>
          <w:szCs w:val="24"/>
          <w:lang w:val="pl-PL" w:eastAsia="en-US"/>
        </w:rPr>
        <w:br/>
        <w:t>w rozumieniu art. 24a ustawy z dnia 15 lutego 1992 r. o podatku dochodowym od osób prawnych.</w:t>
      </w:r>
    </w:p>
    <w:p w:rsidR="00BA5498" w:rsidRPr="00F561B7" w:rsidRDefault="00BA5498" w:rsidP="00BA5498">
      <w:pPr>
        <w:spacing w:after="200"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:rsidR="00BA5498" w:rsidRPr="00F561B7" w:rsidRDefault="00BA5498" w:rsidP="00BA5498">
      <w:pPr>
        <w:spacing w:line="276" w:lineRule="auto"/>
        <w:jc w:val="both"/>
        <w:rPr>
          <w:rFonts w:eastAsia="Calibri"/>
          <w:sz w:val="24"/>
          <w:szCs w:val="24"/>
          <w:lang w:val="pl-PL" w:eastAsia="en-US"/>
        </w:rPr>
      </w:pPr>
      <w:r w:rsidRPr="00F561B7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F561B7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:rsidR="00BA5498" w:rsidRPr="00F561B7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:rsidR="00BA5498" w:rsidRPr="00F561B7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:rsidR="00BA5498" w:rsidRPr="00F561B7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:rsidR="00BA5498" w:rsidRPr="00F561B7" w:rsidRDefault="00BA5498" w:rsidP="00BA5498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BA5498" w:rsidRPr="00261B01" w:rsidTr="00BA5498">
        <w:tc>
          <w:tcPr>
            <w:tcW w:w="4105" w:type="dxa"/>
            <w:hideMark/>
          </w:tcPr>
          <w:p w:rsidR="00BA5498" w:rsidRPr="00F561B7" w:rsidRDefault="00BA5498">
            <w:pPr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</w:pPr>
            <w:r w:rsidRPr="00F561B7"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  <w:t>……………………………………………………………</w:t>
            </w:r>
          </w:p>
          <w:p w:rsidR="00BA5498" w:rsidRPr="00F561B7" w:rsidRDefault="00BA5498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</w:pPr>
            <w:r w:rsidRPr="00F561B7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(pieczęć firmowa i podpis osoby upoważnionej/</w:t>
            </w:r>
            <w:proofErr w:type="spellStart"/>
            <w:r w:rsidRPr="00F561B7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ych</w:t>
            </w:r>
            <w:proofErr w:type="spellEnd"/>
            <w:r w:rsidRPr="00F561B7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 xml:space="preserve"> do reprezentacji)</w:t>
            </w:r>
          </w:p>
        </w:tc>
      </w:tr>
    </w:tbl>
    <w:p w:rsidR="00BA5498" w:rsidRPr="00F561B7" w:rsidRDefault="00BA5498" w:rsidP="00BA5498">
      <w:pPr>
        <w:spacing w:line="360" w:lineRule="auto"/>
        <w:jc w:val="both"/>
        <w:rPr>
          <w:rFonts w:eastAsia="Calibri"/>
          <w:color w:val="222A35"/>
          <w:sz w:val="24"/>
          <w:szCs w:val="24"/>
          <w:lang w:val="pl-PL" w:eastAsia="x-none"/>
        </w:rPr>
      </w:pPr>
    </w:p>
    <w:p w:rsidR="00BA5498" w:rsidRPr="00F561B7" w:rsidRDefault="00BA5498" w:rsidP="00BA5498">
      <w:pPr>
        <w:widowControl w:val="0"/>
        <w:autoSpaceDE w:val="0"/>
        <w:autoSpaceDN w:val="0"/>
        <w:spacing w:line="360" w:lineRule="auto"/>
        <w:rPr>
          <w:rFonts w:eastAsia="Verdana"/>
          <w:color w:val="222A35"/>
          <w:sz w:val="24"/>
          <w:szCs w:val="24"/>
          <w:lang w:val="pl-PL" w:eastAsia="x-none"/>
        </w:rPr>
      </w:pPr>
    </w:p>
    <w:p w:rsidR="00BA5498" w:rsidRPr="00F561B7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:rsidR="00BA5498" w:rsidRPr="00F561B7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:rsidR="00BA5498" w:rsidRPr="00F561B7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:rsidR="00BA5498" w:rsidRPr="00F561B7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:rsidR="00BA5498" w:rsidRPr="00F561B7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:rsidR="00BA5498" w:rsidRPr="00F561B7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:rsidR="00BA5498" w:rsidRPr="00F561B7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496551" w:rsidRPr="00F561B7" w:rsidRDefault="00496551" w:rsidP="00BA5498">
      <w:pPr>
        <w:rPr>
          <w:sz w:val="24"/>
          <w:szCs w:val="24"/>
          <w:lang w:val="pl-PL"/>
        </w:rPr>
      </w:pPr>
    </w:p>
    <w:sectPr w:rsidR="00496551" w:rsidRPr="00F561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0A21" w:rsidRDefault="00100A21">
      <w:r>
        <w:separator/>
      </w:r>
    </w:p>
  </w:endnote>
  <w:endnote w:type="continuationSeparator" w:id="0">
    <w:p w:rsidR="00100A21" w:rsidRDefault="00100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07D" w:rsidRDefault="00F030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07D" w:rsidRDefault="00F0307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07D" w:rsidRDefault="00F030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0A21" w:rsidRDefault="00100A21">
      <w:r>
        <w:separator/>
      </w:r>
    </w:p>
  </w:footnote>
  <w:footnote w:type="continuationSeparator" w:id="0">
    <w:p w:rsidR="00100A21" w:rsidRDefault="00100A21">
      <w:r>
        <w:continuationSeparator/>
      </w:r>
    </w:p>
  </w:footnote>
  <w:footnote w:id="1">
    <w:p w:rsidR="00BA5498" w:rsidRDefault="00BA5498" w:rsidP="00BA549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BA5498" w:rsidRDefault="00BA5498" w:rsidP="00C94AB6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BA5498" w:rsidRDefault="00BA5498" w:rsidP="00C94AB6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BA5498" w:rsidRDefault="00BA5498" w:rsidP="00C94AB6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BA5498" w:rsidRDefault="00BA5498" w:rsidP="00C94AB6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BA5498" w:rsidRDefault="00BA5498" w:rsidP="00C94AB6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:rsidR="00BA5498" w:rsidRDefault="00BA5498" w:rsidP="00C94AB6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BA5498" w:rsidRDefault="00BA5498" w:rsidP="00C94AB6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BA5498" w:rsidRDefault="00BA5498" w:rsidP="00C94AB6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BA5498" w:rsidRDefault="00BA5498" w:rsidP="00C94AB6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:rsidR="00BA5498" w:rsidRDefault="00BA5498" w:rsidP="00BA5498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:rsidR="00BA5498" w:rsidRDefault="00BA5498" w:rsidP="00C94AB6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:rsidR="00BA5498" w:rsidRDefault="00BA5498" w:rsidP="00C94AB6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:rsidR="00BA5498" w:rsidRDefault="00BA5498" w:rsidP="00C94AB6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:rsidR="00BA5498" w:rsidRDefault="00BA5498" w:rsidP="00BA549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:rsidR="00BA5498" w:rsidRDefault="00BA5498" w:rsidP="00BA5498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07D" w:rsidRDefault="00F030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07D" w:rsidRDefault="00F030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07D" w:rsidRDefault="00F030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4" w15:restartNumberingAfterBreak="0">
    <w:nsid w:val="0A533FF9"/>
    <w:multiLevelType w:val="multilevel"/>
    <w:tmpl w:val="FA6CC59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EE7E04"/>
    <w:multiLevelType w:val="multilevel"/>
    <w:tmpl w:val="543C0E8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D51D39"/>
    <w:multiLevelType w:val="multilevel"/>
    <w:tmpl w:val="A0C880F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" w15:restartNumberingAfterBreak="0">
    <w:nsid w:val="1E32271A"/>
    <w:multiLevelType w:val="multilevel"/>
    <w:tmpl w:val="8610B684"/>
    <w:lvl w:ilvl="0">
      <w:start w:val="1"/>
      <w:numFmt w:val="decimal"/>
      <w:lvlText w:val="%1."/>
      <w:lvlJc w:val="left"/>
      <w:pPr>
        <w:ind w:left="999" w:hanging="360"/>
      </w:pPr>
      <w:rPr>
        <w:rFonts w:ascii="Times New Roman" w:eastAsia="Times New Roman" w:hAnsi="Times New Roman" w:cs="Times New Roman"/>
        <w:spacing w:val="0"/>
        <w:w w:val="99"/>
        <w:sz w:val="22"/>
        <w:szCs w:val="24"/>
      </w:rPr>
    </w:lvl>
    <w:lvl w:ilvl="1">
      <w:start w:val="1"/>
      <w:numFmt w:val="bullet"/>
      <w:lvlText w:val=""/>
      <w:lvlJc w:val="left"/>
      <w:pPr>
        <w:ind w:left="1830" w:hanging="360"/>
      </w:pPr>
      <w:rPr>
        <w:rFonts w:ascii="Symbol" w:hAnsi="Symbol" w:cs="Symbol" w:hint="default"/>
        <w:sz w:val="22"/>
      </w:rPr>
    </w:lvl>
    <w:lvl w:ilvl="2">
      <w:start w:val="1"/>
      <w:numFmt w:val="bullet"/>
      <w:lvlText w:val=""/>
      <w:lvlJc w:val="left"/>
      <w:pPr>
        <w:ind w:left="2661" w:hanging="360"/>
      </w:pPr>
      <w:rPr>
        <w:rFonts w:ascii="Symbol" w:hAnsi="Symbol" w:cs="Symbol" w:hint="default"/>
        <w:sz w:val="22"/>
      </w:rPr>
    </w:lvl>
    <w:lvl w:ilvl="3">
      <w:start w:val="1"/>
      <w:numFmt w:val="bullet"/>
      <w:lvlText w:val=""/>
      <w:lvlJc w:val="left"/>
      <w:pPr>
        <w:ind w:left="3491" w:hanging="360"/>
      </w:pPr>
      <w:rPr>
        <w:rFonts w:ascii="Symbol" w:hAnsi="Symbol" w:cs="Symbol" w:hint="default"/>
        <w:sz w:val="22"/>
      </w:rPr>
    </w:lvl>
    <w:lvl w:ilvl="4">
      <w:start w:val="1"/>
      <w:numFmt w:val="bullet"/>
      <w:lvlText w:val=""/>
      <w:lvlJc w:val="left"/>
      <w:pPr>
        <w:ind w:left="4322" w:hanging="360"/>
      </w:pPr>
      <w:rPr>
        <w:rFonts w:ascii="Symbol" w:hAnsi="Symbol" w:cs="Symbol" w:hint="default"/>
        <w:sz w:val="22"/>
      </w:rPr>
    </w:lvl>
    <w:lvl w:ilvl="5">
      <w:start w:val="1"/>
      <w:numFmt w:val="bullet"/>
      <w:lvlText w:val=""/>
      <w:lvlJc w:val="left"/>
      <w:pPr>
        <w:ind w:left="5153" w:hanging="360"/>
      </w:pPr>
      <w:rPr>
        <w:rFonts w:ascii="Symbol" w:hAnsi="Symbol" w:cs="Symbol" w:hint="default"/>
        <w:sz w:val="22"/>
      </w:rPr>
    </w:lvl>
    <w:lvl w:ilvl="6">
      <w:start w:val="1"/>
      <w:numFmt w:val="bullet"/>
      <w:lvlText w:val=""/>
      <w:lvlJc w:val="left"/>
      <w:pPr>
        <w:ind w:left="5983" w:hanging="360"/>
      </w:pPr>
      <w:rPr>
        <w:rFonts w:ascii="Symbol" w:hAnsi="Symbol" w:cs="Symbol" w:hint="default"/>
        <w:sz w:val="22"/>
      </w:rPr>
    </w:lvl>
    <w:lvl w:ilvl="7">
      <w:start w:val="1"/>
      <w:numFmt w:val="bullet"/>
      <w:lvlText w:val=""/>
      <w:lvlJc w:val="left"/>
      <w:pPr>
        <w:ind w:left="6814" w:hanging="360"/>
      </w:pPr>
      <w:rPr>
        <w:rFonts w:ascii="Symbol" w:hAnsi="Symbol" w:cs="Symbol" w:hint="default"/>
        <w:sz w:val="22"/>
      </w:rPr>
    </w:lvl>
    <w:lvl w:ilvl="8">
      <w:start w:val="1"/>
      <w:numFmt w:val="bullet"/>
      <w:lvlText w:val=""/>
      <w:lvlJc w:val="left"/>
      <w:pPr>
        <w:ind w:left="7645" w:hanging="360"/>
      </w:pPr>
      <w:rPr>
        <w:rFonts w:ascii="Symbol" w:hAnsi="Symbol" w:cs="Symbol" w:hint="default"/>
        <w:sz w:val="22"/>
      </w:r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DC525A6"/>
    <w:multiLevelType w:val="multilevel"/>
    <w:tmpl w:val="14DC95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  <w:b w:val="0"/>
        <w:sz w:val="22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3071B1"/>
    <w:multiLevelType w:val="multilevel"/>
    <w:tmpl w:val="37E24736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417D1228"/>
    <w:multiLevelType w:val="multilevel"/>
    <w:tmpl w:val="953810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153A5A"/>
    <w:multiLevelType w:val="multilevel"/>
    <w:tmpl w:val="953810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8044E9"/>
    <w:multiLevelType w:val="multilevel"/>
    <w:tmpl w:val="E864D35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E44D32"/>
    <w:multiLevelType w:val="multilevel"/>
    <w:tmpl w:val="6DF823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C31D3B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F84DDA"/>
    <w:multiLevelType w:val="multilevel"/>
    <w:tmpl w:val="DB864F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BF262BD"/>
    <w:multiLevelType w:val="multilevel"/>
    <w:tmpl w:val="4EF2343C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CB77E22"/>
    <w:multiLevelType w:val="multilevel"/>
    <w:tmpl w:val="7E1A3F56"/>
    <w:lvl w:ilvl="0">
      <w:start w:val="1"/>
      <w:numFmt w:val="lowerLetter"/>
      <w:lvlText w:val="%1)"/>
      <w:lvlJc w:val="left"/>
      <w:pPr>
        <w:ind w:left="1060" w:hanging="360"/>
      </w:pPr>
    </w:lvl>
    <w:lvl w:ilvl="1">
      <w:start w:val="1"/>
      <w:numFmt w:val="lowerLetter"/>
      <w:lvlText w:val="%2."/>
      <w:lvlJc w:val="left"/>
      <w:pPr>
        <w:ind w:left="1780" w:hanging="360"/>
      </w:pPr>
    </w:lvl>
    <w:lvl w:ilvl="2">
      <w:start w:val="1"/>
      <w:numFmt w:val="lowerRoman"/>
      <w:lvlText w:val="%3."/>
      <w:lvlJc w:val="right"/>
      <w:pPr>
        <w:ind w:left="2500" w:hanging="180"/>
      </w:pPr>
    </w:lvl>
    <w:lvl w:ilvl="3">
      <w:start w:val="1"/>
      <w:numFmt w:val="decimal"/>
      <w:lvlText w:val="%4."/>
      <w:lvlJc w:val="left"/>
      <w:pPr>
        <w:ind w:left="3220" w:hanging="360"/>
      </w:pPr>
    </w:lvl>
    <w:lvl w:ilvl="4">
      <w:start w:val="1"/>
      <w:numFmt w:val="lowerLetter"/>
      <w:lvlText w:val="%5."/>
      <w:lvlJc w:val="left"/>
      <w:pPr>
        <w:ind w:left="3940" w:hanging="360"/>
      </w:pPr>
    </w:lvl>
    <w:lvl w:ilvl="5">
      <w:start w:val="1"/>
      <w:numFmt w:val="lowerRoman"/>
      <w:lvlText w:val="%6."/>
      <w:lvlJc w:val="right"/>
      <w:pPr>
        <w:ind w:left="4660" w:hanging="180"/>
      </w:pPr>
    </w:lvl>
    <w:lvl w:ilvl="6">
      <w:start w:val="1"/>
      <w:numFmt w:val="decimal"/>
      <w:lvlText w:val="%7."/>
      <w:lvlJc w:val="left"/>
      <w:pPr>
        <w:ind w:left="5380" w:hanging="360"/>
      </w:pPr>
    </w:lvl>
    <w:lvl w:ilvl="7">
      <w:start w:val="1"/>
      <w:numFmt w:val="lowerLetter"/>
      <w:lvlText w:val="%8."/>
      <w:lvlJc w:val="left"/>
      <w:pPr>
        <w:ind w:left="6100" w:hanging="360"/>
      </w:pPr>
    </w:lvl>
    <w:lvl w:ilvl="8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  <w:num w:numId="22">
    <w:abstractNumId w:val="22"/>
  </w:num>
  <w:num w:numId="23">
    <w:abstractNumId w:val="1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E27"/>
    <w:rsid w:val="00002607"/>
    <w:rsid w:val="000033EA"/>
    <w:rsid w:val="0002467C"/>
    <w:rsid w:val="00040A7A"/>
    <w:rsid w:val="00043112"/>
    <w:rsid w:val="000936CA"/>
    <w:rsid w:val="00097182"/>
    <w:rsid w:val="000B1A00"/>
    <w:rsid w:val="000C0F66"/>
    <w:rsid w:val="000C12D0"/>
    <w:rsid w:val="00100A21"/>
    <w:rsid w:val="001764D4"/>
    <w:rsid w:val="001F341B"/>
    <w:rsid w:val="002430FD"/>
    <w:rsid w:val="00261B01"/>
    <w:rsid w:val="00267340"/>
    <w:rsid w:val="00275C59"/>
    <w:rsid w:val="002F3279"/>
    <w:rsid w:val="002F3630"/>
    <w:rsid w:val="00314D31"/>
    <w:rsid w:val="0032048F"/>
    <w:rsid w:val="00337165"/>
    <w:rsid w:val="003974EB"/>
    <w:rsid w:val="003B63E5"/>
    <w:rsid w:val="003C6167"/>
    <w:rsid w:val="003F1749"/>
    <w:rsid w:val="00442E27"/>
    <w:rsid w:val="00496551"/>
    <w:rsid w:val="004C4EC3"/>
    <w:rsid w:val="00512FD2"/>
    <w:rsid w:val="00523F87"/>
    <w:rsid w:val="00593CEB"/>
    <w:rsid w:val="005C6D38"/>
    <w:rsid w:val="005D2104"/>
    <w:rsid w:val="005D2B5D"/>
    <w:rsid w:val="00614C95"/>
    <w:rsid w:val="00647DB3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76B0E"/>
    <w:rsid w:val="008A27E8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B1A21"/>
    <w:rsid w:val="009C32FA"/>
    <w:rsid w:val="009F7ECA"/>
    <w:rsid w:val="00A57131"/>
    <w:rsid w:val="00A601F8"/>
    <w:rsid w:val="00A701A7"/>
    <w:rsid w:val="00A70EA7"/>
    <w:rsid w:val="00AA7F39"/>
    <w:rsid w:val="00AF7449"/>
    <w:rsid w:val="00B90C2C"/>
    <w:rsid w:val="00BA1B11"/>
    <w:rsid w:val="00BA5498"/>
    <w:rsid w:val="00BD0C12"/>
    <w:rsid w:val="00BD5E3D"/>
    <w:rsid w:val="00C00C48"/>
    <w:rsid w:val="00C033D8"/>
    <w:rsid w:val="00C07E7C"/>
    <w:rsid w:val="00C12A61"/>
    <w:rsid w:val="00C14141"/>
    <w:rsid w:val="00C2196F"/>
    <w:rsid w:val="00C23E95"/>
    <w:rsid w:val="00C32052"/>
    <w:rsid w:val="00C74D2A"/>
    <w:rsid w:val="00C923E8"/>
    <w:rsid w:val="00C93478"/>
    <w:rsid w:val="00C94AB6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DF5410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02B0D"/>
    <w:rsid w:val="00F0307D"/>
    <w:rsid w:val="00F561B7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332AC1"/>
  <w15:chartTrackingRefBased/>
  <w15:docId w15:val="{4B5EF518-136C-4EB6-ADD6-73DA89379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qFormat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paragraph" w:customStyle="1" w:styleId="Tretekstu">
    <w:name w:val="Treść tekstu"/>
    <w:basedOn w:val="Normalny"/>
    <w:rsid w:val="009C32FA"/>
    <w:pPr>
      <w:suppressAutoHyphens/>
      <w:spacing w:line="240" w:lineRule="atLeast"/>
    </w:pPr>
    <w:rPr>
      <w:rFonts w:ascii="Arial" w:hAnsi="Arial"/>
      <w:color w:val="00000A"/>
      <w:sz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2692</Words>
  <Characters>18285</Characters>
  <Application>Microsoft Office Word</Application>
  <DocSecurity>0</DocSecurity>
  <Lines>152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20936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Jolata Oleksy</dc:creator>
  <cp:keywords/>
  <cp:lastModifiedBy>Jolata Oleksy</cp:lastModifiedBy>
  <cp:revision>5</cp:revision>
  <cp:lastPrinted>1899-12-31T23:00:00Z</cp:lastPrinted>
  <dcterms:created xsi:type="dcterms:W3CDTF">2022-08-05T11:41:00Z</dcterms:created>
  <dcterms:modified xsi:type="dcterms:W3CDTF">2022-10-19T12:48:00Z</dcterms:modified>
</cp:coreProperties>
</file>