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35C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5CC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14110">
        <w:rPr>
          <w:sz w:val="22"/>
          <w:szCs w:val="22"/>
        </w:rPr>
        <w:t>31.10.2022 r.</w:t>
      </w:r>
      <w:bookmarkStart w:id="1" w:name="_GoBack"/>
      <w:bookmarkEnd w:id="1"/>
    </w:p>
    <w:p w:rsidR="00035CC3" w:rsidRPr="00035CC3" w:rsidRDefault="00035CC3" w:rsidP="00FB7F50">
      <w:pPr>
        <w:spacing w:after="40"/>
        <w:rPr>
          <w:b/>
          <w:bCs/>
          <w:sz w:val="22"/>
          <w:szCs w:val="22"/>
        </w:rPr>
      </w:pPr>
      <w:r w:rsidRPr="00035CC3">
        <w:rPr>
          <w:b/>
          <w:bCs/>
          <w:sz w:val="22"/>
          <w:szCs w:val="22"/>
        </w:rPr>
        <w:t>Szpital Miejski Specjalistyczny</w:t>
      </w:r>
    </w:p>
    <w:p w:rsidR="00035CC3" w:rsidRPr="00035CC3" w:rsidRDefault="00035CC3" w:rsidP="00FB7F50">
      <w:pPr>
        <w:spacing w:after="40"/>
        <w:rPr>
          <w:b/>
          <w:bCs/>
          <w:sz w:val="22"/>
          <w:szCs w:val="22"/>
        </w:rPr>
      </w:pPr>
      <w:r w:rsidRPr="00035CC3">
        <w:rPr>
          <w:b/>
          <w:bCs/>
          <w:sz w:val="22"/>
          <w:szCs w:val="22"/>
        </w:rPr>
        <w:t>im. Gabriela Narutowicza w Krakowie</w:t>
      </w:r>
    </w:p>
    <w:p w:rsidR="00FB7F50" w:rsidRPr="002245BE" w:rsidRDefault="00035CC3" w:rsidP="00FB7F50">
      <w:pPr>
        <w:rPr>
          <w:sz w:val="22"/>
          <w:szCs w:val="22"/>
        </w:rPr>
      </w:pPr>
      <w:r w:rsidRPr="00035CC3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035CC3">
        <w:rPr>
          <w:sz w:val="22"/>
          <w:szCs w:val="22"/>
        </w:rPr>
        <w:t>35-37</w:t>
      </w:r>
    </w:p>
    <w:p w:rsidR="00FB7F50" w:rsidRPr="002245BE" w:rsidRDefault="00035CC3" w:rsidP="00FB7F50">
      <w:pPr>
        <w:rPr>
          <w:sz w:val="22"/>
          <w:szCs w:val="22"/>
        </w:rPr>
      </w:pPr>
      <w:r w:rsidRPr="00035CC3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035CC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35CC3" w:rsidRPr="00607F9B" w:rsidTr="000D3263">
        <w:trPr>
          <w:trHeight w:val="638"/>
        </w:trPr>
        <w:tc>
          <w:tcPr>
            <w:tcW w:w="959" w:type="dxa"/>
            <w:shd w:val="clear" w:color="auto" w:fill="auto"/>
          </w:tcPr>
          <w:p w:rsidR="00035CC3" w:rsidRPr="00607F9B" w:rsidRDefault="00035CC3" w:rsidP="000D32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5CC3" w:rsidRPr="00607F9B" w:rsidRDefault="00035CC3" w:rsidP="000D32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5CC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5CC3">
              <w:rPr>
                <w:b/>
                <w:bCs/>
                <w:sz w:val="22"/>
                <w:szCs w:val="22"/>
              </w:rPr>
              <w:t xml:space="preserve">Kompleksowa usługa prania bielizny szpitalnej z transportem wraz z  najmem pościeli i bielizny szpitalnej (poszwa, poszewka, prześcieradło, podkład, kołdra, poduszka, pokrowiec zmywalny na poduszkę) oznaczonej </w:t>
            </w:r>
            <w:proofErr w:type="spellStart"/>
            <w:r w:rsidRPr="00035CC3">
              <w:rPr>
                <w:b/>
                <w:bCs/>
                <w:sz w:val="22"/>
                <w:szCs w:val="22"/>
              </w:rPr>
              <w:t>tagiem</w:t>
            </w:r>
            <w:proofErr w:type="spellEnd"/>
            <w:r w:rsidRPr="00035CC3">
              <w:rPr>
                <w:b/>
                <w:bCs/>
                <w:sz w:val="22"/>
                <w:szCs w:val="22"/>
              </w:rPr>
              <w:t xml:space="preserve"> (chipem) działającym w technologii UHF RFID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5CC3">
              <w:rPr>
                <w:b/>
                <w:sz w:val="22"/>
                <w:szCs w:val="22"/>
              </w:rPr>
              <w:t>ZP/29/2022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5D6A25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5D6A25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035CC3" w:rsidRPr="00035CC3">
        <w:rPr>
          <w:sz w:val="22"/>
          <w:szCs w:val="22"/>
        </w:rPr>
        <w:t>(</w:t>
      </w:r>
      <w:proofErr w:type="spellStart"/>
      <w:r w:rsidR="00035CC3" w:rsidRPr="00035CC3">
        <w:rPr>
          <w:sz w:val="22"/>
          <w:szCs w:val="22"/>
        </w:rPr>
        <w:t>t.j</w:t>
      </w:r>
      <w:proofErr w:type="spellEnd"/>
      <w:r w:rsidR="00035CC3" w:rsidRPr="00035CC3">
        <w:rPr>
          <w:sz w:val="22"/>
          <w:szCs w:val="22"/>
        </w:rPr>
        <w:t>. Dz. U. z 2022</w:t>
      </w:r>
      <w:r w:rsidR="005D6A25">
        <w:rPr>
          <w:sz w:val="22"/>
          <w:szCs w:val="22"/>
        </w:rPr>
        <w:t xml:space="preserve"> </w:t>
      </w:r>
      <w:r w:rsidR="00035CC3" w:rsidRPr="00035CC3">
        <w:rPr>
          <w:sz w:val="22"/>
          <w:szCs w:val="22"/>
        </w:rPr>
        <w:t>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35CC3" w:rsidTr="005D6A25">
        <w:trPr>
          <w:cantSplit/>
        </w:trPr>
        <w:tc>
          <w:tcPr>
            <w:tcW w:w="9142" w:type="dxa"/>
          </w:tcPr>
          <w:p w:rsidR="00035CC3" w:rsidRPr="005D6A25" w:rsidRDefault="00035CC3" w:rsidP="000D32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D6A25">
              <w:rPr>
                <w:b/>
                <w:sz w:val="22"/>
                <w:szCs w:val="22"/>
              </w:rPr>
              <w:t>Praxima</w:t>
            </w:r>
            <w:proofErr w:type="spellEnd"/>
            <w:r w:rsidRPr="005D6A2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6A25">
              <w:rPr>
                <w:b/>
                <w:sz w:val="22"/>
                <w:szCs w:val="22"/>
              </w:rPr>
              <w:t>Krakpol</w:t>
            </w:r>
            <w:proofErr w:type="spellEnd"/>
            <w:r w:rsidRPr="005D6A25">
              <w:rPr>
                <w:b/>
                <w:sz w:val="22"/>
                <w:szCs w:val="22"/>
              </w:rPr>
              <w:t xml:space="preserve"> Sp. z o. o.</w:t>
            </w:r>
          </w:p>
          <w:p w:rsidR="00035CC3" w:rsidRPr="005D6A25" w:rsidRDefault="00035CC3" w:rsidP="000D3263">
            <w:pPr>
              <w:jc w:val="both"/>
              <w:rPr>
                <w:bCs/>
                <w:sz w:val="22"/>
                <w:szCs w:val="22"/>
              </w:rPr>
            </w:pPr>
            <w:r w:rsidRPr="005D6A25">
              <w:rPr>
                <w:bCs/>
                <w:sz w:val="22"/>
                <w:szCs w:val="22"/>
              </w:rPr>
              <w:t xml:space="preserve">ul. Dworcowa 2 </w:t>
            </w:r>
          </w:p>
          <w:p w:rsidR="00035CC3" w:rsidRPr="005D6A25" w:rsidRDefault="00035CC3" w:rsidP="000D3263">
            <w:pPr>
              <w:jc w:val="both"/>
              <w:rPr>
                <w:bCs/>
                <w:sz w:val="22"/>
                <w:szCs w:val="22"/>
              </w:rPr>
            </w:pPr>
            <w:r w:rsidRPr="005D6A25">
              <w:rPr>
                <w:bCs/>
                <w:sz w:val="22"/>
                <w:szCs w:val="22"/>
              </w:rPr>
              <w:t>32-540 Trzebinia</w:t>
            </w:r>
          </w:p>
          <w:p w:rsidR="00035CC3" w:rsidRPr="005D6A25" w:rsidRDefault="00035CC3" w:rsidP="000D326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D6A25">
              <w:rPr>
                <w:sz w:val="22"/>
                <w:szCs w:val="22"/>
              </w:rPr>
              <w:t>na:</w:t>
            </w:r>
          </w:p>
          <w:p w:rsidR="00035CC3" w:rsidRPr="005D6A25" w:rsidRDefault="00035CC3" w:rsidP="000D326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D6A25">
              <w:rPr>
                <w:sz w:val="22"/>
                <w:szCs w:val="22"/>
              </w:rPr>
              <w:t xml:space="preserve">Kompleksowa usługa prania bielizny szpitalnej z transportem wraz z  najmem pościeli i bielizny szpitalnej (poszwa, poszewka, prześcieradło, podkład, kołdra, poduszka, pokrowiec zmywalny na poduszkę) oznaczonej </w:t>
            </w:r>
            <w:proofErr w:type="spellStart"/>
            <w:r w:rsidRPr="005D6A25">
              <w:rPr>
                <w:sz w:val="22"/>
                <w:szCs w:val="22"/>
              </w:rPr>
              <w:t>tagiem</w:t>
            </w:r>
            <w:proofErr w:type="spellEnd"/>
            <w:r w:rsidRPr="005D6A25">
              <w:rPr>
                <w:sz w:val="22"/>
                <w:szCs w:val="22"/>
              </w:rPr>
              <w:t xml:space="preserve"> (chipem) działającym w technologii UHF RFID</w:t>
            </w:r>
            <w:r w:rsidR="005D6A25" w:rsidRPr="005D6A25">
              <w:rPr>
                <w:sz w:val="22"/>
                <w:szCs w:val="22"/>
              </w:rPr>
              <w:t>.</w:t>
            </w:r>
          </w:p>
          <w:p w:rsidR="00035CC3" w:rsidRPr="005D6A25" w:rsidRDefault="00035CC3" w:rsidP="000D326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D6A25">
              <w:rPr>
                <w:color w:val="000000"/>
                <w:sz w:val="22"/>
                <w:szCs w:val="22"/>
              </w:rPr>
              <w:t>Uzasadnienie wyboru:</w:t>
            </w:r>
          </w:p>
          <w:p w:rsidR="00035CC3" w:rsidRDefault="00035CC3" w:rsidP="000D326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D6A25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1701"/>
        <w:gridCol w:w="1701"/>
        <w:gridCol w:w="1134"/>
      </w:tblGrid>
      <w:tr w:rsidR="005D6A25" w:rsidRPr="008567C7" w:rsidTr="005D6A25">
        <w:trPr>
          <w:trHeight w:val="510"/>
        </w:trPr>
        <w:tc>
          <w:tcPr>
            <w:tcW w:w="709" w:type="dxa"/>
            <w:vAlign w:val="center"/>
          </w:tcPr>
          <w:p w:rsidR="005D6A25" w:rsidRPr="008567C7" w:rsidRDefault="005D6A2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5D6A25" w:rsidRPr="008567C7" w:rsidRDefault="005D6A2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D6A25" w:rsidRPr="008567C7" w:rsidRDefault="005D6A2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5D6A25" w:rsidRPr="008567C7" w:rsidRDefault="005D6A2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przedmiotu najmu w dniach roboczych</w:t>
            </w:r>
          </w:p>
        </w:tc>
        <w:tc>
          <w:tcPr>
            <w:tcW w:w="1701" w:type="dxa"/>
            <w:vAlign w:val="center"/>
          </w:tcPr>
          <w:p w:rsidR="005D6A25" w:rsidRPr="008567C7" w:rsidRDefault="005D6A2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Czas wymiany lub naprawy uszkodzonego lub zniszczonego przedmiotu najmu</w:t>
            </w:r>
          </w:p>
        </w:tc>
        <w:tc>
          <w:tcPr>
            <w:tcW w:w="1134" w:type="dxa"/>
            <w:vAlign w:val="center"/>
          </w:tcPr>
          <w:p w:rsidR="005D6A25" w:rsidRPr="008567C7" w:rsidRDefault="005D6A2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D6A25" w:rsidRPr="008567C7" w:rsidTr="005D6A25">
        <w:tc>
          <w:tcPr>
            <w:tcW w:w="709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5D6A25" w:rsidRPr="002B6761" w:rsidRDefault="005D6A25" w:rsidP="000D32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>Praxima</w:t>
            </w:r>
            <w:proofErr w:type="spellEnd"/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>Krakpol</w:t>
            </w:r>
            <w:proofErr w:type="spellEnd"/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5D6A25" w:rsidRPr="008567C7" w:rsidRDefault="005D6A25" w:rsidP="000D32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ul. Dworcowa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6A25" w:rsidRPr="001B7815" w:rsidRDefault="005D6A25" w:rsidP="000D32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32-540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Trzebinia</w:t>
            </w:r>
          </w:p>
        </w:tc>
        <w:tc>
          <w:tcPr>
            <w:tcW w:w="1134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420,00</w:t>
            </w:r>
          </w:p>
        </w:tc>
        <w:tc>
          <w:tcPr>
            <w:tcW w:w="1701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701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134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700,00</w:t>
            </w:r>
          </w:p>
        </w:tc>
      </w:tr>
      <w:tr w:rsidR="005D6A25" w:rsidRPr="008567C7" w:rsidTr="005D6A25">
        <w:tc>
          <w:tcPr>
            <w:tcW w:w="709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5D6A25" w:rsidRDefault="005D6A25" w:rsidP="000D32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</w:p>
          <w:p w:rsidR="005D6A25" w:rsidRPr="002B6761" w:rsidRDefault="005D6A25" w:rsidP="000D326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>Citonet</w:t>
            </w:r>
            <w:proofErr w:type="spellEnd"/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 Kraków Sp. z o.o.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035CC3">
              <w:rPr>
                <w:rFonts w:ascii="Times New Roman" w:hAnsi="Times New Roman" w:cs="Times New Roman"/>
                <w:b/>
                <w:sz w:val="18"/>
                <w:szCs w:val="18"/>
              </w:rPr>
              <w:t>i Toruńskie Zakłady Materiałów Opatrunkowych S.A.</w:t>
            </w:r>
          </w:p>
          <w:p w:rsidR="005D6A25" w:rsidRPr="008567C7" w:rsidRDefault="005D6A25" w:rsidP="000D326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ul. Żółkiewskiego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:rsidR="005D6A25" w:rsidRPr="001B7815" w:rsidRDefault="005D6A25" w:rsidP="000D326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CC3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134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250,67</w:t>
            </w:r>
          </w:p>
        </w:tc>
        <w:tc>
          <w:tcPr>
            <w:tcW w:w="1701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701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134" w:type="dxa"/>
            <w:vAlign w:val="center"/>
          </w:tcPr>
          <w:p w:rsidR="005D6A25" w:rsidRPr="008567C7" w:rsidRDefault="005D6A25" w:rsidP="000D32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CC3">
              <w:rPr>
                <w:rFonts w:ascii="Times New Roman" w:hAnsi="Times New Roman" w:cs="Times New Roman"/>
                <w:sz w:val="18"/>
                <w:szCs w:val="18"/>
              </w:rPr>
              <w:t xml:space="preserve">  530,67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sectPr w:rsidR="00E85D70" w:rsidSect="005D6A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BFE" w:rsidRDefault="00011BFE">
      <w:r>
        <w:separator/>
      </w:r>
    </w:p>
  </w:endnote>
  <w:endnote w:type="continuationSeparator" w:id="0">
    <w:p w:rsidR="00011BFE" w:rsidRDefault="00011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BFE" w:rsidRDefault="00011BFE">
      <w:r>
        <w:separator/>
      </w:r>
    </w:p>
  </w:footnote>
  <w:footnote w:type="continuationSeparator" w:id="0">
    <w:p w:rsidR="00011BFE" w:rsidRDefault="00011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BFE"/>
    <w:rsid w:val="00005838"/>
    <w:rsid w:val="00011BFE"/>
    <w:rsid w:val="00022322"/>
    <w:rsid w:val="00035CC3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6A2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110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176CD"/>
  <w15:chartTrackingRefBased/>
  <w15:docId w15:val="{8A31F078-E222-4A33-874E-78CFA2691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249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2022-10-27T11:32:00Z</dcterms:created>
  <dcterms:modified xsi:type="dcterms:W3CDTF">2022-10-31T13:39:00Z</dcterms:modified>
</cp:coreProperties>
</file>