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1466A" w:rsidP="00890B92">
      <w:pPr>
        <w:spacing w:after="240"/>
        <w:jc w:val="right"/>
        <w:rPr>
          <w:sz w:val="22"/>
          <w:szCs w:val="22"/>
        </w:rPr>
      </w:pPr>
      <w:r w:rsidRPr="0071466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1466A">
        <w:rPr>
          <w:sz w:val="22"/>
          <w:szCs w:val="22"/>
        </w:rPr>
        <w:t>2022-10-27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1466A" w:rsidRPr="0071466A" w:rsidRDefault="0071466A" w:rsidP="00890B92">
      <w:pPr>
        <w:rPr>
          <w:b/>
          <w:bCs/>
          <w:sz w:val="22"/>
          <w:szCs w:val="22"/>
        </w:rPr>
      </w:pPr>
      <w:r w:rsidRPr="0071466A">
        <w:rPr>
          <w:b/>
          <w:bCs/>
          <w:sz w:val="22"/>
          <w:szCs w:val="22"/>
        </w:rPr>
        <w:t>Akademia Górniczo - Hutnicza</w:t>
      </w:r>
    </w:p>
    <w:p w:rsidR="0071466A" w:rsidRPr="0071466A" w:rsidRDefault="0071466A" w:rsidP="00890B92">
      <w:pPr>
        <w:rPr>
          <w:b/>
          <w:bCs/>
          <w:sz w:val="22"/>
          <w:szCs w:val="22"/>
        </w:rPr>
      </w:pPr>
      <w:r w:rsidRPr="0071466A">
        <w:rPr>
          <w:b/>
          <w:bCs/>
          <w:sz w:val="22"/>
          <w:szCs w:val="22"/>
        </w:rPr>
        <w:t>im. Stanisława Staszica w Krakowie</w:t>
      </w:r>
    </w:p>
    <w:p w:rsidR="00890B92" w:rsidRPr="00D91931" w:rsidRDefault="0071466A" w:rsidP="00890B92">
      <w:pPr>
        <w:rPr>
          <w:b/>
          <w:bCs/>
          <w:sz w:val="22"/>
          <w:szCs w:val="22"/>
        </w:rPr>
      </w:pPr>
      <w:r w:rsidRPr="0071466A">
        <w:rPr>
          <w:b/>
          <w:bCs/>
          <w:sz w:val="22"/>
          <w:szCs w:val="22"/>
        </w:rPr>
        <w:t>Dział Zamówień Publicznych</w:t>
      </w:r>
    </w:p>
    <w:p w:rsidR="00890B92" w:rsidRPr="00BD5546" w:rsidRDefault="0071466A" w:rsidP="00890B92">
      <w:pPr>
        <w:rPr>
          <w:sz w:val="22"/>
          <w:szCs w:val="22"/>
        </w:rPr>
      </w:pPr>
      <w:r w:rsidRPr="0071466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1466A">
        <w:rPr>
          <w:sz w:val="22"/>
          <w:szCs w:val="22"/>
        </w:rPr>
        <w:t>30</w:t>
      </w:r>
    </w:p>
    <w:p w:rsidR="00890B92" w:rsidRPr="00BD5546" w:rsidRDefault="0071466A" w:rsidP="00890B92">
      <w:pPr>
        <w:rPr>
          <w:sz w:val="22"/>
          <w:szCs w:val="22"/>
        </w:rPr>
      </w:pPr>
      <w:r w:rsidRPr="0071466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1466A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466A" w:rsidRPr="0071466A">
        <w:rPr>
          <w:b/>
          <w:sz w:val="22"/>
          <w:szCs w:val="22"/>
        </w:rPr>
        <w:t>KC-zp.272-611/22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1466A" w:rsidRPr="0071466A">
        <w:rPr>
          <w:sz w:val="22"/>
          <w:szCs w:val="22"/>
        </w:rPr>
        <w:t xml:space="preserve">Tryb podstawowy bez negocjacji - art. 275 pkt. 1 ustawy </w:t>
      </w:r>
      <w:proofErr w:type="spellStart"/>
      <w:r w:rsidR="0071466A" w:rsidRPr="0071466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146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466A">
        <w:rPr>
          <w:b/>
          <w:sz w:val="22"/>
          <w:szCs w:val="22"/>
        </w:rPr>
        <w:t xml:space="preserve">przeprowadzenie cyklu szkoleniowego "Program </w:t>
      </w:r>
      <w:proofErr w:type="spellStart"/>
      <w:r w:rsidRPr="0071466A">
        <w:rPr>
          <w:b/>
          <w:sz w:val="22"/>
          <w:szCs w:val="22"/>
        </w:rPr>
        <w:t>preakceleracyjny</w:t>
      </w:r>
      <w:proofErr w:type="spellEnd"/>
      <w:r w:rsidRPr="0071466A">
        <w:rPr>
          <w:b/>
          <w:sz w:val="22"/>
          <w:szCs w:val="22"/>
        </w:rPr>
        <w:t xml:space="preserve">" w ramach projektu Energy </w:t>
      </w:r>
      <w:proofErr w:type="spellStart"/>
      <w:r w:rsidRPr="0071466A">
        <w:rPr>
          <w:b/>
          <w:sz w:val="22"/>
          <w:szCs w:val="22"/>
        </w:rPr>
        <w:t>Transition</w:t>
      </w:r>
      <w:proofErr w:type="spellEnd"/>
      <w:r w:rsidRPr="0071466A">
        <w:rPr>
          <w:b/>
          <w:sz w:val="22"/>
          <w:szCs w:val="22"/>
        </w:rPr>
        <w:t xml:space="preserve"> </w:t>
      </w:r>
      <w:proofErr w:type="spellStart"/>
      <w:r w:rsidRPr="0071466A">
        <w:rPr>
          <w:b/>
          <w:sz w:val="22"/>
          <w:szCs w:val="22"/>
        </w:rPr>
        <w:t>Enterpreneurs</w:t>
      </w:r>
      <w:proofErr w:type="spellEnd"/>
      <w:r w:rsidRPr="0071466A">
        <w:rPr>
          <w:b/>
          <w:sz w:val="22"/>
          <w:szCs w:val="22"/>
        </w:rPr>
        <w:t xml:space="preserve"> in Action (ETEIA) - KC-zp.272-611/22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1466A" w:rsidRPr="0071466A">
        <w:rPr>
          <w:sz w:val="22"/>
          <w:szCs w:val="22"/>
        </w:rPr>
        <w:t>(t</w:t>
      </w:r>
      <w:r w:rsidR="003B1DB2">
        <w:rPr>
          <w:sz w:val="22"/>
          <w:szCs w:val="22"/>
        </w:rPr>
        <w:t>Dz.U.2022.1710</w:t>
      </w:r>
      <w:bookmarkStart w:id="0" w:name="_GoBack"/>
      <w:bookmarkEnd w:id="0"/>
      <w:r w:rsidR="0071466A" w:rsidRPr="0071466A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1466A" w:rsidP="00A80738">
      <w:pPr>
        <w:spacing w:before="120" w:after="120"/>
        <w:jc w:val="both"/>
        <w:rPr>
          <w:sz w:val="22"/>
          <w:szCs w:val="22"/>
        </w:rPr>
      </w:pPr>
      <w:r w:rsidRPr="0071466A">
        <w:rPr>
          <w:b/>
          <w:sz w:val="22"/>
          <w:szCs w:val="22"/>
        </w:rPr>
        <w:t>50 600.00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2B1" w:rsidRDefault="001702B1">
      <w:r>
        <w:separator/>
      </w:r>
    </w:p>
  </w:endnote>
  <w:endnote w:type="continuationSeparator" w:id="0">
    <w:p w:rsidR="001702B1" w:rsidRDefault="0017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B1DB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2B1" w:rsidRDefault="001702B1">
      <w:r>
        <w:separator/>
      </w:r>
    </w:p>
  </w:footnote>
  <w:footnote w:type="continuationSeparator" w:id="0">
    <w:p w:rsidR="001702B1" w:rsidRDefault="00170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66A" w:rsidRDefault="007146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66A" w:rsidRDefault="003B1DB2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4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66A" w:rsidRDefault="007146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2B1"/>
    <w:rsid w:val="00007727"/>
    <w:rsid w:val="00017720"/>
    <w:rsid w:val="00035488"/>
    <w:rsid w:val="000D7F25"/>
    <w:rsid w:val="000E00E5"/>
    <w:rsid w:val="001702B1"/>
    <w:rsid w:val="00173B20"/>
    <w:rsid w:val="001C69FF"/>
    <w:rsid w:val="0023318D"/>
    <w:rsid w:val="003B1DB2"/>
    <w:rsid w:val="003D72FD"/>
    <w:rsid w:val="00423179"/>
    <w:rsid w:val="0043158A"/>
    <w:rsid w:val="00490DC0"/>
    <w:rsid w:val="00493F8C"/>
    <w:rsid w:val="004C7E9B"/>
    <w:rsid w:val="00524583"/>
    <w:rsid w:val="0069085C"/>
    <w:rsid w:val="0071466A"/>
    <w:rsid w:val="00843263"/>
    <w:rsid w:val="00861E75"/>
    <w:rsid w:val="008745FB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0470982"/>
  <w15:chartTrackingRefBased/>
  <w15:docId w15:val="{3F350C24-ED18-4EAA-ACF4-5B10DA843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2022-10-27T09:10:00Z</cp:lastPrinted>
  <dcterms:created xsi:type="dcterms:W3CDTF">2022-10-27T09:10:00Z</dcterms:created>
  <dcterms:modified xsi:type="dcterms:W3CDTF">2022-10-27T09:10:00Z</dcterms:modified>
</cp:coreProperties>
</file>