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4F7B10" w14:textId="068DE86D" w:rsidR="00713297" w:rsidRPr="00FF2F39" w:rsidRDefault="00713297" w:rsidP="0071780D">
      <w:pPr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  <w:lang w:val="en-US"/>
        </w:rPr>
        <w:tab/>
        <w:t xml:space="preserve">                                                            </w:t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</w:t>
      </w:r>
      <w:r w:rsidR="00333B68"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            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Załącznik nr </w:t>
      </w:r>
      <w:r w:rsidR="007E0D43">
        <w:rPr>
          <w:rFonts w:cs="Times New Roman"/>
          <w:i/>
          <w:iCs/>
          <w:color w:val="000000"/>
          <w:sz w:val="22"/>
          <w:szCs w:val="22"/>
        </w:rPr>
        <w:t>4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 do SWZ</w:t>
      </w:r>
    </w:p>
    <w:p w14:paraId="40310BCD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Umowa (projekt)</w:t>
      </w:r>
    </w:p>
    <w:p w14:paraId="349E7C08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</w:p>
    <w:p w14:paraId="3F092077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NR REJ. …...................</w:t>
      </w:r>
    </w:p>
    <w:p w14:paraId="5C2F3BB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1B139894" w14:textId="0E28A512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zawarta w dniu .........................</w:t>
      </w:r>
      <w:r w:rsidR="005F0FB6">
        <w:rPr>
          <w:rFonts w:cs="Times New Roman"/>
          <w:color w:val="000000"/>
          <w:sz w:val="22"/>
          <w:szCs w:val="22"/>
        </w:rPr>
        <w:t>......2022</w:t>
      </w:r>
      <w:r w:rsidRPr="00FF2F39">
        <w:rPr>
          <w:rFonts w:cs="Times New Roman"/>
          <w:color w:val="000000"/>
          <w:sz w:val="22"/>
          <w:szCs w:val="22"/>
        </w:rPr>
        <w:t xml:space="preserve"> r. w Krakowie, pomiędzy </w:t>
      </w:r>
    </w:p>
    <w:p w14:paraId="59D13437" w14:textId="77777777" w:rsidR="00FF2F39" w:rsidRPr="00FF2F39" w:rsidRDefault="00FF2F39">
      <w:pPr>
        <w:jc w:val="both"/>
        <w:rPr>
          <w:rFonts w:cs="Times New Roman"/>
          <w:color w:val="000000"/>
          <w:sz w:val="22"/>
          <w:szCs w:val="22"/>
        </w:rPr>
      </w:pPr>
    </w:p>
    <w:p w14:paraId="20B52A56" w14:textId="15B3AB29" w:rsidR="005F0FB6" w:rsidRDefault="005F0FB6" w:rsidP="005F0FB6">
      <w:pPr>
        <w:jc w:val="both"/>
        <w:rPr>
          <w:rFonts w:cs="Times New Roman"/>
          <w:color w:val="000000"/>
          <w:kern w:val="2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Szpitalem Specjalistycznym im. Stefana Żeromskiego Samodzielnym Publicznym Zakładem Opieki Zdrowotnej w Krakowie</w:t>
      </w:r>
      <w:r>
        <w:rPr>
          <w:rFonts w:cs="Times New Roman"/>
          <w:color w:val="000000"/>
          <w:sz w:val="22"/>
          <w:szCs w:val="22"/>
        </w:rPr>
        <w:t xml:space="preserve">, os. Na Skarpie 66, 31-913 Kraków, wpisanym do Rejestru Stowarzyszeń, innych organizacji społecznych i zawodowych, fundacji, oraz samodzielnych publicznych zakładów opieki zdrowotnej przez Sąd Rejonowy dla Krakowa – Śródmieścia w Krakowie, XI Wydział Gospodarczy Krajowego Rejestru Sądowego, pod numerem KRS: 0000035552, NIP: 678-26-80-028, REGON: 000630161, zwanym dalej </w:t>
      </w:r>
      <w:r>
        <w:rPr>
          <w:rFonts w:cs="Times New Roman"/>
          <w:b/>
          <w:bCs/>
          <w:color w:val="000000"/>
          <w:sz w:val="22"/>
          <w:szCs w:val="22"/>
        </w:rPr>
        <w:t>„</w:t>
      </w:r>
      <w:r w:rsidR="001E5389">
        <w:rPr>
          <w:rFonts w:cs="Times New Roman"/>
          <w:b/>
          <w:bCs/>
          <w:color w:val="000000"/>
          <w:sz w:val="22"/>
          <w:szCs w:val="22"/>
        </w:rPr>
        <w:t>Zamawiającym</w:t>
      </w:r>
      <w:r>
        <w:rPr>
          <w:rFonts w:cs="Times New Roman"/>
          <w:b/>
          <w:bCs/>
          <w:color w:val="000000"/>
          <w:sz w:val="22"/>
          <w:szCs w:val="22"/>
        </w:rPr>
        <w:t>”</w:t>
      </w:r>
      <w:r>
        <w:rPr>
          <w:rFonts w:cs="Times New Roman"/>
          <w:color w:val="000000"/>
          <w:sz w:val="22"/>
          <w:szCs w:val="22"/>
        </w:rPr>
        <w:t xml:space="preserve">, który reprezentuje: </w:t>
      </w:r>
    </w:p>
    <w:p w14:paraId="6125E082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522CF12" w14:textId="77777777" w:rsidR="005F0FB6" w:rsidRDefault="005F0FB6" w:rsidP="005F0FB6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Z-ca Dyrektora ds. Finansowych – mgr Dorota Gołąb </w:t>
      </w:r>
      <w:proofErr w:type="spellStart"/>
      <w:r>
        <w:rPr>
          <w:rFonts w:cs="Times New Roman"/>
          <w:b/>
          <w:bCs/>
          <w:color w:val="000000"/>
          <w:sz w:val="22"/>
          <w:szCs w:val="22"/>
        </w:rPr>
        <w:t>Bełtowicz</w:t>
      </w:r>
      <w:proofErr w:type="spellEnd"/>
    </w:p>
    <w:p w14:paraId="236E91F9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przy kontrasygnacie </w:t>
      </w:r>
      <w:r>
        <w:rPr>
          <w:rFonts w:cs="Times New Roman"/>
          <w:b/>
          <w:bCs/>
          <w:color w:val="000000"/>
          <w:sz w:val="22"/>
          <w:szCs w:val="22"/>
        </w:rPr>
        <w:t xml:space="preserve">Głównego Księgowego – Jaromira </w:t>
      </w:r>
      <w:proofErr w:type="spellStart"/>
      <w:r>
        <w:rPr>
          <w:rFonts w:cs="Times New Roman"/>
          <w:b/>
          <w:bCs/>
          <w:color w:val="000000"/>
          <w:sz w:val="22"/>
          <w:szCs w:val="22"/>
        </w:rPr>
        <w:t>Grąckiego</w:t>
      </w:r>
      <w:proofErr w:type="spellEnd"/>
    </w:p>
    <w:p w14:paraId="63E2CC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EC3C34C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a</w:t>
      </w:r>
    </w:p>
    <w:p w14:paraId="0727E59F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...............................................................................</w:t>
      </w:r>
    </w:p>
    <w:p w14:paraId="20A0C2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wpisaną do Rejestru .................................................................. prowadzonego przez ................................ pod numerem ......................................., NIP:............................, REGON:................................................... zwaną w dalszej treści umowy </w:t>
      </w:r>
      <w:r>
        <w:rPr>
          <w:rFonts w:cs="Times New Roman"/>
          <w:b/>
          <w:bCs/>
          <w:color w:val="000000"/>
          <w:sz w:val="22"/>
          <w:szCs w:val="22"/>
        </w:rPr>
        <w:t>„Dostawcą”</w:t>
      </w:r>
      <w:r>
        <w:rPr>
          <w:rFonts w:cs="Times New Roman"/>
          <w:color w:val="000000"/>
          <w:sz w:val="22"/>
          <w:szCs w:val="22"/>
        </w:rPr>
        <w:t>, w imieniu i na rzecz której działa/ją:</w:t>
      </w:r>
    </w:p>
    <w:p w14:paraId="5249FC80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B68AB1D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97977F6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43FBFF1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Zawarcie umowy następuje w wyniku udzielenia zamówienia publicznego na „</w:t>
      </w:r>
      <w:r>
        <w:rPr>
          <w:rFonts w:cs="Times New Roman"/>
          <w:b/>
          <w:bCs/>
          <w:color w:val="000000"/>
          <w:sz w:val="22"/>
          <w:szCs w:val="22"/>
        </w:rPr>
        <w:t xml:space="preserve">Dostawę </w:t>
      </w:r>
      <w:bookmarkStart w:id="0" w:name="_Hlk114220091"/>
      <w:r>
        <w:rPr>
          <w:rFonts w:cs="Times New Roman"/>
          <w:b/>
          <w:bCs/>
          <w:color w:val="000000"/>
          <w:sz w:val="22"/>
          <w:szCs w:val="22"/>
        </w:rPr>
        <w:t xml:space="preserve">jednorazowych, zbiorczo zapakowanych zestawów i akcesoriów niezbędnych do operacji zaćmy </w:t>
      </w:r>
      <w:bookmarkEnd w:id="0"/>
      <w:r>
        <w:rPr>
          <w:rFonts w:cs="Times New Roman"/>
          <w:b/>
          <w:bCs/>
          <w:color w:val="000000"/>
          <w:sz w:val="22"/>
          <w:szCs w:val="22"/>
        </w:rPr>
        <w:t>wraz z dzierżawą aparatu do fakoemulsyfikacji</w:t>
      </w:r>
      <w:r>
        <w:rPr>
          <w:rFonts w:cs="Times New Roman"/>
          <w:color w:val="000000"/>
          <w:sz w:val="22"/>
          <w:szCs w:val="22"/>
        </w:rPr>
        <w:t xml:space="preserve">” </w:t>
      </w:r>
      <w:r>
        <w:rPr>
          <w:rFonts w:cs="Times New Roman"/>
          <w:b/>
          <w:bCs/>
          <w:color w:val="000000"/>
          <w:sz w:val="22"/>
          <w:szCs w:val="22"/>
        </w:rPr>
        <w:t>(ZP/30/22)</w:t>
      </w:r>
      <w:r>
        <w:rPr>
          <w:rFonts w:cs="Times New Roman"/>
          <w:color w:val="000000"/>
          <w:sz w:val="22"/>
          <w:szCs w:val="22"/>
        </w:rPr>
        <w:t xml:space="preserve">, po przeprowadzeniu postępowania w przetargu nieograniczonego zgodnie z dyspozycją Rozdziału 3 Oddział 2 ustawy z dnia 11 września 2019 r. Prawo zamówień publicznych (tekst jednolity Dz. U. z 2021 r. poz. 1129 z </w:t>
      </w:r>
      <w:proofErr w:type="spellStart"/>
      <w:r>
        <w:rPr>
          <w:rFonts w:cs="Times New Roman"/>
          <w:color w:val="000000"/>
          <w:sz w:val="22"/>
          <w:szCs w:val="22"/>
        </w:rPr>
        <w:t>późn</w:t>
      </w:r>
      <w:proofErr w:type="spellEnd"/>
      <w:r>
        <w:rPr>
          <w:rFonts w:cs="Times New Roman"/>
          <w:color w:val="000000"/>
          <w:sz w:val="22"/>
          <w:szCs w:val="22"/>
        </w:rPr>
        <w:t>. zm.).</w:t>
      </w:r>
    </w:p>
    <w:p w14:paraId="43996352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E8424BE" w14:textId="77777777" w:rsidR="00FF2F39" w:rsidRDefault="00FF2F39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5E8272B3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bookmarkStart w:id="1" w:name="_Hlk117086091"/>
      <w:r w:rsidRPr="00FF2F39">
        <w:rPr>
          <w:rFonts w:cs="Times New Roman"/>
          <w:b/>
          <w:bCs/>
          <w:color w:val="000000"/>
          <w:sz w:val="22"/>
          <w:szCs w:val="22"/>
        </w:rPr>
        <w:t>§ 1</w:t>
      </w:r>
    </w:p>
    <w:bookmarkEnd w:id="1"/>
    <w:p w14:paraId="4D772999" w14:textId="52DA7A6D" w:rsidR="00FF2F39" w:rsidRDefault="00713297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Przedmiotem niniejszej umowy jest </w:t>
      </w:r>
      <w:r w:rsidRPr="005F0FB6">
        <w:rPr>
          <w:rFonts w:cs="Times New Roman"/>
          <w:b/>
          <w:bCs/>
          <w:color w:val="000000"/>
          <w:sz w:val="22"/>
          <w:szCs w:val="22"/>
        </w:rPr>
        <w:t xml:space="preserve">dzierżawa </w:t>
      </w:r>
      <w:r w:rsidR="005F0FB6" w:rsidRPr="005F0FB6">
        <w:rPr>
          <w:rFonts w:cs="Times New Roman"/>
          <w:b/>
          <w:bCs/>
          <w:color w:val="000000"/>
          <w:sz w:val="22"/>
          <w:szCs w:val="22"/>
        </w:rPr>
        <w:t>aparatu do fakoemulsyfikacji</w:t>
      </w:r>
      <w:r w:rsidR="005F0FB6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5F0FB6" w:rsidRPr="005F0FB6">
        <w:rPr>
          <w:rFonts w:cs="Times New Roman"/>
          <w:color w:val="000000"/>
          <w:sz w:val="22"/>
          <w:szCs w:val="22"/>
        </w:rPr>
        <w:t xml:space="preserve">(zwanego dalej: </w:t>
      </w:r>
      <w:r w:rsidR="005F0FB6" w:rsidRPr="005F0FB6">
        <w:rPr>
          <w:rFonts w:cs="Times New Roman"/>
          <w:i/>
          <w:iCs/>
          <w:color w:val="000000"/>
          <w:sz w:val="22"/>
          <w:szCs w:val="22"/>
        </w:rPr>
        <w:t>sprzętem</w:t>
      </w:r>
      <w:r w:rsidR="005F0FB6" w:rsidRPr="005F0FB6">
        <w:rPr>
          <w:rFonts w:cs="Times New Roman"/>
          <w:color w:val="000000"/>
          <w:sz w:val="22"/>
          <w:szCs w:val="22"/>
        </w:rPr>
        <w:t>)</w:t>
      </w:r>
      <w:r w:rsidR="005F0FB6">
        <w:rPr>
          <w:rFonts w:cs="Times New Roman"/>
          <w:color w:val="000000"/>
          <w:sz w:val="22"/>
          <w:szCs w:val="22"/>
        </w:rPr>
        <w:t xml:space="preserve"> dla </w:t>
      </w:r>
      <w:r w:rsidRPr="00FF2F39">
        <w:rPr>
          <w:rFonts w:cs="Times New Roman"/>
          <w:color w:val="000000"/>
          <w:sz w:val="22"/>
          <w:szCs w:val="22"/>
        </w:rPr>
        <w:t>Specjalistycznego Szpitala im. Stefana Żeromskiego SP</w:t>
      </w:r>
      <w:r w:rsidR="00333B68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ZOZ w Krakowie, zwanego dalej Szpitalem oraz </w:t>
      </w:r>
      <w:r w:rsidRPr="005F0FB6">
        <w:rPr>
          <w:rFonts w:cs="Times New Roman"/>
          <w:b/>
          <w:bCs/>
          <w:color w:val="000000"/>
          <w:sz w:val="22"/>
          <w:szCs w:val="22"/>
        </w:rPr>
        <w:t>sprzedaż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  <w:r w:rsidR="005F0FB6">
        <w:rPr>
          <w:rFonts w:cs="Times New Roman"/>
          <w:b/>
          <w:bCs/>
          <w:color w:val="000000"/>
          <w:sz w:val="22"/>
          <w:szCs w:val="22"/>
        </w:rPr>
        <w:t xml:space="preserve">jednorazowych, zbiorczo zapakowanych zestawów i akcesoriów niezbędnych do operacji zaćmy </w:t>
      </w:r>
      <w:r w:rsidRPr="00FF2F39">
        <w:rPr>
          <w:rFonts w:cs="Times New Roman"/>
          <w:color w:val="000000"/>
          <w:sz w:val="22"/>
          <w:szCs w:val="22"/>
        </w:rPr>
        <w:t>(</w:t>
      </w:r>
      <w:r w:rsidRPr="005F0FB6">
        <w:rPr>
          <w:rFonts w:cs="Times New Roman"/>
          <w:color w:val="000000"/>
          <w:sz w:val="22"/>
          <w:szCs w:val="22"/>
        </w:rPr>
        <w:t>zwanych</w:t>
      </w:r>
      <w:r w:rsidR="005F0FB6">
        <w:rPr>
          <w:rFonts w:cs="Times New Roman"/>
          <w:color w:val="000000"/>
          <w:sz w:val="22"/>
          <w:szCs w:val="22"/>
        </w:rPr>
        <w:t xml:space="preserve"> dalej</w:t>
      </w:r>
      <w:r w:rsidRPr="005F0FB6">
        <w:rPr>
          <w:rFonts w:cs="Times New Roman"/>
          <w:color w:val="000000"/>
          <w:sz w:val="22"/>
          <w:szCs w:val="22"/>
        </w:rPr>
        <w:t>:</w:t>
      </w:r>
      <w:r w:rsidRPr="005F0FB6">
        <w:rPr>
          <w:rFonts w:cs="Times New Roman"/>
          <w:i/>
          <w:iCs/>
          <w:color w:val="000000"/>
          <w:sz w:val="22"/>
          <w:szCs w:val="22"/>
        </w:rPr>
        <w:t xml:space="preserve"> zestawami</w:t>
      </w:r>
      <w:r w:rsidRPr="00FF2F39">
        <w:rPr>
          <w:rFonts w:cs="Times New Roman"/>
          <w:color w:val="000000"/>
          <w:sz w:val="22"/>
          <w:szCs w:val="22"/>
        </w:rPr>
        <w:t>), zgodnie z załącznikiem nr 1 do niniejszej umowy.</w:t>
      </w:r>
    </w:p>
    <w:p w14:paraId="6F83B3FC" w14:textId="0AC530FF" w:rsidR="00FF2F39" w:rsidRDefault="005F0FB6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dostarczyć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sprzęt i zestawy zgodne (pod względem ilościowym, jakościowym i asortymentowym) z opisem przedmiotu zamówienia, na warunkach określonych w niniejszej umowie, SWZ oraz ofercie wykonawcy.</w:t>
      </w:r>
    </w:p>
    <w:p w14:paraId="2A9CCFD9" w14:textId="79D99D83" w:rsidR="00FF2F39" w:rsidRDefault="00FE2EEA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gwarantuje, że przedmiot i warunki realizacji niniejszej umowy są zgodne z </w:t>
      </w:r>
      <w:r w:rsidR="00ED2A09">
        <w:rPr>
          <w:rFonts w:cs="Times New Roman"/>
          <w:color w:val="000000"/>
          <w:sz w:val="22"/>
          <w:szCs w:val="22"/>
        </w:rPr>
        <w:t xml:space="preserve">obowiązującymi przepisami, w szczególności z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ustawą z dnia </w:t>
      </w:r>
      <w:bookmarkStart w:id="2" w:name="_Hlk106792998"/>
      <w:r w:rsidR="00050DD8">
        <w:rPr>
          <w:rFonts w:cs="Times New Roman"/>
          <w:color w:val="000000"/>
          <w:sz w:val="22"/>
          <w:szCs w:val="22"/>
        </w:rPr>
        <w:t>7 kwietnia 2022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roku o wyrobach medycznych (</w:t>
      </w:r>
      <w:r w:rsidR="004C1B77" w:rsidRPr="004C1B77">
        <w:rPr>
          <w:rFonts w:cs="Times New Roman"/>
          <w:color w:val="000000"/>
          <w:sz w:val="22"/>
          <w:szCs w:val="22"/>
        </w:rPr>
        <w:t>Dz.U. 2022 poz. 974</w:t>
      </w:r>
      <w:r w:rsidR="00713297" w:rsidRPr="00FF2F39">
        <w:rPr>
          <w:rFonts w:cs="Times New Roman"/>
          <w:color w:val="000000"/>
          <w:sz w:val="22"/>
          <w:szCs w:val="22"/>
        </w:rPr>
        <w:t>)</w:t>
      </w:r>
      <w:bookmarkEnd w:id="2"/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ED2A09" w:rsidRPr="00ED2A09">
        <w:rPr>
          <w:rFonts w:cs="Times New Roman"/>
          <w:color w:val="000000"/>
          <w:sz w:val="22"/>
          <w:szCs w:val="22"/>
        </w:rPr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FB4EDF">
        <w:rPr>
          <w:rFonts w:cs="Times New Roman"/>
          <w:color w:val="000000"/>
          <w:sz w:val="22"/>
          <w:szCs w:val="22"/>
        </w:rPr>
        <w:t xml:space="preserve"> .</w:t>
      </w:r>
    </w:p>
    <w:p w14:paraId="5A0CA49A" w14:textId="08616C6B" w:rsidR="003C0FFF" w:rsidRPr="00424669" w:rsidRDefault="00FB4EDF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sz w:val="22"/>
          <w:szCs w:val="22"/>
        </w:rPr>
      </w:pPr>
      <w:r w:rsidRPr="00424669">
        <w:rPr>
          <w:rFonts w:cs="Times New Roman"/>
          <w:sz w:val="22"/>
          <w:szCs w:val="22"/>
        </w:rPr>
        <w:t>Dostawca</w:t>
      </w:r>
      <w:r w:rsidR="003C0FFF" w:rsidRPr="00424669">
        <w:rPr>
          <w:rFonts w:cs="Times New Roman"/>
          <w:sz w:val="22"/>
          <w:szCs w:val="22"/>
        </w:rPr>
        <w:t xml:space="preserve"> oświadcza, że oferowane produkty lecznicze </w:t>
      </w:r>
      <w:r w:rsidRPr="00424669">
        <w:rPr>
          <w:rFonts w:cs="Times New Roman"/>
          <w:sz w:val="22"/>
          <w:szCs w:val="22"/>
        </w:rPr>
        <w:t xml:space="preserve">(płyn irygacyjny) </w:t>
      </w:r>
      <w:r w:rsidR="003C0FFF" w:rsidRPr="00424669">
        <w:rPr>
          <w:rFonts w:cs="Times New Roman"/>
          <w:sz w:val="22"/>
          <w:szCs w:val="22"/>
        </w:rPr>
        <w:t xml:space="preserve">posiadają aktualne pozwolenie na  dopuszczenie do obrotu produktu leczniczego zgodnie z ustawą z dnia 6 września 2001 roku prawo farmaceutyczne (tj. Dz. U. 2021, poz. 1977 ze zm.). </w:t>
      </w:r>
      <w:r w:rsidRPr="00424669">
        <w:rPr>
          <w:rFonts w:cs="Times New Roman"/>
          <w:sz w:val="22"/>
          <w:szCs w:val="22"/>
        </w:rPr>
        <w:t>Dostawca</w:t>
      </w:r>
      <w:r w:rsidR="003C0FFF" w:rsidRPr="00424669">
        <w:rPr>
          <w:rFonts w:cs="Times New Roman"/>
          <w:sz w:val="22"/>
          <w:szCs w:val="22"/>
        </w:rPr>
        <w:t xml:space="preserve"> zobowiązuje się do przedstawienia tych dokumentów na każde żądanie </w:t>
      </w:r>
      <w:r w:rsidRPr="00424669">
        <w:rPr>
          <w:rFonts w:cs="Times New Roman"/>
          <w:sz w:val="22"/>
          <w:szCs w:val="22"/>
        </w:rPr>
        <w:t>Zamawiającego</w:t>
      </w:r>
      <w:r w:rsidR="003C0FFF" w:rsidRPr="00424669">
        <w:rPr>
          <w:rFonts w:cs="Times New Roman"/>
          <w:sz w:val="22"/>
          <w:szCs w:val="22"/>
        </w:rPr>
        <w:t xml:space="preserve"> w terminie wyznaczonym w  wezwaniu. W przypadku wygaśnięcia, zmiany lub cofnięcia pozwolenia na dopuszczenie do obrotu produktu </w:t>
      </w:r>
      <w:r w:rsidRPr="00424669">
        <w:rPr>
          <w:rFonts w:cs="Times New Roman"/>
          <w:sz w:val="22"/>
          <w:szCs w:val="22"/>
        </w:rPr>
        <w:t>Dostawca</w:t>
      </w:r>
      <w:r w:rsidR="003C0FFF" w:rsidRPr="00424669">
        <w:rPr>
          <w:rFonts w:cs="Times New Roman"/>
          <w:sz w:val="22"/>
          <w:szCs w:val="22"/>
        </w:rPr>
        <w:t xml:space="preserve"> niezwłocznie  o tym fakcie poinformuje </w:t>
      </w:r>
      <w:r w:rsidRPr="00424669">
        <w:rPr>
          <w:rFonts w:cs="Times New Roman"/>
          <w:sz w:val="22"/>
          <w:szCs w:val="22"/>
        </w:rPr>
        <w:t>Zamawiającego</w:t>
      </w:r>
      <w:r w:rsidR="00424669" w:rsidRPr="00424669">
        <w:rPr>
          <w:rStyle w:val="Odwoanieprzypisudolnego"/>
          <w:rFonts w:cs="Times New Roman"/>
          <w:sz w:val="22"/>
          <w:szCs w:val="22"/>
          <w:highlight w:val="yellow"/>
        </w:rPr>
        <w:footnoteReference w:id="1"/>
      </w:r>
      <w:r w:rsidR="003C0FFF" w:rsidRPr="00424669">
        <w:rPr>
          <w:rFonts w:cs="Times New Roman"/>
          <w:sz w:val="22"/>
          <w:szCs w:val="22"/>
          <w:highlight w:val="yellow"/>
        </w:rPr>
        <w:t>.</w:t>
      </w:r>
    </w:p>
    <w:p w14:paraId="5CDE70B4" w14:textId="27104821" w:rsidR="00FF2F39" w:rsidRDefault="00FE2EEA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eastAsia="TimesNewRomanPSMT" w:cs="Times New Roman"/>
          <w:color w:val="000000"/>
          <w:sz w:val="22"/>
          <w:szCs w:val="22"/>
        </w:rPr>
        <w:lastRenderedPageBreak/>
        <w:t>Dostawca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oświadcza, że jest ubezpieczony od odpowiedzialności cywilnej w zakresie prowadzonej działalności związanej z przedmiotem zamówienia</w:t>
      </w:r>
      <w:r w:rsidR="00713297" w:rsidRPr="00FF2F39">
        <w:rPr>
          <w:rFonts w:eastAsia="Calibri" w:cs="Times New Roman"/>
          <w:color w:val="000000"/>
          <w:sz w:val="22"/>
          <w:szCs w:val="22"/>
        </w:rPr>
        <w:t xml:space="preserve"> na sumę gwarancyjną minimum </w:t>
      </w:r>
      <w:r w:rsidR="00093395" w:rsidRPr="00A07DFB">
        <w:rPr>
          <w:rFonts w:eastAsia="Calibri" w:cs="Times New Roman"/>
          <w:color w:val="000000"/>
          <w:sz w:val="22"/>
          <w:szCs w:val="22"/>
        </w:rPr>
        <w:t>3</w:t>
      </w:r>
      <w:r w:rsidR="00713297" w:rsidRPr="00A07DFB">
        <w:rPr>
          <w:rFonts w:eastAsia="Calibri" w:cs="Times New Roman"/>
          <w:color w:val="000000"/>
          <w:sz w:val="22"/>
          <w:szCs w:val="22"/>
        </w:rPr>
        <w:t>00 000,00 zł (</w:t>
      </w:r>
      <w:r w:rsidR="00093395" w:rsidRPr="00A07DFB">
        <w:rPr>
          <w:rFonts w:eastAsia="Calibri" w:cs="Times New Roman"/>
          <w:color w:val="000000"/>
          <w:sz w:val="22"/>
          <w:szCs w:val="22"/>
        </w:rPr>
        <w:t>trzysta</w:t>
      </w:r>
      <w:r w:rsidR="00713297" w:rsidRPr="00A07DFB">
        <w:rPr>
          <w:rFonts w:eastAsia="Calibri" w:cs="Times New Roman"/>
          <w:color w:val="000000"/>
          <w:sz w:val="22"/>
          <w:szCs w:val="22"/>
        </w:rPr>
        <w:t xml:space="preserve"> tysięcy zł 00/100)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i zobowiązuje się do utrzymania tego ubezpieczenia przez cały okres obowiązywania umowy.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Aktualna polisa ubezpieczeniowa </w:t>
      </w:r>
      <w:r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stanowi załącznik nr 2 do umowy. </w:t>
      </w: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przedstawi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kopię polisy ubezpieczeniowej w dniu podpisania umowy.</w:t>
      </w:r>
    </w:p>
    <w:p w14:paraId="5C967E0F" w14:textId="75F968D5" w:rsidR="00713297" w:rsidRPr="00FF2F39" w:rsidRDefault="00713297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eastAsia="TimesNewRomanPSMT" w:cs="Times New Roman"/>
          <w:color w:val="000000"/>
          <w:sz w:val="22"/>
          <w:szCs w:val="22"/>
        </w:rPr>
        <w:t>W przypadku, gdy polisa ubezpieczeniowa potwierdzając</w:t>
      </w:r>
      <w:r w:rsidR="00C14082">
        <w:rPr>
          <w:rFonts w:eastAsia="TimesNewRomanPSMT" w:cs="Times New Roman"/>
          <w:color w:val="000000"/>
          <w:sz w:val="22"/>
          <w:szCs w:val="22"/>
        </w:rPr>
        <w:t>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, że </w:t>
      </w:r>
      <w:r w:rsidR="00FE2EEA">
        <w:rPr>
          <w:rFonts w:eastAsia="TimesNewRomanPSMT" w:cs="Times New Roman"/>
          <w:color w:val="000000"/>
          <w:sz w:val="22"/>
          <w:szCs w:val="22"/>
        </w:rPr>
        <w:t>Dostawca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jest ubezpieczony od odpowiedzialności cywilnej w zakresie prowadzonej działalności wygasa przed dniem wygaśnięcia niniejszej umowy, </w:t>
      </w:r>
      <w:r w:rsidR="00FE2EEA">
        <w:rPr>
          <w:rFonts w:eastAsia="TimesNewRomanPSMT" w:cs="Times New Roman"/>
          <w:color w:val="000000"/>
          <w:sz w:val="22"/>
          <w:szCs w:val="22"/>
        </w:rPr>
        <w:t>Dostawca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zobowiązany jest do przedłożenia </w:t>
      </w:r>
      <w:r w:rsidR="001E5389">
        <w:rPr>
          <w:rFonts w:eastAsia="TimesNewRomanPSMT" w:cs="Times New Roman"/>
          <w:color w:val="000000"/>
          <w:sz w:val="22"/>
          <w:szCs w:val="22"/>
        </w:rPr>
        <w:t>Zamawiającemu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poświadczonej za zgodność kopi nowej polisy potwierdzające</w:t>
      </w:r>
      <w:r w:rsidR="00C14082">
        <w:rPr>
          <w:rFonts w:eastAsia="TimesNewRomanPSMT" w:cs="Times New Roman"/>
          <w:color w:val="000000"/>
          <w:sz w:val="22"/>
          <w:szCs w:val="22"/>
        </w:rPr>
        <w:t xml:space="preserve">j, 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że </w:t>
      </w:r>
      <w:r w:rsidR="00FE2EEA">
        <w:rPr>
          <w:rFonts w:eastAsia="TimesNewRomanPSMT" w:cs="Times New Roman"/>
          <w:color w:val="000000"/>
          <w:sz w:val="22"/>
          <w:szCs w:val="22"/>
        </w:rPr>
        <w:t>Dostawca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jest ubezpieczony, </w:t>
      </w:r>
      <w:r w:rsidRPr="00FF2F39">
        <w:rPr>
          <w:rFonts w:eastAsia="Calibri" w:cs="Times New Roman"/>
          <w:color w:val="000000"/>
          <w:sz w:val="22"/>
          <w:szCs w:val="22"/>
        </w:rPr>
        <w:t xml:space="preserve">najpóźniej w dniu wygaśnięcia ubezpieczenia. </w:t>
      </w:r>
    </w:p>
    <w:p w14:paraId="146EE908" w14:textId="77777777" w:rsidR="00713297" w:rsidRPr="00FF2F39" w:rsidRDefault="00713297">
      <w:pPr>
        <w:tabs>
          <w:tab w:val="left" w:pos="263"/>
        </w:tabs>
        <w:ind w:left="-13"/>
        <w:jc w:val="both"/>
        <w:rPr>
          <w:rFonts w:cs="Times New Roman"/>
          <w:b/>
          <w:bCs/>
          <w:color w:val="000000"/>
          <w:sz w:val="22"/>
          <w:szCs w:val="22"/>
        </w:rPr>
      </w:pPr>
    </w:p>
    <w:p w14:paraId="7DEE9AB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45B345C3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2</w:t>
      </w:r>
    </w:p>
    <w:p w14:paraId="0988227C" w14:textId="63BF9D64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wydzierżawia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sprzęt na okres </w:t>
      </w:r>
      <w:r w:rsidR="00713297" w:rsidRPr="00D708DD">
        <w:rPr>
          <w:rFonts w:cs="Times New Roman"/>
          <w:b/>
          <w:bCs/>
          <w:color w:val="000000"/>
          <w:sz w:val="22"/>
          <w:szCs w:val="22"/>
        </w:rPr>
        <w:t>36 miesięcy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licząc od dnia podpisania umowy tj. od dnia …</w:t>
      </w:r>
      <w:r w:rsidR="009073F9">
        <w:rPr>
          <w:rFonts w:cs="Times New Roman"/>
          <w:color w:val="000000"/>
          <w:sz w:val="22"/>
          <w:szCs w:val="22"/>
        </w:rPr>
        <w:t>.</w:t>
      </w:r>
      <w:r w:rsidR="00713297" w:rsidRPr="00FF2F39">
        <w:rPr>
          <w:rFonts w:cs="Times New Roman"/>
          <w:color w:val="000000"/>
          <w:sz w:val="22"/>
          <w:szCs w:val="22"/>
        </w:rPr>
        <w:t>....</w:t>
      </w:r>
      <w:r w:rsidR="009073F9">
        <w:rPr>
          <w:rFonts w:cs="Times New Roman"/>
          <w:color w:val="000000"/>
          <w:sz w:val="22"/>
          <w:szCs w:val="22"/>
        </w:rPr>
        <w:t>....</w:t>
      </w:r>
      <w:r w:rsidR="00713297" w:rsidRPr="00FF2F39">
        <w:rPr>
          <w:rFonts w:cs="Times New Roman"/>
          <w:color w:val="000000"/>
          <w:sz w:val="22"/>
          <w:szCs w:val="22"/>
        </w:rPr>
        <w:t>............ do dnia …...</w:t>
      </w:r>
      <w:r w:rsidR="009073F9">
        <w:rPr>
          <w:rFonts w:cs="Times New Roman"/>
          <w:color w:val="000000"/>
          <w:sz w:val="22"/>
          <w:szCs w:val="22"/>
        </w:rPr>
        <w:t>...</w:t>
      </w:r>
      <w:r w:rsidR="00713297" w:rsidRPr="00FF2F39">
        <w:rPr>
          <w:rFonts w:cs="Times New Roman"/>
          <w:color w:val="000000"/>
          <w:sz w:val="22"/>
          <w:szCs w:val="22"/>
        </w:rPr>
        <w:t>.................</w:t>
      </w:r>
    </w:p>
    <w:p w14:paraId="469F9DF4" w14:textId="7572AAB6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oświadcza, że oferowany sprzęt jest </w:t>
      </w:r>
      <w:r w:rsidR="00713297" w:rsidRPr="00A07DFB">
        <w:rPr>
          <w:rFonts w:cs="Times New Roman"/>
          <w:color w:val="000000"/>
          <w:sz w:val="22"/>
          <w:szCs w:val="22"/>
        </w:rPr>
        <w:t xml:space="preserve">kompletny </w:t>
      </w:r>
      <w:r w:rsidR="00333B68" w:rsidRPr="00A07DFB">
        <w:rPr>
          <w:rFonts w:cs="Times New Roman"/>
          <w:color w:val="000000"/>
          <w:sz w:val="22"/>
          <w:szCs w:val="22"/>
        </w:rPr>
        <w:t>(rok produkcji nie starszy niż 20</w:t>
      </w:r>
      <w:r w:rsidR="009073F9" w:rsidRPr="00A07DFB">
        <w:rPr>
          <w:rFonts w:cs="Times New Roman"/>
          <w:color w:val="000000"/>
          <w:sz w:val="22"/>
          <w:szCs w:val="22"/>
        </w:rPr>
        <w:t>2</w:t>
      </w:r>
      <w:r w:rsidR="009436B4" w:rsidRPr="00A07DFB">
        <w:rPr>
          <w:rFonts w:cs="Times New Roman"/>
          <w:color w:val="000000"/>
          <w:sz w:val="22"/>
          <w:szCs w:val="22"/>
        </w:rPr>
        <w:t>1</w:t>
      </w:r>
      <w:r w:rsidR="00333B68" w:rsidRPr="00A07DFB">
        <w:rPr>
          <w:rFonts w:cs="Times New Roman"/>
          <w:color w:val="000000"/>
          <w:sz w:val="22"/>
          <w:szCs w:val="22"/>
        </w:rPr>
        <w:t>)</w:t>
      </w:r>
      <w:r w:rsidR="00333B68" w:rsidRPr="00FF2F39">
        <w:rPr>
          <w:rFonts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i po uruchomieniu gotowy do funkcjonowania bez żadnych dodatkowych zakupów i inwestycji, dopuszczone do umówionego użytku zgodnie z obowiązującymi przepisami, wolny od wad fizycznych, gwarantuje bezpieczeństwo pacjentów oraz personelu medycznego, a także zapewnia wymagany poziom świadczonych usług medycznych. </w:t>
      </w:r>
      <w:r w:rsidR="001E5389"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 również, że oferowany sprzęt jest wolny od wad prawnych  i obciążeń na rzecz osób trzecich</w:t>
      </w:r>
    </w:p>
    <w:p w14:paraId="747B683D" w14:textId="29151330" w:rsidR="00FF2F39" w:rsidRDefault="001E538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czynsz dzierżawny w kwocie: </w:t>
      </w:r>
    </w:p>
    <w:p w14:paraId="3D5ADAC1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…................................…zł netto (słownie: …….................................................…..), …................................…zł brutto (słownie: ….........................................................)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miesięcznie</w:t>
      </w:r>
      <w:r w:rsidRPr="00FF2F39">
        <w:rPr>
          <w:rFonts w:cs="Times New Roman"/>
          <w:color w:val="000000"/>
          <w:sz w:val="22"/>
          <w:szCs w:val="22"/>
        </w:rPr>
        <w:t xml:space="preserve">, co daje wartość:  …................................... zł netto (słownie: …...........................................................), </w:t>
      </w:r>
    </w:p>
    <w:p w14:paraId="6186FBD9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…................................... zł brutto (słownie: …....................................................)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za cały okres realizacji umowy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12789697" w14:textId="36EEBE2D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Czynsz dzierżawny będzie płatny miesięcznie z dołu, na podstawie faktur, wystawianych przez </w:t>
      </w:r>
      <w:r w:rsidR="00FE2EEA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>, w terminie 60 dni od dnia dostarczenia prawidłowo wystawionej faktury.</w:t>
      </w:r>
    </w:p>
    <w:p w14:paraId="3735E1C4" w14:textId="24F06E51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Płatność dokonywana będzie przelewem na rachunek bankowy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wskazany przez niego na fakturze. </w:t>
      </w:r>
      <w:r w:rsidR="00FE2EEA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2922FDE9" w14:textId="4271685B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Czynsz dzierżawny obejmuje wszystkie części, elementy niezbędne do prawidłowego funkcjonowania sprzętu, pełen serwis sprzętu, przez cały okres trwania umowy, min. 1 przegląd sprzętu na rok (chyba, że producent zaleca częściej), dostawę sprzętu do siedziby </w:t>
      </w:r>
      <w:r w:rsidR="001E5389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, uruchomienie sprzętu, szkolenie personelu </w:t>
      </w:r>
      <w:r w:rsidR="00FE2EEA">
        <w:rPr>
          <w:rFonts w:cs="Times New Roman"/>
          <w:color w:val="000000"/>
          <w:sz w:val="22"/>
          <w:szCs w:val="22"/>
        </w:rPr>
        <w:t>Odbiorcy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3E73A817" w14:textId="77777777" w:rsidR="00FF2F39" w:rsidRDefault="00FF2F3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76044907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1D72871C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4DB5F07F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57D8223C" w14:textId="77777777" w:rsidR="00FF2F39" w:rsidRP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9A6396E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18F5FE71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302EE17C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118D20E0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zmiany, o której mowa w ust. 7 pkt 2) powyżej, wynagrodzenie Wykonawcy ulegnie </w:t>
      </w:r>
      <w:r w:rsidRPr="00FF2F39">
        <w:rPr>
          <w:rFonts w:cs="Times New Roman"/>
          <w:color w:val="000000"/>
          <w:sz w:val="22"/>
          <w:szCs w:val="22"/>
        </w:rPr>
        <w:lastRenderedPageBreak/>
        <w:t>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E32E825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zmian, o których mowa w ust. 7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200CB2E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7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637F6160" w14:textId="77777777" w:rsidR="00FF2F39" w:rsidRP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8C78C86" w14:textId="77777777" w:rsidR="00FF2F39" w:rsidRPr="00FF2F39" w:rsidRDefault="00FF2F39">
      <w:pPr>
        <w:tabs>
          <w:tab w:val="left" w:pos="283"/>
        </w:tabs>
        <w:jc w:val="both"/>
        <w:rPr>
          <w:rFonts w:cs="Times New Roman"/>
          <w:b/>
          <w:bCs/>
          <w:color w:val="000000"/>
          <w:sz w:val="22"/>
          <w:szCs w:val="22"/>
          <w:shd w:val="clear" w:color="auto" w:fill="FFFF00"/>
        </w:rPr>
      </w:pPr>
    </w:p>
    <w:p w14:paraId="0A66B2B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0E20B1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3</w:t>
      </w:r>
    </w:p>
    <w:p w14:paraId="1AD13712" w14:textId="1721F6CA" w:rsidR="00FF2F39" w:rsidRDefault="001E5389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na własny koszt i ryzyko </w:t>
      </w:r>
      <w:r w:rsidR="00713297" w:rsidRPr="00A07DFB">
        <w:rPr>
          <w:rFonts w:cs="Times New Roman"/>
          <w:color w:val="000000"/>
          <w:sz w:val="22"/>
          <w:szCs w:val="22"/>
        </w:rPr>
        <w:t xml:space="preserve">dostarczy i uruchomi sprzęt w terminie do </w:t>
      </w:r>
      <w:r w:rsidR="00093395" w:rsidRPr="00A07DFB">
        <w:rPr>
          <w:rFonts w:cs="Times New Roman"/>
          <w:color w:val="000000"/>
          <w:sz w:val="22"/>
          <w:szCs w:val="22"/>
        </w:rPr>
        <w:t xml:space="preserve"> </w:t>
      </w:r>
      <w:r w:rsidR="00A07DFB" w:rsidRPr="00A07DFB">
        <w:rPr>
          <w:rFonts w:cs="Times New Roman"/>
          <w:color w:val="000000"/>
          <w:sz w:val="22"/>
          <w:szCs w:val="22"/>
        </w:rPr>
        <w:t>……….. tygodni</w:t>
      </w:r>
      <w:r w:rsidR="00093395" w:rsidRPr="00A07DFB">
        <w:rPr>
          <w:rFonts w:cs="Times New Roman"/>
          <w:color w:val="000000"/>
          <w:sz w:val="22"/>
          <w:szCs w:val="22"/>
        </w:rPr>
        <w:t xml:space="preserve"> </w:t>
      </w:r>
      <w:r w:rsidR="00A07DFB" w:rsidRPr="00A07DFB">
        <w:rPr>
          <w:rFonts w:cs="Times New Roman"/>
          <w:color w:val="000000"/>
          <w:sz w:val="22"/>
          <w:szCs w:val="22"/>
        </w:rPr>
        <w:t>(</w:t>
      </w:r>
      <w:r w:rsidR="00A07DFB" w:rsidRPr="00A07DFB">
        <w:rPr>
          <w:rFonts w:cs="Times New Roman"/>
          <w:color w:val="000000"/>
          <w:sz w:val="22"/>
          <w:szCs w:val="22"/>
          <w:highlight w:val="green"/>
        </w:rPr>
        <w:t xml:space="preserve">4 / 6 </w:t>
      </w:r>
      <w:r w:rsidR="00093395" w:rsidRPr="00A07DFB">
        <w:rPr>
          <w:rFonts w:cs="Times New Roman"/>
          <w:color w:val="000000"/>
          <w:sz w:val="22"/>
          <w:szCs w:val="22"/>
          <w:highlight w:val="green"/>
        </w:rPr>
        <w:t>tygodni</w:t>
      </w:r>
      <w:r w:rsidR="00A07DFB" w:rsidRPr="00A07DFB">
        <w:rPr>
          <w:rFonts w:cs="Times New Roman"/>
          <w:color w:val="000000"/>
          <w:sz w:val="22"/>
          <w:szCs w:val="22"/>
          <w:highlight w:val="green"/>
        </w:rPr>
        <w:t xml:space="preserve"> – vide kryteria oceny ofert)</w:t>
      </w:r>
      <w:r w:rsidR="00093395">
        <w:rPr>
          <w:rFonts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od daty podpisania umowy w miejscu wskazanym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>.</w:t>
      </w:r>
    </w:p>
    <w:p w14:paraId="673A77B7" w14:textId="4C3E7ECF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Wraz z dostawą sprzętu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przekaże </w:t>
      </w:r>
      <w:r w:rsidR="00DD661D">
        <w:rPr>
          <w:rFonts w:cs="Times New Roman"/>
          <w:color w:val="000000"/>
          <w:sz w:val="22"/>
          <w:szCs w:val="22"/>
        </w:rPr>
        <w:t>Zamawiającemu</w:t>
      </w:r>
      <w:r w:rsidRPr="00FF2F39">
        <w:rPr>
          <w:rFonts w:cs="Times New Roman"/>
          <w:color w:val="000000"/>
          <w:sz w:val="22"/>
          <w:szCs w:val="22"/>
        </w:rPr>
        <w:t xml:space="preserve"> instrukcję obsługi sprzętu w języku polskim w wersji papierowej i elektronicznej oraz całość dokumentacji technicznej niezbędnej do prawidłowego korzystania ze sprzętu i paszport urządzenia.</w:t>
      </w:r>
    </w:p>
    <w:p w14:paraId="490FA0F0" w14:textId="37CCFB83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 uwagi na uwarunkowania organizacyjne, termin dostawy i uruchomienia sprzętu musi być uzgodniony we współpracy z </w:t>
      </w:r>
      <w:r w:rsidR="00DD661D">
        <w:rPr>
          <w:rFonts w:cs="Times New Roman"/>
          <w:color w:val="000000"/>
          <w:sz w:val="22"/>
          <w:szCs w:val="22"/>
        </w:rPr>
        <w:t>Zamawiającym</w:t>
      </w:r>
      <w:r w:rsidRPr="00FF2F39">
        <w:rPr>
          <w:rFonts w:cs="Times New Roman"/>
          <w:color w:val="000000"/>
          <w:sz w:val="22"/>
          <w:szCs w:val="22"/>
        </w:rPr>
        <w:t xml:space="preserve">, nie mniej jednak o planowanym terminie dostawy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zawiadomi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co najmniej na 2 dni wcześniej. </w:t>
      </w:r>
    </w:p>
    <w:p w14:paraId="779E01E2" w14:textId="77777777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Na potwierdzenie dokonania czynności dostawy i uruchomienia sprzętu strony sporządzą protokół przekazania do użytkowania.</w:t>
      </w:r>
    </w:p>
    <w:p w14:paraId="03BB2E1F" w14:textId="1A28BEB5" w:rsidR="00713297" w:rsidRP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ramach zamówienia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  <w:r w:rsidRPr="00A07DFB">
        <w:rPr>
          <w:rFonts w:cs="Times New Roman"/>
          <w:color w:val="000000"/>
          <w:sz w:val="22"/>
          <w:szCs w:val="22"/>
        </w:rPr>
        <w:t>przeszkoli</w:t>
      </w:r>
      <w:r w:rsidRPr="00FF2F39">
        <w:rPr>
          <w:rFonts w:cs="Times New Roman"/>
          <w:color w:val="000000"/>
          <w:sz w:val="22"/>
          <w:szCs w:val="22"/>
        </w:rPr>
        <w:t xml:space="preserve"> wskazany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personel medyczny Szpitala w zakresie obsługi i eksploatacji sprzętu w dniu jego uruchomienia. </w:t>
      </w:r>
    </w:p>
    <w:p w14:paraId="3EE507D8" w14:textId="77777777" w:rsidR="00713297" w:rsidRPr="00FF2F39" w:rsidRDefault="00713297">
      <w:pPr>
        <w:ind w:left="283" w:hanging="283"/>
        <w:jc w:val="both"/>
        <w:rPr>
          <w:rFonts w:cs="Times New Roman"/>
          <w:color w:val="000000"/>
          <w:sz w:val="22"/>
          <w:szCs w:val="22"/>
        </w:rPr>
      </w:pPr>
    </w:p>
    <w:p w14:paraId="736AC63A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4</w:t>
      </w:r>
    </w:p>
    <w:p w14:paraId="62439A53" w14:textId="67722957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używać dzierżawiony sprzęt w sposób odpowiadający jego właściwością i przeznaczeniu, zgodnie z instrukcją obsługi.</w:t>
      </w:r>
    </w:p>
    <w:p w14:paraId="56845AB6" w14:textId="00E236A9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przejmuje sprzęt w stanie zdatnym do użytku i zobowiązuje się utrzymywać ten sprzęt w tym stanie przez cały okres obowiązywania umowy.</w:t>
      </w:r>
    </w:p>
    <w:p w14:paraId="2E98DBEC" w14:textId="19E3C56B" w:rsidR="00713297" w:rsidRPr="00FF2F39" w:rsidRDefault="00713297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Po zakończeniu dzierżawy </w:t>
      </w:r>
      <w:r w:rsidR="00DD661D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zwrócić sprzęt w stanie niepogorszonym ponad zużycie wynikające z prawidłowej eksploatacji, 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odebrać sprzęt po wygaśnięciu/rozwiązaniu/odstąpieniu od umowy przez którąkolwiek ze stron na swój koszt w terminie </w:t>
      </w:r>
      <w:r w:rsidRPr="00285A33">
        <w:rPr>
          <w:rFonts w:cs="Times New Roman"/>
          <w:color w:val="000000"/>
          <w:sz w:val="22"/>
          <w:szCs w:val="22"/>
        </w:rPr>
        <w:t xml:space="preserve">uzgodnionym z Kierownikiem </w:t>
      </w:r>
      <w:r w:rsidR="00093395" w:rsidRPr="00285A33">
        <w:rPr>
          <w:rFonts w:cs="Times New Roman"/>
          <w:color w:val="000000"/>
          <w:sz w:val="22"/>
          <w:szCs w:val="22"/>
        </w:rPr>
        <w:t>Oddziału Okulistycznego</w:t>
      </w:r>
      <w:r w:rsidR="00285A33" w:rsidRPr="00285A33">
        <w:rPr>
          <w:rFonts w:cs="Times New Roman"/>
          <w:color w:val="000000"/>
          <w:sz w:val="22"/>
          <w:szCs w:val="22"/>
        </w:rPr>
        <w:t>.</w:t>
      </w:r>
    </w:p>
    <w:p w14:paraId="3939C47A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8334AB1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5</w:t>
      </w:r>
    </w:p>
    <w:p w14:paraId="62C5685A" w14:textId="6D3D19D1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w ramach czynszu dzierżawnego do zapewnienia serwisu gwarancyjnego sprzętu przez cały okres obowiązywania umowy.</w:t>
      </w:r>
      <w:r w:rsidR="00FF2F39">
        <w:rPr>
          <w:rFonts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>Adres serwisu: …..........</w:t>
      </w:r>
      <w:r>
        <w:rPr>
          <w:rFonts w:cs="Times New Roman"/>
          <w:color w:val="000000"/>
          <w:sz w:val="22"/>
          <w:szCs w:val="22"/>
        </w:rPr>
        <w:t>.............................</w:t>
      </w:r>
      <w:r w:rsidR="00713297" w:rsidRPr="00FF2F39">
        <w:rPr>
          <w:rFonts w:cs="Times New Roman"/>
          <w:color w:val="000000"/>
          <w:sz w:val="22"/>
          <w:szCs w:val="22"/>
        </w:rPr>
        <w:t>.............</w:t>
      </w:r>
    </w:p>
    <w:p w14:paraId="4A412EDE" w14:textId="728F8675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się: </w:t>
      </w:r>
    </w:p>
    <w:p w14:paraId="41AFE340" w14:textId="612F4E32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zapewnić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serwis gwarancyjny zgodnie z </w:t>
      </w:r>
      <w:r w:rsidRPr="0029657A">
        <w:rPr>
          <w:rFonts w:cs="Times New Roman"/>
          <w:color w:val="000000"/>
          <w:sz w:val="22"/>
          <w:szCs w:val="22"/>
          <w:lang w:eastAsia="ar-SA" w:bidi="ar-SA"/>
        </w:rPr>
        <w:t xml:space="preserve">art. </w:t>
      </w:r>
      <w:r w:rsidR="0029657A">
        <w:rPr>
          <w:rFonts w:cs="Times New Roman"/>
          <w:color w:val="000000"/>
          <w:sz w:val="22"/>
          <w:szCs w:val="22"/>
          <w:lang w:eastAsia="ar-SA" w:bidi="ar-SA"/>
        </w:rPr>
        <w:t>63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ustawy z dnia </w:t>
      </w:r>
      <w:r w:rsidR="00940045" w:rsidRPr="00940045">
        <w:rPr>
          <w:rFonts w:cs="Times New Roman"/>
          <w:color w:val="000000"/>
          <w:sz w:val="22"/>
          <w:szCs w:val="22"/>
          <w:lang w:eastAsia="ar-SA" w:bidi="ar-SA"/>
        </w:rPr>
        <w:t>7 kwietnia 2022 roku o wyrobach medycznych (Dz.U. 2022 poz. 974)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. Ponadto na każde żądanie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="00FF2F39">
        <w:rPr>
          <w:rFonts w:cs="Times New Roman"/>
          <w:color w:val="000000"/>
          <w:sz w:val="22"/>
          <w:szCs w:val="22"/>
          <w:lang w:eastAsia="ar-SA" w:bidi="ar-SA"/>
        </w:rPr>
        <w:t xml:space="preserve">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w nieprzekraczalnym 5 dniowym terminie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przedłoży dokumenty potwierdzające kwalifikacje pracowników wykonujących prace serwisowe.</w:t>
      </w:r>
    </w:p>
    <w:p w14:paraId="13ADD79C" w14:textId="77777777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do wykonywania wszelkich napraw i wymiany części zużytych w wyniku normalnej eksploatacji;</w:t>
      </w:r>
    </w:p>
    <w:p w14:paraId="0F35287B" w14:textId="77777777" w:rsidR="00713297" w:rsidRP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 xml:space="preserve">dokonać min. 1 przegląd sprzętu na rok (chyba, że producent zaleca częściej – wówczas </w:t>
      </w:r>
      <w:r w:rsidR="00FF2F39">
        <w:rPr>
          <w:rFonts w:cs="Times New Roman"/>
          <w:color w:val="000000"/>
          <w:sz w:val="22"/>
          <w:szCs w:val="22"/>
        </w:rPr>
        <w:br/>
      </w:r>
      <w:r w:rsidRPr="00FF2F39">
        <w:rPr>
          <w:rFonts w:cs="Times New Roman"/>
          <w:color w:val="000000"/>
          <w:sz w:val="22"/>
          <w:szCs w:val="22"/>
        </w:rPr>
        <w:t>w ilości określonej w dokumentacji technicznej sprzętu) wraz z ewentualną wymianą części i materiałów zalecanych przez producenta w trakcie przeglądu.</w:t>
      </w:r>
    </w:p>
    <w:p w14:paraId="055EC1FE" w14:textId="0395AF7E" w:rsidR="00FF2F39" w:rsidRDefault="00CD003B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ponosi odpowiedzialność za wady fizyczne zmniejszające wartość użytkową, techniczną i estetyczną sprzętu, pod warunkiem poprawnej eksploatacji, zgodnie z jego przeznaczeniem.</w:t>
      </w:r>
    </w:p>
    <w:p w14:paraId="1F44CF71" w14:textId="5A2BD74C" w:rsidR="00FF2F39" w:rsidRDefault="00CD003B" w:rsidP="00FF2F39">
      <w:pPr>
        <w:numPr>
          <w:ilvl w:val="0"/>
          <w:numId w:val="26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oświadcza, iż wszelkie koszty (w tym koszt części i materiałów eksploatacyjnych do przeglądu) związane ze sprawowaniem nadzoru serwisowego nad przedmiotem dzierżawy są wliczone w czynsz dzierżawny i </w:t>
      </w: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tego tytułu nie będzie zobowiązany do ponoszenia jakichkolwiek dodatkowych kosztów.</w:t>
      </w:r>
    </w:p>
    <w:p w14:paraId="2DD6F54C" w14:textId="5908BDE4" w:rsid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Uszkodzenia sprzętu przez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spowodowane użytkowaniem niezgodnym z instrukcją obsługi, potwierdzone zostaną protokołem sporządzonym w obecności przedstawicieli obydwu stron.</w:t>
      </w:r>
    </w:p>
    <w:p w14:paraId="2A8D36E2" w14:textId="23757097" w:rsidR="00713297" w:rsidRP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okoliczności, o których mowa w ust. 5 </w:t>
      </w:r>
      <w:r w:rsidR="00CD003B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pokryje koszt naprawy uszkodzenia sprzętu.</w:t>
      </w:r>
    </w:p>
    <w:p w14:paraId="067F4084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6</w:t>
      </w:r>
    </w:p>
    <w:p w14:paraId="5ADAB535" w14:textId="7DE898F7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Strony ustalają, iż </w:t>
      </w:r>
      <w:bookmarkStart w:id="3" w:name="_Hlk98417826"/>
      <w:r w:rsidRPr="00FF2F39">
        <w:rPr>
          <w:rFonts w:cs="Times New Roman"/>
          <w:color w:val="000000"/>
          <w:sz w:val="22"/>
          <w:szCs w:val="22"/>
        </w:rPr>
        <w:t>każda awaria sprzętu będzie zgłaszana na nr tel. …</w:t>
      </w:r>
      <w:r w:rsidR="00CD003B">
        <w:rPr>
          <w:rFonts w:cs="Times New Roman"/>
          <w:color w:val="000000"/>
          <w:sz w:val="22"/>
          <w:szCs w:val="22"/>
        </w:rPr>
        <w:t>………..</w:t>
      </w:r>
      <w:r w:rsidRPr="00FF2F39">
        <w:rPr>
          <w:rFonts w:cs="Times New Roman"/>
          <w:color w:val="000000"/>
          <w:sz w:val="22"/>
          <w:szCs w:val="22"/>
        </w:rPr>
        <w:t>..............… oraz e-mail ….................</w:t>
      </w:r>
      <w:bookmarkEnd w:id="3"/>
      <w:r w:rsidR="00CD003B">
        <w:rPr>
          <w:rFonts w:cs="Times New Roman"/>
          <w:color w:val="000000"/>
          <w:sz w:val="22"/>
          <w:szCs w:val="22"/>
        </w:rPr>
        <w:t xml:space="preserve">.................................... </w:t>
      </w:r>
      <w:r w:rsidRPr="00FF2F39">
        <w:rPr>
          <w:rFonts w:cs="Times New Roman"/>
          <w:color w:val="000000"/>
          <w:sz w:val="22"/>
          <w:szCs w:val="22"/>
        </w:rPr>
        <w:t>Możliwość zgłoszeń 24h/dobę 365 dni/rok.</w:t>
      </w:r>
    </w:p>
    <w:p w14:paraId="1366A75F" w14:textId="70C1A8ED" w:rsidR="00FF2F39" w:rsidRPr="00093395" w:rsidRDefault="00CD003B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  <w:highlight w:val="green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zobowiązany jest przystąpić do naprawy maksymalnie w ciągu </w:t>
      </w:r>
      <w:r w:rsidR="00285A33">
        <w:rPr>
          <w:rFonts w:cs="Times New Roman"/>
          <w:color w:val="000000"/>
          <w:sz w:val="22"/>
          <w:szCs w:val="22"/>
        </w:rPr>
        <w:t xml:space="preserve">……. godzin </w:t>
      </w:r>
      <w:r w:rsidR="00285A33" w:rsidRPr="00285A33">
        <w:rPr>
          <w:rFonts w:cs="Times New Roman"/>
          <w:color w:val="000000"/>
          <w:sz w:val="22"/>
          <w:szCs w:val="22"/>
          <w:highlight w:val="green"/>
        </w:rPr>
        <w:t>(24/</w:t>
      </w:r>
      <w:r w:rsidR="00713297" w:rsidRPr="00285A33">
        <w:rPr>
          <w:rFonts w:cs="Times New Roman"/>
          <w:color w:val="000000"/>
          <w:sz w:val="22"/>
          <w:szCs w:val="22"/>
          <w:highlight w:val="green"/>
        </w:rPr>
        <w:t>48 h</w:t>
      </w:r>
      <w:r w:rsidR="00285A33" w:rsidRPr="00285A33">
        <w:rPr>
          <w:rFonts w:cs="Times New Roman"/>
          <w:color w:val="000000"/>
          <w:sz w:val="22"/>
          <w:szCs w:val="22"/>
          <w:highlight w:val="green"/>
        </w:rPr>
        <w:t xml:space="preserve"> – vide kryteria oceny ofert)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 od momentu zgłoszenia awarii sprzętu przez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oraz niezwłocznie podać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przewidywany termin ukończenia </w:t>
      </w:r>
      <w:r w:rsidR="00713297" w:rsidRPr="00172E51">
        <w:rPr>
          <w:rFonts w:cs="Times New Roman"/>
          <w:color w:val="000000"/>
          <w:sz w:val="22"/>
          <w:szCs w:val="22"/>
        </w:rPr>
        <w:t xml:space="preserve">naprawy (telefon na numer: </w:t>
      </w:r>
      <w:r w:rsidR="00172E51" w:rsidRPr="00172E51">
        <w:rPr>
          <w:rFonts w:cs="Times New Roman"/>
          <w:color w:val="000000"/>
          <w:sz w:val="22"/>
          <w:szCs w:val="22"/>
        </w:rPr>
        <w:t>12 6229577 – sekcja aparatury medycznej</w:t>
      </w:r>
      <w:r w:rsidR="00097489" w:rsidRPr="00172E51">
        <w:rPr>
          <w:rFonts w:cs="Times New Roman"/>
          <w:color w:val="000000"/>
          <w:sz w:val="22"/>
          <w:szCs w:val="22"/>
        </w:rPr>
        <w:t xml:space="preserve">) </w:t>
      </w:r>
      <w:r w:rsidR="00713297" w:rsidRPr="00172E51">
        <w:rPr>
          <w:rFonts w:cs="Times New Roman"/>
          <w:b/>
          <w:bCs/>
          <w:color w:val="000000"/>
          <w:sz w:val="22"/>
          <w:szCs w:val="22"/>
        </w:rPr>
        <w:t xml:space="preserve">nie dłuższy niż </w:t>
      </w:r>
      <w:r w:rsidR="00172E51" w:rsidRPr="00172E51">
        <w:rPr>
          <w:rFonts w:cs="Times New Roman"/>
          <w:b/>
          <w:bCs/>
          <w:color w:val="000000"/>
          <w:sz w:val="22"/>
          <w:szCs w:val="22"/>
        </w:rPr>
        <w:t>14</w:t>
      </w:r>
      <w:r w:rsidR="007D7854" w:rsidRPr="00172E51">
        <w:rPr>
          <w:rFonts w:cs="Times New Roman"/>
          <w:b/>
          <w:bCs/>
          <w:color w:val="000000"/>
          <w:sz w:val="22"/>
          <w:szCs w:val="22"/>
        </w:rPr>
        <w:t xml:space="preserve"> dni roboczych </w:t>
      </w:r>
      <w:r w:rsidR="00713297" w:rsidRPr="00172E51">
        <w:rPr>
          <w:rFonts w:cs="Times New Roman"/>
          <w:b/>
          <w:bCs/>
          <w:color w:val="000000"/>
          <w:sz w:val="22"/>
          <w:szCs w:val="22"/>
        </w:rPr>
        <w:t>od chwili przyjęcia zgłoszenia.</w:t>
      </w:r>
    </w:p>
    <w:p w14:paraId="642F9750" w14:textId="0EE86E23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Usunięcie awarii może nastąpić u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lub w miejscu wskazanym przez </w:t>
      </w:r>
      <w:r w:rsidR="00CD003B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, z tym że koszt transportu do tego miejsca i z powrotem do siedziby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oraz wszelkie koszty związane z ponownym uruchomieniem, a także ryzyko związane z uszkodzeniem sprzętu podczas transportu ponosi </w:t>
      </w:r>
      <w:r w:rsidR="00CD003B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10CCD3EC" w14:textId="36BC1232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przeprowadzenia napraw w siedzibie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, </w:t>
      </w:r>
      <w:r w:rsidR="00CD003B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uzgodni z </w:t>
      </w:r>
      <w:r w:rsidR="00CD003B">
        <w:rPr>
          <w:rFonts w:cs="Times New Roman"/>
          <w:color w:val="000000"/>
          <w:sz w:val="22"/>
          <w:szCs w:val="22"/>
        </w:rPr>
        <w:t>Zamawiającym</w:t>
      </w:r>
      <w:r w:rsidRPr="00FF2F39">
        <w:rPr>
          <w:rFonts w:cs="Times New Roman"/>
          <w:color w:val="000000"/>
          <w:sz w:val="22"/>
          <w:szCs w:val="22"/>
        </w:rPr>
        <w:t xml:space="preserve"> termin uzyskania dostępu do sprzętu, a naprawa odbywać się będzie w obecności bezpośredniego użytkownika lub innej osoby wskazanej przez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i zostanie potwierdzona protokołem serwisowym oraz wpisem do paszportu urządzenia.</w:t>
      </w:r>
    </w:p>
    <w:p w14:paraId="1CEAC1E1" w14:textId="0A440436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gdy przewidywany lub faktyczny czas naprawy sprzętu przekroczy </w:t>
      </w:r>
      <w:r w:rsidR="009C410A">
        <w:rPr>
          <w:rFonts w:cs="Times New Roman"/>
          <w:color w:val="000000"/>
          <w:sz w:val="22"/>
          <w:szCs w:val="22"/>
          <w:highlight w:val="green"/>
        </w:rPr>
        <w:t>……. h (24/48</w:t>
      </w:r>
      <w:r w:rsidR="00DF3E12">
        <w:rPr>
          <w:rFonts w:cs="Times New Roman"/>
          <w:color w:val="000000"/>
          <w:sz w:val="22"/>
          <w:szCs w:val="22"/>
          <w:highlight w:val="green"/>
        </w:rPr>
        <w:t xml:space="preserve"> – vide kryteria oceny ofert</w:t>
      </w:r>
      <w:r w:rsidR="009C410A" w:rsidRPr="009C410A">
        <w:rPr>
          <w:rFonts w:cs="Times New Roman"/>
          <w:color w:val="000000"/>
          <w:sz w:val="22"/>
          <w:szCs w:val="22"/>
          <w:highlight w:val="green"/>
        </w:rPr>
        <w:t>)</w:t>
      </w:r>
      <w:r w:rsidR="009C410A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od chwili przyjęcia zgłoszenia awarii, </w:t>
      </w:r>
      <w:r w:rsidR="00CD003B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zobowiązany jest w tym terminie dostarczyć na czas naprawy sprzęt zastępczy o parametrach nie gorszych i funkcjach do sprzętu wymienionego w § 1 umowy.</w:t>
      </w:r>
    </w:p>
    <w:p w14:paraId="751C909A" w14:textId="222B2C8B" w:rsidR="00713297" w:rsidRP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Dostarczenie, uruchomienie oraz przeszkolenie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w zakresie obsługi sprzętu zastępczego, o którym mowa w ust. 5 powyżej zwalnia </w:t>
      </w:r>
      <w:r w:rsidR="00CD003B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 z obowiązku zapłaty kar umownych z  tytułu opóźnienia w naprawie za okres przypadający od dnia dostawy, uruchomienia sprzętu zastępczego oraz przeszkolenia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. </w:t>
      </w:r>
    </w:p>
    <w:p w14:paraId="63E4692A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4CA36EF6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7</w:t>
      </w:r>
    </w:p>
    <w:p w14:paraId="34E4B320" w14:textId="367A395B" w:rsidR="00FF2F39" w:rsidRDefault="00713297" w:rsidP="00FF2F39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ramach zamówienia </w:t>
      </w:r>
      <w:r w:rsidR="00912EC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zobowiązany będzie do sukcesywnego dostarczania </w:t>
      </w:r>
      <w:r w:rsidR="00912EC2">
        <w:rPr>
          <w:rFonts w:cs="Times New Roman"/>
          <w:color w:val="000000"/>
          <w:sz w:val="22"/>
          <w:szCs w:val="22"/>
        </w:rPr>
        <w:t>Zamawiającemu</w:t>
      </w:r>
      <w:r w:rsidRPr="00FF2F39">
        <w:rPr>
          <w:rFonts w:cs="Times New Roman"/>
          <w:color w:val="000000"/>
          <w:sz w:val="22"/>
          <w:szCs w:val="22"/>
        </w:rPr>
        <w:t xml:space="preserve"> zestawów kompatybilnych z dzierżawionym sprzętem, zgodne z opisem przedmiotu zamówienia zawartym w załączniku nr 1 do niniejszej umowy.</w:t>
      </w:r>
    </w:p>
    <w:p w14:paraId="44B8B1B6" w14:textId="2CA3566B" w:rsidR="00FF2F39" w:rsidRDefault="00713297" w:rsidP="00FF2F39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Ilości poszczególnych rodzajów zestawów, określone w załączniku nr 1 do niniejszej umowy, mają charakter szacunkowy. </w:t>
      </w:r>
      <w:r w:rsidR="00912EC2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zastrzega sobie możliwość zamówienia mniejszej ilości zestawów w przypadku zmniejszenia się jego zapotrzebowania.</w:t>
      </w:r>
    </w:p>
    <w:p w14:paraId="085C5AB9" w14:textId="51C5A0F1" w:rsidR="004872D4" w:rsidRPr="00721228" w:rsidRDefault="00713297" w:rsidP="00721228">
      <w:pPr>
        <w:numPr>
          <w:ilvl w:val="0"/>
          <w:numId w:val="29"/>
        </w:numPr>
        <w:tabs>
          <w:tab w:val="left" w:pos="300"/>
        </w:tabs>
        <w:jc w:val="both"/>
        <w:rPr>
          <w:rFonts w:eastAsia="Times New Roman" w:cs="Times New Roman"/>
          <w:color w:val="000000"/>
          <w:sz w:val="22"/>
          <w:szCs w:val="22"/>
        </w:rPr>
      </w:pPr>
      <w:r w:rsidRPr="00FF2F39">
        <w:rPr>
          <w:rFonts w:eastAsia="Times New Roman" w:cs="Times New Roman"/>
          <w:color w:val="000000"/>
          <w:sz w:val="22"/>
          <w:szCs w:val="22"/>
        </w:rPr>
        <w:t xml:space="preserve">Niezamówienie w okresie obowiązywania umowy zestawów w ilości określonej w załączniku nr 1 nie stanowi podstawy do dochodzenia przez </w:t>
      </w:r>
      <w:r w:rsidR="00912EC2">
        <w:rPr>
          <w:rFonts w:eastAsia="Times New Roman" w:cs="Times New Roman"/>
          <w:color w:val="000000"/>
          <w:sz w:val="22"/>
          <w:szCs w:val="22"/>
        </w:rPr>
        <w:t>Dostawcę</w:t>
      </w:r>
      <w:r w:rsidRPr="00FF2F39">
        <w:rPr>
          <w:rFonts w:eastAsia="Times New Roman" w:cs="Times New Roman"/>
          <w:color w:val="000000"/>
          <w:sz w:val="22"/>
          <w:szCs w:val="22"/>
        </w:rPr>
        <w:t xml:space="preserve"> roszczeń o zamówienie pozostałej części zestawów, ani też innych roszczeń z tytułu niewykonania lub nienależytego wykonania umowy, jeżeli na zakończenie umowy wartość wykorzystanych zestawów będzie stanowić 60% ilości określonej w załączniku nr 1.</w:t>
      </w:r>
    </w:p>
    <w:p w14:paraId="4931C5A7" w14:textId="77777777" w:rsidR="00713297" w:rsidRPr="00FF2F39" w:rsidRDefault="00713297">
      <w:pPr>
        <w:ind w:left="297" w:hanging="325"/>
        <w:jc w:val="both"/>
        <w:rPr>
          <w:rFonts w:cs="Times New Roman"/>
          <w:b/>
          <w:bCs/>
          <w:color w:val="000000"/>
          <w:sz w:val="22"/>
          <w:szCs w:val="22"/>
        </w:rPr>
      </w:pPr>
    </w:p>
    <w:p w14:paraId="1578803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8</w:t>
      </w:r>
    </w:p>
    <w:p w14:paraId="4ADAC08D" w14:textId="77777777" w:rsidR="00FF2F39" w:rsidRP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Wartość przedmiotu dostawy wynosi:</w:t>
      </w:r>
      <w:r w:rsid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…............................…zł netto (słownie:............................…..),</w:t>
      </w:r>
      <w:r w:rsidR="00FF2F39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…........................…zł brutto (słownie: …..........................................................) </w:t>
      </w:r>
    </w:p>
    <w:p w14:paraId="4519B884" w14:textId="792E22EB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Wartość brutto przedmiotu dostawy zawiera wszelkie koszty przedmiotu dostawy, wszelkie koszty związane z dostarczeniem zestawów do siedziby </w:t>
      </w:r>
      <w:r w:rsidR="00912EC2">
        <w:rPr>
          <w:rFonts w:cs="Times New Roman"/>
          <w:color w:val="000000"/>
          <w:sz w:val="22"/>
          <w:szCs w:val="22"/>
        </w:rPr>
        <w:t>Zamawiają</w:t>
      </w:r>
      <w:r w:rsidR="007C1362">
        <w:rPr>
          <w:rFonts w:cs="Times New Roman"/>
          <w:color w:val="000000"/>
          <w:sz w:val="22"/>
          <w:szCs w:val="22"/>
        </w:rPr>
        <w:t>c</w:t>
      </w:r>
      <w:r w:rsidR="00912EC2">
        <w:rPr>
          <w:rFonts w:cs="Times New Roman"/>
          <w:color w:val="000000"/>
          <w:sz w:val="22"/>
          <w:szCs w:val="22"/>
        </w:rPr>
        <w:t>ego</w:t>
      </w:r>
      <w:r w:rsidRPr="00FF2F39">
        <w:rPr>
          <w:rFonts w:cs="Times New Roman"/>
          <w:color w:val="000000"/>
          <w:sz w:val="22"/>
          <w:szCs w:val="22"/>
        </w:rPr>
        <w:t xml:space="preserve">, zakładany zysk, należne podatki, </w:t>
      </w:r>
      <w:r w:rsidRPr="00FF2F39">
        <w:rPr>
          <w:rFonts w:cs="Times New Roman"/>
          <w:color w:val="000000"/>
          <w:sz w:val="22"/>
          <w:szCs w:val="22"/>
        </w:rPr>
        <w:lastRenderedPageBreak/>
        <w:t>opakowania, opłaty, upusty i inne, jeśli występują.</w:t>
      </w:r>
    </w:p>
    <w:p w14:paraId="06C86AE3" w14:textId="77777777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Ceny jednostkowe poszczególnych rodzajów zestawów określa załącznik nr 1 do niniejszej umowy.</w:t>
      </w:r>
    </w:p>
    <w:p w14:paraId="51B92C27" w14:textId="77777777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Podwyższenie cen jednostkowych netto zestawów przez cały okres obowiązywania umowy jest niedopuszczalne z zastrzeżeniem ust. 5 i następnych poniżej.</w:t>
      </w:r>
    </w:p>
    <w:p w14:paraId="47DFBC05" w14:textId="77777777" w:rsidR="00FF2F39" w:rsidRPr="00FF2F39" w:rsidRDefault="00FF2F39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Kwota wynagrodzenia umownego</w:t>
      </w:r>
      <w:r>
        <w:rPr>
          <w:rFonts w:cs="Times New Roman"/>
          <w:color w:val="000000"/>
          <w:sz w:val="22"/>
          <w:szCs w:val="22"/>
        </w:rPr>
        <w:t>, określonego w ust. 1 powyżej,</w:t>
      </w:r>
      <w:r w:rsidRPr="00FF2F39">
        <w:rPr>
          <w:rFonts w:cs="Times New Roman"/>
          <w:color w:val="000000"/>
          <w:sz w:val="22"/>
          <w:szCs w:val="22"/>
        </w:rPr>
        <w:t xml:space="preserve"> nie może ulec zmianie na niekorzyść Zamawiającego. Powyższe nie dotyczy okoliczności określonych art. 436 pkt 4 b) ustawy z dnia 11 września 2019 roku - Prawo zamówień publicznych, tj. zmiany: </w:t>
      </w:r>
    </w:p>
    <w:p w14:paraId="6D3CDC36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52D8FFFF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69E1C78E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15B17E56" w14:textId="77777777" w:rsidR="00FF2F39" w:rsidRP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548645C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553F0353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6D6F623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6516BFE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34CBD8B4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B45538D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7DA2F9BF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054170F" w14:textId="6583D1EC" w:rsidR="00FF2F39" w:rsidRDefault="00912EC2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wystawi fakturę za zamówione i dostarczone do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zestawy z terminem płatności 60 dni liczonych od daty dostarczenia prawidłowo wystawionej faktury. Załącznikiem do każdej faktury będzie podpisany przez obydwie strony odbiór ilościowy zgodnie z </w:t>
      </w:r>
      <w:r w:rsidR="00713297" w:rsidRPr="00FF2F39">
        <w:rPr>
          <w:rFonts w:cs="Times New Roman"/>
          <w:bCs/>
          <w:color w:val="000000"/>
          <w:sz w:val="22"/>
          <w:szCs w:val="22"/>
        </w:rPr>
        <w:t>§ 9 ust. 4 umowy.</w:t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14:paraId="65059242" w14:textId="335688E5" w:rsidR="00713297" w:rsidRPr="00FF2F39" w:rsidRDefault="00713297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Płatność należności będzie dokonywana przelewem, na rachunek bankowy </w:t>
      </w:r>
      <w:r w:rsidR="00912EC2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wskazany przez niego na fakturze.  </w:t>
      </w:r>
      <w:r w:rsidR="00912EC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21C8D8E7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3135D11D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9</w:t>
      </w:r>
    </w:p>
    <w:p w14:paraId="78A40C0A" w14:textId="2134E0A3" w:rsidR="00FF2F39" w:rsidRDefault="00912EC2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 sukcesywnego dostarczania zestawów, aż do wyczerpania ich ilości przewidzianej w załączniku nr 1.</w:t>
      </w:r>
    </w:p>
    <w:p w14:paraId="486ED8EA" w14:textId="67245318" w:rsidR="00FF2F39" w:rsidRDefault="00713297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bookmarkStart w:id="4" w:name="_Hlk98417874"/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Zamówienia na zestawy będą składane przez </w:t>
      </w:r>
      <w:r w:rsidR="00912EC2"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za pośrednictwem telefonu albo poczty elektronicznej na nr tel.</w:t>
      </w:r>
      <w:r w:rsidR="00912EC2">
        <w:rPr>
          <w:rFonts w:cs="Times New Roman"/>
          <w:color w:val="000000"/>
          <w:sz w:val="22"/>
          <w:szCs w:val="22"/>
          <w:lang w:eastAsia="ar-SA" w:bidi="ar-SA"/>
        </w:rPr>
        <w:t xml:space="preserve"> ………..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>.............................. e-mail............</w:t>
      </w:r>
      <w:r w:rsidR="00912EC2">
        <w:rPr>
          <w:rFonts w:cs="Times New Roman"/>
          <w:color w:val="000000"/>
          <w:sz w:val="22"/>
          <w:szCs w:val="22"/>
          <w:lang w:eastAsia="ar-SA" w:bidi="ar-SA"/>
        </w:rPr>
        <w:t>............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>................................</w:t>
      </w:r>
    </w:p>
    <w:bookmarkEnd w:id="4"/>
    <w:p w14:paraId="5F845775" w14:textId="17EEE9CC" w:rsidR="00FF2F39" w:rsidRDefault="00912EC2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zobowiązuje się do dostawy zestawów </w:t>
      </w:r>
      <w:r w:rsidR="00713297" w:rsidRPr="001E21C0">
        <w:rPr>
          <w:rFonts w:cs="Times New Roman"/>
          <w:color w:val="000000"/>
          <w:sz w:val="22"/>
          <w:szCs w:val="22"/>
          <w:lang w:eastAsia="ar-SA" w:bidi="ar-SA"/>
        </w:rPr>
        <w:t>w czasie</w:t>
      </w:r>
      <w:r w:rsidR="00093395" w:rsidRPr="001E21C0">
        <w:rPr>
          <w:rFonts w:cs="Times New Roman"/>
          <w:color w:val="000000"/>
          <w:sz w:val="22"/>
          <w:szCs w:val="22"/>
          <w:lang w:eastAsia="ar-SA" w:bidi="ar-SA"/>
        </w:rPr>
        <w:t xml:space="preserve"> </w:t>
      </w:r>
      <w:r w:rsidR="007040B7" w:rsidRPr="001E21C0">
        <w:rPr>
          <w:rFonts w:cs="Times New Roman"/>
          <w:color w:val="000000"/>
          <w:sz w:val="22"/>
          <w:szCs w:val="22"/>
          <w:lang w:eastAsia="ar-SA" w:bidi="ar-SA"/>
        </w:rPr>
        <w:t>3</w:t>
      </w:r>
      <w:r w:rsidR="00713297" w:rsidRPr="001E21C0">
        <w:rPr>
          <w:rFonts w:cs="Times New Roman"/>
          <w:color w:val="000000"/>
          <w:sz w:val="22"/>
          <w:szCs w:val="22"/>
          <w:lang w:eastAsia="ar-SA" w:bidi="ar-SA"/>
        </w:rPr>
        <w:t xml:space="preserve"> dni roboczych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od </w:t>
      </w:r>
      <w:r w:rsidR="001E21C0">
        <w:rPr>
          <w:rFonts w:cs="Times New Roman"/>
          <w:color w:val="000000"/>
          <w:sz w:val="22"/>
          <w:szCs w:val="22"/>
          <w:lang w:eastAsia="ar-SA" w:bidi="ar-SA"/>
        </w:rPr>
        <w:t>złożenia zamówienia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przez </w:t>
      </w:r>
      <w:r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="006E31B2">
        <w:rPr>
          <w:rFonts w:cs="Times New Roman"/>
          <w:color w:val="000000"/>
          <w:sz w:val="22"/>
          <w:szCs w:val="22"/>
          <w:lang w:eastAsia="ar-SA" w:bidi="ar-SA"/>
        </w:rPr>
        <w:t>. Zamówienia złożone telefonicznie winny być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niezwłocznie </w:t>
      </w:r>
      <w:r w:rsidR="006E31B2">
        <w:rPr>
          <w:rFonts w:cs="Times New Roman"/>
          <w:color w:val="000000"/>
          <w:sz w:val="22"/>
          <w:szCs w:val="22"/>
          <w:lang w:eastAsia="ar-SA" w:bidi="ar-SA"/>
        </w:rPr>
        <w:t xml:space="preserve">potwierdzone drogą mailową 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przez osobę upoważnioną przez </w:t>
      </w:r>
      <w:r w:rsidR="00713297" w:rsidRPr="001E21C0">
        <w:rPr>
          <w:rFonts w:cs="Times New Roman"/>
          <w:color w:val="000000"/>
          <w:sz w:val="22"/>
          <w:szCs w:val="22"/>
          <w:lang w:eastAsia="ar-SA" w:bidi="ar-SA"/>
        </w:rPr>
        <w:t xml:space="preserve">Kierownika </w:t>
      </w:r>
      <w:r w:rsidRPr="001E21C0">
        <w:rPr>
          <w:rFonts w:cs="Times New Roman"/>
          <w:color w:val="000000"/>
          <w:sz w:val="22"/>
          <w:szCs w:val="22"/>
          <w:lang w:eastAsia="ar-SA" w:bidi="ar-SA"/>
        </w:rPr>
        <w:t>Apteki.</w:t>
      </w:r>
    </w:p>
    <w:p w14:paraId="731C0429" w14:textId="55E5FD96" w:rsidR="00FF2F39" w:rsidRDefault="00713297" w:rsidP="00FF2F39">
      <w:pPr>
        <w:numPr>
          <w:ilvl w:val="0"/>
          <w:numId w:val="32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 xml:space="preserve">Każdorazowy odbiór ilościowy dostarczonych zestawów będzie dokonywany przez </w:t>
      </w:r>
      <w:r w:rsidR="00912EC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za pisemnym potwierdzeniem, przy czym </w:t>
      </w:r>
      <w:r w:rsidR="00912EC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i </w:t>
      </w:r>
      <w:r w:rsidR="00912EC2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 reprezentować będą  przy  odbiorze upoważnieni pracownicy. </w:t>
      </w:r>
    </w:p>
    <w:p w14:paraId="50881318" w14:textId="1EBD636F" w:rsidR="00FF2F39" w:rsidRPr="006E31B2" w:rsidRDefault="00D00F11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6E31B2"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="00713297" w:rsidRPr="006E31B2">
        <w:rPr>
          <w:rFonts w:cs="Times New Roman"/>
          <w:color w:val="000000"/>
          <w:sz w:val="22"/>
          <w:szCs w:val="22"/>
          <w:lang w:eastAsia="ar-SA" w:bidi="ar-SA"/>
        </w:rPr>
        <w:t xml:space="preserve"> zobowiązany jest dostarczyć zestawy w opakowaniu producenta. Opłata za opakowanie wliczona jest w cenę. Każde opakowanie przedmiotu dostawy będzie zawierać oznaczenie fabryczne tj. rodzaj, nazwę wyrobu, ilość, datę produkcji lub datę ważności, nazwę oraz adres producenta.</w:t>
      </w:r>
    </w:p>
    <w:p w14:paraId="0F5150A5" w14:textId="106685F7" w:rsidR="00FF2F39" w:rsidRPr="006E31B2" w:rsidRDefault="00713297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6E31B2">
        <w:rPr>
          <w:rFonts w:cs="Times New Roman"/>
          <w:color w:val="000000"/>
          <w:sz w:val="22"/>
          <w:szCs w:val="22"/>
          <w:lang w:eastAsia="ar-SA" w:bidi="ar-SA"/>
        </w:rPr>
        <w:t>Dostawy nastąpią d</w:t>
      </w:r>
      <w:r w:rsidR="009207F9" w:rsidRPr="006E31B2">
        <w:rPr>
          <w:rFonts w:cs="Times New Roman"/>
          <w:color w:val="000000"/>
          <w:sz w:val="22"/>
          <w:szCs w:val="22"/>
          <w:lang w:eastAsia="ar-SA" w:bidi="ar-SA"/>
        </w:rPr>
        <w:t>o Apteki Szpitalnej</w:t>
      </w:r>
      <w:r w:rsidRPr="006E31B2">
        <w:rPr>
          <w:rFonts w:cs="Times New Roman"/>
          <w:color w:val="000000"/>
          <w:sz w:val="22"/>
          <w:szCs w:val="22"/>
          <w:lang w:eastAsia="ar-SA" w:bidi="ar-SA"/>
        </w:rPr>
        <w:t xml:space="preserve">, na koszt i ryzyko </w:t>
      </w:r>
      <w:r w:rsidR="00D00F11" w:rsidRPr="006E31B2">
        <w:rPr>
          <w:rFonts w:cs="Times New Roman"/>
          <w:color w:val="000000"/>
          <w:sz w:val="22"/>
          <w:szCs w:val="22"/>
          <w:lang w:eastAsia="ar-SA" w:bidi="ar-SA"/>
        </w:rPr>
        <w:t>Dostawcy</w:t>
      </w:r>
      <w:r w:rsidRPr="006E31B2">
        <w:rPr>
          <w:rFonts w:cs="Times New Roman"/>
          <w:color w:val="000000"/>
          <w:sz w:val="22"/>
          <w:szCs w:val="22"/>
          <w:lang w:eastAsia="ar-SA" w:bidi="ar-SA"/>
        </w:rPr>
        <w:t>.</w:t>
      </w:r>
    </w:p>
    <w:p w14:paraId="3D8F8403" w14:textId="0B91BC1D" w:rsidR="00FF2F39" w:rsidRPr="006E31B2" w:rsidRDefault="00603CF0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6E31B2">
        <w:rPr>
          <w:rFonts w:cs="Times New Roman"/>
          <w:color w:val="000000"/>
          <w:sz w:val="22"/>
          <w:szCs w:val="22"/>
          <w:lang w:eastAsia="ar-SA" w:bidi="ar-SA"/>
        </w:rPr>
        <w:t>Okres</w:t>
      </w:r>
      <w:r w:rsidR="00713297" w:rsidRPr="006E31B2">
        <w:rPr>
          <w:rFonts w:cs="Times New Roman"/>
          <w:color w:val="000000"/>
          <w:sz w:val="22"/>
          <w:szCs w:val="22"/>
          <w:lang w:eastAsia="ar-SA" w:bidi="ar-SA"/>
        </w:rPr>
        <w:t xml:space="preserve"> przydatności do użycia oferowanych zestawów powinien wynosić </w:t>
      </w:r>
      <w:r w:rsidR="00713297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min</w:t>
      </w:r>
      <w:r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imum</w:t>
      </w:r>
      <w:r w:rsidR="00713297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</w:t>
      </w:r>
      <w:r w:rsidR="009207F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12</w:t>
      </w:r>
      <w:r w:rsidR="00713297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miesięcy od dnia dostawy</w:t>
      </w:r>
      <w:r w:rsidR="009207F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, w wyjątkowych sytuacjach mogą być dopuszczone dostawy </w:t>
      </w:r>
      <w:r w:rsidR="003A2E73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zestawów</w:t>
      </w:r>
      <w:r w:rsidR="009207F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z krótszym terminem ważności i każdorazowo zgodę na nie musi wyrazić</w:t>
      </w:r>
      <w:r w:rsidR="002854E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Kierownik Apteki Szpitalnej.</w:t>
      </w:r>
    </w:p>
    <w:p w14:paraId="2962D889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0F1D8E5B" w14:textId="77777777" w:rsidR="00D00F11" w:rsidRDefault="00D00F11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5019C886" w14:textId="2F23E539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10 </w:t>
      </w:r>
    </w:p>
    <w:p w14:paraId="082EA4D5" w14:textId="61284401" w:rsidR="00FF2F39" w:rsidRDefault="00713297" w:rsidP="00FF2F39">
      <w:pPr>
        <w:pStyle w:val="Tekstpodstawowy22"/>
        <w:numPr>
          <w:ilvl w:val="0"/>
          <w:numId w:val="33"/>
        </w:numPr>
        <w:ind w:right="-2"/>
        <w:jc w:val="both"/>
        <w:rPr>
          <w:color w:val="000000"/>
          <w:sz w:val="22"/>
          <w:szCs w:val="22"/>
        </w:rPr>
      </w:pPr>
      <w:r w:rsidRPr="00FF2F39">
        <w:rPr>
          <w:color w:val="000000"/>
          <w:sz w:val="22"/>
          <w:szCs w:val="22"/>
        </w:rPr>
        <w:t xml:space="preserve">W przypadku dostarczenia ilości zestawów niezgodnych z zamówieniem stwierdzonych przy odbiorze dostawy, </w:t>
      </w:r>
      <w:r w:rsidR="00D00F11">
        <w:rPr>
          <w:color w:val="000000"/>
          <w:sz w:val="22"/>
          <w:szCs w:val="22"/>
        </w:rPr>
        <w:t>Dostawca</w:t>
      </w:r>
      <w:r w:rsidRPr="00FF2F39">
        <w:rPr>
          <w:color w:val="000000"/>
          <w:sz w:val="22"/>
          <w:szCs w:val="22"/>
        </w:rPr>
        <w:t xml:space="preserve"> zobowiązany jest do niezwłocznego uzupełnienia zamówienia na własny koszt, nie później jednak niż w ciągu </w:t>
      </w:r>
      <w:r w:rsidR="007433CE" w:rsidRPr="00FF2F39">
        <w:rPr>
          <w:color w:val="000000"/>
          <w:sz w:val="22"/>
          <w:szCs w:val="22"/>
        </w:rPr>
        <w:t>2</w:t>
      </w:r>
      <w:r w:rsidRPr="00FF2F39">
        <w:rPr>
          <w:color w:val="000000"/>
          <w:sz w:val="22"/>
          <w:szCs w:val="22"/>
        </w:rPr>
        <w:t xml:space="preserve"> dni  od dostawy. </w:t>
      </w:r>
    </w:p>
    <w:p w14:paraId="0076454B" w14:textId="408489B4" w:rsidR="00713297" w:rsidRPr="00FF2F39" w:rsidRDefault="00713297" w:rsidP="00FF2F39">
      <w:pPr>
        <w:pStyle w:val="Tekstpodstawowy22"/>
        <w:numPr>
          <w:ilvl w:val="0"/>
          <w:numId w:val="33"/>
        </w:numPr>
        <w:ind w:right="-2"/>
        <w:jc w:val="both"/>
        <w:rPr>
          <w:color w:val="000000"/>
          <w:sz w:val="22"/>
          <w:szCs w:val="22"/>
        </w:rPr>
      </w:pPr>
      <w:r w:rsidRPr="00FF2F39">
        <w:rPr>
          <w:color w:val="000000"/>
          <w:sz w:val="22"/>
          <w:szCs w:val="22"/>
        </w:rPr>
        <w:t xml:space="preserve">Pozostałe reklamacje ilościowe i jakościowe </w:t>
      </w:r>
      <w:r w:rsidR="00D00F11">
        <w:rPr>
          <w:color w:val="000000"/>
          <w:sz w:val="22"/>
          <w:szCs w:val="22"/>
        </w:rPr>
        <w:t>Zamawiający</w:t>
      </w:r>
      <w:r w:rsidRPr="00FF2F39">
        <w:rPr>
          <w:color w:val="000000"/>
          <w:sz w:val="22"/>
          <w:szCs w:val="22"/>
        </w:rPr>
        <w:t xml:space="preserve"> niezwłocznie zgłasza </w:t>
      </w:r>
      <w:r w:rsidR="00D00F11">
        <w:rPr>
          <w:color w:val="000000"/>
          <w:sz w:val="22"/>
          <w:szCs w:val="22"/>
        </w:rPr>
        <w:t>Dostawcy</w:t>
      </w:r>
      <w:r w:rsidRPr="00FF2F39">
        <w:rPr>
          <w:color w:val="000000"/>
          <w:sz w:val="22"/>
          <w:szCs w:val="22"/>
        </w:rPr>
        <w:t xml:space="preserve"> pisemnie</w:t>
      </w:r>
      <w:r w:rsidR="00603CF0">
        <w:rPr>
          <w:color w:val="000000"/>
          <w:sz w:val="22"/>
          <w:szCs w:val="22"/>
        </w:rPr>
        <w:t xml:space="preserve"> (</w:t>
      </w:r>
      <w:r w:rsidRPr="00FF2F39">
        <w:rPr>
          <w:color w:val="000000"/>
          <w:sz w:val="22"/>
          <w:szCs w:val="22"/>
        </w:rPr>
        <w:t>e-mailem</w:t>
      </w:r>
      <w:r w:rsidR="00603CF0">
        <w:rPr>
          <w:color w:val="000000"/>
          <w:sz w:val="22"/>
          <w:szCs w:val="22"/>
        </w:rPr>
        <w:t>)</w:t>
      </w:r>
      <w:r w:rsidRPr="00FF2F39">
        <w:rPr>
          <w:color w:val="000000"/>
          <w:sz w:val="22"/>
          <w:szCs w:val="22"/>
        </w:rPr>
        <w:t xml:space="preserve"> lub drogą telefoniczną, nie później jednak niż w ciągu 5 dni od daty stwierdzenia wady. W razie stwierdzenia wady </w:t>
      </w:r>
      <w:r w:rsidR="00D00F11">
        <w:rPr>
          <w:color w:val="000000"/>
          <w:sz w:val="22"/>
          <w:szCs w:val="22"/>
        </w:rPr>
        <w:t>Zamawiający</w:t>
      </w:r>
      <w:r w:rsidRPr="00FF2F39">
        <w:rPr>
          <w:color w:val="000000"/>
          <w:sz w:val="22"/>
          <w:szCs w:val="22"/>
        </w:rPr>
        <w:t xml:space="preserve"> ma prawo odmówić przyjęcia całej dostawy i żądać wymiany na zestawy wolne od wad. Reklamacja ilościowa i jakościowa winny być rozpatrzone w ciągu 3 dni od daty zgłoszenia przez </w:t>
      </w:r>
      <w:r w:rsidR="00D00F11">
        <w:rPr>
          <w:color w:val="000000"/>
          <w:sz w:val="22"/>
          <w:szCs w:val="22"/>
        </w:rPr>
        <w:t>Zamawiającego</w:t>
      </w:r>
      <w:r w:rsidRPr="00FF2F39">
        <w:rPr>
          <w:color w:val="000000"/>
          <w:sz w:val="22"/>
          <w:szCs w:val="22"/>
        </w:rPr>
        <w:t xml:space="preserve">. </w:t>
      </w:r>
    </w:p>
    <w:p w14:paraId="544CED6A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263CEAE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11</w:t>
      </w:r>
    </w:p>
    <w:p w14:paraId="0A0D6F3A" w14:textId="163AC90B" w:rsidR="00713297" w:rsidRPr="00FF2F39" w:rsidRDefault="00D00F11" w:rsidP="00FF2F39">
      <w:pPr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karę umowną za niewykonanie lub nienależyte wykonanie umowy w następujących przypadkach i wysokości:</w:t>
      </w:r>
    </w:p>
    <w:p w14:paraId="4070B17A" w14:textId="77777777" w:rsidR="00713297" w:rsidRPr="00FF2F39" w:rsidRDefault="00713297" w:rsidP="00FF2F39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</w:t>
      </w:r>
      <w:r w:rsidRPr="00FF2F39">
        <w:rPr>
          <w:rFonts w:cs="Times New Roman"/>
          <w:color w:val="000000"/>
          <w:sz w:val="22"/>
          <w:szCs w:val="22"/>
        </w:rPr>
        <w:t xml:space="preserve"> w dostawie i uruchomieniu sprzętu w stosunku do terminu określonego w §3 ust. 1;</w:t>
      </w:r>
    </w:p>
    <w:p w14:paraId="3E557202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we wszelkich czynnościach związanych z naprawą albo dostarczeniem sprzętu zamiennego w przypadkach określonych § 6;</w:t>
      </w:r>
    </w:p>
    <w:p w14:paraId="6F0384A6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0,5% wartości brutto zamawianych zestawów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dostawie;</w:t>
      </w:r>
    </w:p>
    <w:p w14:paraId="7504D0E8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0,5 % wartości brutto reklamowanych zestawów za każdy dzień opóźnienia w rozpatrzeniu reklamacji </w:t>
      </w:r>
    </w:p>
    <w:p w14:paraId="54CF572E" w14:textId="4E5FB1B0" w:rsidR="00713297" w:rsidRPr="00FF2F39" w:rsidRDefault="00713297">
      <w:pPr>
        <w:numPr>
          <w:ilvl w:val="0"/>
          <w:numId w:val="20"/>
        </w:numPr>
        <w:jc w:val="both"/>
        <w:rPr>
          <w:rFonts w:eastAsia="TimesNewRomanPSMT"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10 % wartości brutto umowy (stanowiącej sumę ceny brutto za dzierżawę sprzętu za cały okres realizacji umowy, o której mowa w § 2 ust. 3 oraz wartości brutto przedmiotu dostawy, o której mowa w § 8 ust. 1) w przypadku odstąpienia od umowy przez którąkolwiek ze stron z powodu okoliczności, za które odpowiada </w:t>
      </w:r>
      <w:r w:rsidR="00D00F11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>, przy czym w przypadku częściowej realizacji umowy kara zostanie obniżona proporcjonalnie do stopnia wykonania umowy do dnia odstąpienia.</w:t>
      </w:r>
    </w:p>
    <w:p w14:paraId="31506624" w14:textId="6A8CEF2F" w:rsidR="00FF2F39" w:rsidRDefault="00D00F11" w:rsidP="00FF2F39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>
        <w:rPr>
          <w:rFonts w:eastAsia="TimesNewRomanPSMT" w:cs="Times New Roman"/>
          <w:color w:val="000000"/>
          <w:sz w:val="22"/>
          <w:szCs w:val="22"/>
        </w:rPr>
        <w:t>Zamawiający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może na zasadach ogólnych dochodzić odszkodowania przewyższającego wysokość kar umownych.</w:t>
      </w:r>
      <w:r w:rsidR="00FF2F39">
        <w:rPr>
          <w:rFonts w:eastAsia="TimesNewRomanPSMT"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Kara umowna należna na podstawie umowy powinna być zapłacona przez </w:t>
      </w:r>
      <w:r>
        <w:rPr>
          <w:rFonts w:cs="Times New Roman"/>
          <w:color w:val="000000"/>
          <w:sz w:val="22"/>
          <w:szCs w:val="22"/>
        </w:rPr>
        <w:t>Dostawcę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 terminie 14 dni od daty wystąpienia przez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żądaniem zapłaty. Może być również potrącona z należnego </w:t>
      </w:r>
      <w:r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wynagrodzenia.</w:t>
      </w:r>
    </w:p>
    <w:p w14:paraId="324A4B9A" w14:textId="77777777" w:rsidR="00A20FA0" w:rsidRDefault="00713297" w:rsidP="00A20FA0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Naliczenie bądź zapłata przez </w:t>
      </w:r>
      <w:r w:rsidR="00D00F11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kary umownej nie zwalnia go z zobowiązań wynikających z niniejszej umowy.</w:t>
      </w:r>
    </w:p>
    <w:p w14:paraId="59493BB2" w14:textId="18395FC3" w:rsidR="00A20FA0" w:rsidRPr="00A20FA0" w:rsidRDefault="00A20FA0" w:rsidP="00A20FA0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 w:rsidRPr="00A20FA0">
        <w:rPr>
          <w:rFonts w:eastAsia="TimesNewRoman" w:cs="Times New Roman"/>
          <w:color w:val="000000" w:themeColor="text1"/>
          <w:sz w:val="20"/>
          <w:szCs w:val="20"/>
        </w:rPr>
        <w:t xml:space="preserve">Maksymalny wymiar kar umownych, zgodnie z dyspozycją art. 436 pkt 3) </w:t>
      </w:r>
      <w:r w:rsidRPr="00A20FA0">
        <w:rPr>
          <w:rFonts w:cs="Times New Roman"/>
          <w:color w:val="000000" w:themeColor="text1"/>
          <w:sz w:val="20"/>
          <w:szCs w:val="20"/>
        </w:rPr>
        <w:t xml:space="preserve">ustawy z dnia 11 września 2019 roku - Prawo zamówień publicznych, nie może przekroczyć </w:t>
      </w:r>
      <w:r>
        <w:rPr>
          <w:rFonts w:cs="Times New Roman"/>
          <w:color w:val="000000" w:themeColor="text1"/>
          <w:sz w:val="20"/>
          <w:szCs w:val="20"/>
        </w:rPr>
        <w:t>3</w:t>
      </w:r>
      <w:r w:rsidRPr="00A20FA0">
        <w:rPr>
          <w:rFonts w:cs="Times New Roman"/>
          <w:color w:val="000000" w:themeColor="text1"/>
          <w:sz w:val="20"/>
          <w:szCs w:val="20"/>
        </w:rPr>
        <w:t xml:space="preserve">0% ceny brutto Umowy. </w:t>
      </w:r>
    </w:p>
    <w:p w14:paraId="14C27397" w14:textId="77777777" w:rsidR="00A20FA0" w:rsidRPr="00FF2F39" w:rsidRDefault="00A20FA0" w:rsidP="00A20FA0">
      <w:pPr>
        <w:widowControl/>
        <w:tabs>
          <w:tab w:val="left" w:pos="-360"/>
          <w:tab w:val="left" w:pos="284"/>
        </w:tabs>
        <w:suppressAutoHyphens w:val="0"/>
        <w:ind w:left="360"/>
        <w:jc w:val="both"/>
        <w:rPr>
          <w:rFonts w:cs="Times New Roman"/>
          <w:color w:val="000000"/>
          <w:sz w:val="22"/>
          <w:szCs w:val="22"/>
        </w:rPr>
      </w:pPr>
    </w:p>
    <w:p w14:paraId="4F707336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800C57F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12</w:t>
      </w:r>
    </w:p>
    <w:p w14:paraId="40A55BA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2BABAB7" w14:textId="73749769" w:rsidR="00FF2F39" w:rsidRDefault="001A000C" w:rsidP="00FF2F39">
      <w:pPr>
        <w:widowControl/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przysługuje prawo odstąpienia od umowy </w:t>
      </w:r>
      <w:r w:rsidR="00713297" w:rsidRPr="00FF2F39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ze skutkiem ex nunc w terminie 30 dni od dnia uzyskania przez niego wiedzy o okoliczności uzasadniającej odstąpienie w następujących przypadkach: </w:t>
      </w:r>
    </w:p>
    <w:p w14:paraId="7099C12A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co najmniej trzykrotnej nieterminowej realizacji dostawy zestawów</w:t>
      </w:r>
      <w:r w:rsidR="00FF2F39">
        <w:rPr>
          <w:rFonts w:cs="Times New Roman"/>
          <w:color w:val="000000"/>
          <w:sz w:val="22"/>
          <w:szCs w:val="22"/>
        </w:rPr>
        <w:t>;</w:t>
      </w:r>
    </w:p>
    <w:p w14:paraId="55945B6C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trzykrotnej dostawy wadliwych lub uszkodzonych zestawów;</w:t>
      </w:r>
    </w:p>
    <w:p w14:paraId="37841F1E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29657A">
        <w:rPr>
          <w:rFonts w:cs="Times New Roman"/>
          <w:color w:val="000000"/>
          <w:sz w:val="22"/>
          <w:szCs w:val="22"/>
        </w:rPr>
        <w:t>opóźnienia</w:t>
      </w:r>
      <w:r w:rsidRPr="00FF2F39">
        <w:rPr>
          <w:rFonts w:cs="Times New Roman"/>
          <w:color w:val="000000"/>
          <w:sz w:val="22"/>
          <w:szCs w:val="22"/>
        </w:rPr>
        <w:t xml:space="preserve"> w zakresie uruchomienia sprzętu, a okres opóźnienia będzie dłuższy niż </w:t>
      </w:r>
      <w:r w:rsidR="00FE28DE" w:rsidRPr="00FF2F39">
        <w:rPr>
          <w:rFonts w:cs="Times New Roman"/>
          <w:color w:val="000000"/>
          <w:sz w:val="22"/>
          <w:szCs w:val="22"/>
        </w:rPr>
        <w:t>termin</w:t>
      </w:r>
      <w:r w:rsidRPr="00FF2F39">
        <w:rPr>
          <w:rFonts w:cs="Times New Roman"/>
          <w:color w:val="000000"/>
          <w:sz w:val="22"/>
          <w:szCs w:val="22"/>
        </w:rPr>
        <w:t xml:space="preserve"> wskazan</w:t>
      </w:r>
      <w:r w:rsidR="00FE28DE" w:rsidRPr="00FF2F39">
        <w:rPr>
          <w:rFonts w:cs="Times New Roman"/>
          <w:color w:val="000000"/>
          <w:sz w:val="22"/>
          <w:szCs w:val="22"/>
        </w:rPr>
        <w:t>y</w:t>
      </w:r>
      <w:r w:rsidRPr="00FF2F39">
        <w:rPr>
          <w:rFonts w:cs="Times New Roman"/>
          <w:color w:val="000000"/>
          <w:sz w:val="22"/>
          <w:szCs w:val="22"/>
        </w:rPr>
        <w:t xml:space="preserve"> w </w:t>
      </w:r>
      <w:r w:rsidRPr="00FF2F39">
        <w:rPr>
          <w:rFonts w:cs="Times New Roman"/>
          <w:bCs/>
          <w:color w:val="000000"/>
          <w:sz w:val="22"/>
          <w:szCs w:val="22"/>
        </w:rPr>
        <w:t>§ 3 ust. 1 umowy</w:t>
      </w:r>
      <w:r w:rsidRPr="00FF2F39">
        <w:rPr>
          <w:rFonts w:cs="Times New Roman"/>
          <w:color w:val="000000"/>
          <w:sz w:val="22"/>
          <w:szCs w:val="22"/>
        </w:rPr>
        <w:t>,</w:t>
      </w:r>
    </w:p>
    <w:p w14:paraId="62AA966A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>trzykrotnej nieterminowej realizacji obowiązku usunięcia usterki, niedostarczenia sprzętu zamiennego, bądź opóźnienie w choćby jednokrotnej realizacji tego obowiązku będzie dłuższe niż 5 dni.</w:t>
      </w:r>
    </w:p>
    <w:p w14:paraId="45595C84" w14:textId="6DDADE50" w:rsidR="00713297" w:rsidRP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braku dostarczenia </w:t>
      </w:r>
      <w:r w:rsidR="001A000C">
        <w:rPr>
          <w:rFonts w:cs="Times New Roman"/>
          <w:color w:val="000000"/>
          <w:sz w:val="22"/>
          <w:szCs w:val="22"/>
        </w:rPr>
        <w:t>Zamawiaj</w:t>
      </w:r>
      <w:r w:rsidR="006E31B2">
        <w:rPr>
          <w:rFonts w:cs="Times New Roman"/>
          <w:color w:val="000000"/>
          <w:sz w:val="22"/>
          <w:szCs w:val="22"/>
        </w:rPr>
        <w:t>ą</w:t>
      </w:r>
      <w:r w:rsidR="001A000C">
        <w:rPr>
          <w:rFonts w:cs="Times New Roman"/>
          <w:color w:val="000000"/>
          <w:sz w:val="22"/>
          <w:szCs w:val="22"/>
        </w:rPr>
        <w:t>cemu</w:t>
      </w:r>
      <w:r w:rsidRPr="00FF2F39">
        <w:rPr>
          <w:rFonts w:cs="Times New Roman"/>
          <w:color w:val="000000"/>
          <w:sz w:val="22"/>
          <w:szCs w:val="22"/>
        </w:rPr>
        <w:t xml:space="preserve"> dokumentu potwierdzającego ubezpieczenie. </w:t>
      </w:r>
    </w:p>
    <w:p w14:paraId="103EFF09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5BCAAFE5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13</w:t>
      </w:r>
    </w:p>
    <w:p w14:paraId="09CAC3CE" w14:textId="7050C251" w:rsidR="00713297" w:rsidRPr="00DA48E2" w:rsidRDefault="00713297" w:rsidP="00DA48E2">
      <w:pPr>
        <w:numPr>
          <w:ilvl w:val="3"/>
          <w:numId w:val="30"/>
        </w:numPr>
        <w:ind w:left="709"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razie wystąpienia istotnej zmiany okoliczności powodującej, że wykonanie umowy nie leży w interesie publicznym, czego nie można było przewidzieć w chwili zawarcia umowy, </w:t>
      </w:r>
      <w:r w:rsidR="007D58A2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może odstąpić od umowy. W takim przypadku </w:t>
      </w:r>
      <w:r w:rsidR="007D58A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może żądać jedynie wynagrodzenia należnego mu z tytułu wykonanej części umowy.</w:t>
      </w:r>
    </w:p>
    <w:p w14:paraId="42C6609F" w14:textId="4745A7A3" w:rsidR="00DA48E2" w:rsidRPr="00DA48E2" w:rsidRDefault="00DA48E2" w:rsidP="00DA48E2">
      <w:pPr>
        <w:numPr>
          <w:ilvl w:val="3"/>
          <w:numId w:val="30"/>
        </w:numPr>
        <w:ind w:left="709"/>
        <w:jc w:val="both"/>
        <w:rPr>
          <w:rFonts w:cs="Times New Roman"/>
          <w:color w:val="000000"/>
          <w:sz w:val="22"/>
          <w:szCs w:val="22"/>
        </w:rPr>
      </w:pPr>
      <w:r w:rsidRPr="00DA48E2">
        <w:rPr>
          <w:rFonts w:cs="Times New Roman"/>
          <w:color w:val="000000"/>
          <w:sz w:val="22"/>
          <w:szCs w:val="22"/>
        </w:rPr>
        <w:t xml:space="preserve">Dostawca zobowiązuje się poinformować </w:t>
      </w:r>
      <w:r w:rsidR="007D58A2">
        <w:rPr>
          <w:rFonts w:cs="Times New Roman"/>
          <w:color w:val="000000"/>
          <w:sz w:val="22"/>
          <w:szCs w:val="22"/>
        </w:rPr>
        <w:t>Zamawiającego</w:t>
      </w:r>
      <w:r w:rsidRPr="00DA48E2">
        <w:rPr>
          <w:rFonts w:cs="Times New Roman"/>
          <w:color w:val="000000"/>
          <w:sz w:val="22"/>
          <w:szCs w:val="22"/>
        </w:rPr>
        <w:t>, o okolicznościach, o których mowa w art. 7 ustawy z dnia 15 kwietnia 2022 roku, o szczególnych rozwiązaniach w zakresie przeciwdziałania wspieraniu agresji na Ukrainę̨ oraz służących ochronie bezpieczeństwa narodowego.</w:t>
      </w:r>
    </w:p>
    <w:p w14:paraId="4F7582B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A25515E" w14:textId="563D023D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14 </w:t>
      </w:r>
    </w:p>
    <w:p w14:paraId="34AF72A5" w14:textId="77777777" w:rsid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Umowa rozwiązuje się:</w:t>
      </w:r>
    </w:p>
    <w:p w14:paraId="49CDE235" w14:textId="77777777" w:rsidR="00FF2F39" w:rsidRDefault="00713297" w:rsidP="00FF2F39">
      <w:pPr>
        <w:numPr>
          <w:ilvl w:val="1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 upływem 36 miesięcy liczonych od dnia podpisania umowy</w:t>
      </w:r>
    </w:p>
    <w:p w14:paraId="7A6BE2EB" w14:textId="77777777" w:rsidR="00FF2F39" w:rsidRPr="00FF2F39" w:rsidRDefault="00713297" w:rsidP="00FF2F39">
      <w:pPr>
        <w:numPr>
          <w:ilvl w:val="1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 chwilą wyczerpania się łącznej wartości brutto umowy (stanowiącej sumę ceny brutto za dzierżawę sprzętu za cały okres realizacji umowy, o której mowa w § 2 ust. 3 oraz wartości brutto przedmiotu dostawy, o której mowa w § 8 ust. 1)</w:t>
      </w:r>
    </w:p>
    <w:p w14:paraId="17ED3F25" w14:textId="616C8054" w:rsid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niewyczerpania w okresie obowiązywania umowy całej kwoty, na jaką opiewa umowa </w:t>
      </w:r>
      <w:r w:rsidR="007D58A2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uprawniony będzie, na podstawie jednostronnego oświadczenia, złożonego </w:t>
      </w:r>
      <w:r w:rsidR="00932691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przed upływem terminu określonego w ust. 1 pkt 1, do przedłużenia terminu obowiązywania umowy o czas wskazany w oświadczeniu</w:t>
      </w:r>
      <w:r w:rsidR="006E31B2">
        <w:rPr>
          <w:rFonts w:cs="Times New Roman"/>
          <w:color w:val="000000"/>
          <w:sz w:val="22"/>
          <w:szCs w:val="22"/>
        </w:rPr>
        <w:t>, nie dłuższy nic 6 m-</w:t>
      </w:r>
      <w:proofErr w:type="spellStart"/>
      <w:r w:rsidR="006E31B2">
        <w:rPr>
          <w:rFonts w:cs="Times New Roman"/>
          <w:color w:val="000000"/>
          <w:sz w:val="22"/>
          <w:szCs w:val="22"/>
        </w:rPr>
        <w:t>cy</w:t>
      </w:r>
      <w:proofErr w:type="spellEnd"/>
      <w:r w:rsidR="006E31B2">
        <w:rPr>
          <w:rFonts w:cs="Times New Roman"/>
          <w:color w:val="000000"/>
          <w:sz w:val="22"/>
          <w:szCs w:val="22"/>
        </w:rPr>
        <w:t>.</w:t>
      </w:r>
    </w:p>
    <w:p w14:paraId="039C25F8" w14:textId="1D1BEBA1" w:rsid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Strony ustalają, iż zmiana nazwy przedmiotu zamówienia, wielkości opakowań niepowodującej zmiany przedmiotu zamówienia, nie stanowi zmiany umowy i nie wymaga aneksu. </w:t>
      </w:r>
      <w:r w:rsidR="007D58A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zobowiązany jest do niezwłocznego powiadomienia </w:t>
      </w:r>
      <w:r w:rsidR="007D58A2">
        <w:rPr>
          <w:rFonts w:cs="Times New Roman"/>
          <w:color w:val="000000"/>
          <w:sz w:val="22"/>
          <w:szCs w:val="22"/>
        </w:rPr>
        <w:t>Zamawiaj</w:t>
      </w:r>
      <w:r w:rsidR="006E31B2">
        <w:rPr>
          <w:rFonts w:cs="Times New Roman"/>
          <w:color w:val="000000"/>
          <w:sz w:val="22"/>
          <w:szCs w:val="22"/>
        </w:rPr>
        <w:t>ą</w:t>
      </w:r>
      <w:r w:rsidR="007D58A2">
        <w:rPr>
          <w:rFonts w:cs="Times New Roman"/>
          <w:color w:val="000000"/>
          <w:sz w:val="22"/>
          <w:szCs w:val="22"/>
        </w:rPr>
        <w:t>cego</w:t>
      </w:r>
      <w:r w:rsidRPr="00FF2F39">
        <w:rPr>
          <w:rFonts w:cs="Times New Roman"/>
          <w:color w:val="000000"/>
          <w:sz w:val="22"/>
          <w:szCs w:val="22"/>
        </w:rPr>
        <w:t xml:space="preserve"> o tym fakcie.</w:t>
      </w:r>
    </w:p>
    <w:p w14:paraId="18693F10" w14:textId="77777777" w:rsidR="00713297" w:rsidRP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Wszystkie inne zmiany treści umowy, odstąpienie od umowy wymagają zachowania formy pisemnej, pod rygorem nieważności.</w:t>
      </w:r>
    </w:p>
    <w:p w14:paraId="0D836825" w14:textId="77777777" w:rsidR="00713297" w:rsidRPr="00FF2F39" w:rsidRDefault="00713297" w:rsidP="00FF2F39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15 </w:t>
      </w:r>
    </w:p>
    <w:p w14:paraId="053EFA7C" w14:textId="139454FC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5C1C0C82" w14:textId="177C1E82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lub podwykonawca któremu powierzono realizację umowy, przedkłada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poświadczoną za zgodność z oryginałem kopię umowy o podwykonawstwo w terminie 7 dni od dnia jej zawarcia.</w:t>
      </w:r>
    </w:p>
    <w:p w14:paraId="3B18D089" w14:textId="77777777" w:rsidR="00FF2F39" w:rsidRDefault="00713297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Postanowienia o których mowa w ust. 1 - 2 dotyczą również zmian w odpowiednich umowach z podwykonawcą.</w:t>
      </w:r>
    </w:p>
    <w:p w14:paraId="4204F488" w14:textId="07F37D75" w:rsidR="00713297" w:rsidRP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odpowiada za działania i zaniechania podwykonawców jak za swoje własne. </w:t>
      </w:r>
    </w:p>
    <w:p w14:paraId="5325DA4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E348E17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16</w:t>
      </w:r>
    </w:p>
    <w:p w14:paraId="713C0B8D" w14:textId="77777777" w:rsidR="00FF2F39" w:rsidRPr="00DE404F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>W zakresie wykonywania postanowień niniejszej umowy koordynatorem</w:t>
      </w:r>
      <w:r w:rsidR="00FF2F39" w:rsidRPr="00DE404F">
        <w:rPr>
          <w:rFonts w:cs="Times New Roman"/>
          <w:color w:val="000000"/>
          <w:sz w:val="22"/>
          <w:szCs w:val="22"/>
        </w:rPr>
        <w:t>:</w:t>
      </w:r>
      <w:r w:rsidRPr="00DE404F">
        <w:rPr>
          <w:rFonts w:cs="Times New Roman"/>
          <w:color w:val="000000"/>
          <w:sz w:val="22"/>
          <w:szCs w:val="22"/>
        </w:rPr>
        <w:t xml:space="preserve"> </w:t>
      </w:r>
    </w:p>
    <w:p w14:paraId="6DF5A735" w14:textId="77777777" w:rsidR="006E31B2" w:rsidRPr="00DE404F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po stronie </w:t>
      </w:r>
      <w:r w:rsidR="007D58A2" w:rsidRPr="00DE404F">
        <w:rPr>
          <w:rFonts w:cs="Times New Roman"/>
          <w:color w:val="000000"/>
          <w:sz w:val="22"/>
          <w:szCs w:val="22"/>
        </w:rPr>
        <w:t>Zamawiającego</w:t>
      </w:r>
      <w:r w:rsidR="006E31B2" w:rsidRPr="00DE404F">
        <w:rPr>
          <w:rFonts w:cs="Times New Roman"/>
          <w:color w:val="000000"/>
          <w:sz w:val="22"/>
          <w:szCs w:val="22"/>
        </w:rPr>
        <w:t xml:space="preserve"> </w:t>
      </w:r>
      <w:r w:rsidRPr="00DE404F">
        <w:rPr>
          <w:rFonts w:cs="Times New Roman"/>
          <w:color w:val="000000"/>
          <w:sz w:val="22"/>
          <w:szCs w:val="22"/>
        </w:rPr>
        <w:t>jes</w:t>
      </w:r>
      <w:r w:rsidR="006E31B2" w:rsidRPr="00DE404F">
        <w:rPr>
          <w:rFonts w:cs="Times New Roman"/>
          <w:color w:val="000000"/>
          <w:sz w:val="22"/>
          <w:szCs w:val="22"/>
        </w:rPr>
        <w:t>t:</w:t>
      </w:r>
    </w:p>
    <w:p w14:paraId="7B06CA01" w14:textId="3187E73F" w:rsidR="002854E9" w:rsidRPr="00DE404F" w:rsidRDefault="006E31B2" w:rsidP="006E31B2">
      <w:pPr>
        <w:ind w:left="1440"/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- </w:t>
      </w:r>
      <w:r w:rsidR="002854E9" w:rsidRPr="00DE404F">
        <w:rPr>
          <w:rFonts w:cs="Times New Roman"/>
          <w:color w:val="000000"/>
          <w:sz w:val="22"/>
          <w:szCs w:val="22"/>
        </w:rPr>
        <w:t>Kierownik Apteki Szpitalnej</w:t>
      </w:r>
      <w:r w:rsidR="00713297" w:rsidRPr="00DE404F">
        <w:rPr>
          <w:rFonts w:cs="Times New Roman"/>
          <w:color w:val="000000"/>
          <w:sz w:val="22"/>
          <w:szCs w:val="22"/>
        </w:rPr>
        <w:t xml:space="preserve"> tel.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12 622 93 27 – </w:t>
      </w:r>
      <w:r w:rsidRPr="00DE404F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DE404F">
        <w:rPr>
          <w:rFonts w:cs="Times New Roman"/>
          <w:color w:val="000000"/>
          <w:sz w:val="22"/>
          <w:szCs w:val="22"/>
        </w:rPr>
        <w:t>dostaw,</w:t>
      </w:r>
    </w:p>
    <w:p w14:paraId="27942286" w14:textId="1C8DB82D" w:rsidR="00FF2F39" w:rsidRDefault="006E31B2" w:rsidP="002854E9">
      <w:pPr>
        <w:ind w:left="1440"/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- 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Kierownik </w:t>
      </w:r>
      <w:r w:rsidRPr="00DE404F">
        <w:rPr>
          <w:rFonts w:cs="Times New Roman"/>
          <w:color w:val="000000"/>
          <w:sz w:val="22"/>
          <w:szCs w:val="22"/>
        </w:rPr>
        <w:t xml:space="preserve">Działu Logistyki 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 tel. </w:t>
      </w:r>
      <w:r w:rsidR="00713297" w:rsidRPr="00DE404F">
        <w:rPr>
          <w:rFonts w:cs="Times New Roman"/>
          <w:color w:val="000000"/>
          <w:sz w:val="22"/>
          <w:szCs w:val="22"/>
        </w:rPr>
        <w:t xml:space="preserve"> </w:t>
      </w:r>
      <w:r w:rsidRPr="00DE404F">
        <w:rPr>
          <w:rFonts w:cs="Times New Roman"/>
          <w:color w:val="000000"/>
          <w:sz w:val="22"/>
          <w:szCs w:val="22"/>
        </w:rPr>
        <w:t>12 622 9</w:t>
      </w:r>
      <w:r w:rsidR="00DE404F" w:rsidRPr="00DE404F">
        <w:rPr>
          <w:rFonts w:cs="Times New Roman"/>
          <w:color w:val="000000"/>
          <w:sz w:val="22"/>
          <w:szCs w:val="22"/>
        </w:rPr>
        <w:t>3 94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 – </w:t>
      </w:r>
      <w:r w:rsidR="00DE404F" w:rsidRPr="00DE404F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DE404F">
        <w:rPr>
          <w:rFonts w:cs="Times New Roman"/>
          <w:color w:val="000000"/>
          <w:sz w:val="22"/>
          <w:szCs w:val="22"/>
        </w:rPr>
        <w:t>dzierżaw</w:t>
      </w:r>
      <w:r w:rsidR="00DE404F" w:rsidRPr="00DE404F">
        <w:rPr>
          <w:rFonts w:cs="Times New Roman"/>
          <w:color w:val="000000"/>
          <w:sz w:val="22"/>
          <w:szCs w:val="22"/>
        </w:rPr>
        <w:t>y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 urządzenia</w:t>
      </w:r>
      <w:r w:rsidR="00713297" w:rsidRPr="00DE404F">
        <w:rPr>
          <w:rFonts w:cs="Times New Roman"/>
          <w:color w:val="000000"/>
          <w:sz w:val="22"/>
          <w:szCs w:val="22"/>
        </w:rPr>
        <w:t>,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</w:p>
    <w:p w14:paraId="78FD43B8" w14:textId="3B821752" w:rsidR="00FF2F39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 stroni</w:t>
      </w:r>
      <w:r w:rsidR="00FF2F39">
        <w:rPr>
          <w:rFonts w:cs="Times New Roman"/>
          <w:color w:val="000000"/>
          <w:sz w:val="22"/>
          <w:szCs w:val="22"/>
        </w:rPr>
        <w:t xml:space="preserve">e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="00FF2F39">
        <w:rPr>
          <w:rFonts w:cs="Times New Roman"/>
          <w:color w:val="000000"/>
          <w:sz w:val="22"/>
          <w:szCs w:val="22"/>
        </w:rPr>
        <w:t xml:space="preserve"> jest</w:t>
      </w:r>
      <w:r w:rsidRPr="00FF2F39">
        <w:rPr>
          <w:rFonts w:cs="Times New Roman"/>
          <w:color w:val="000000"/>
          <w:sz w:val="22"/>
          <w:szCs w:val="22"/>
        </w:rPr>
        <w:t xml:space="preserve"> - .....</w:t>
      </w:r>
      <w:r w:rsidR="00DE404F">
        <w:rPr>
          <w:rFonts w:cs="Times New Roman"/>
          <w:color w:val="000000"/>
          <w:sz w:val="22"/>
          <w:szCs w:val="22"/>
        </w:rPr>
        <w:t>.............</w:t>
      </w:r>
      <w:r w:rsidRPr="00FF2F39">
        <w:rPr>
          <w:rFonts w:cs="Times New Roman"/>
          <w:color w:val="000000"/>
          <w:sz w:val="22"/>
          <w:szCs w:val="22"/>
        </w:rPr>
        <w:t>.................................. tel. ............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Pr="00FF2F39">
        <w:rPr>
          <w:rFonts w:cs="Times New Roman"/>
          <w:color w:val="000000"/>
          <w:sz w:val="22"/>
          <w:szCs w:val="22"/>
        </w:rPr>
        <w:t>............. .</w:t>
      </w:r>
    </w:p>
    <w:p w14:paraId="271BF044" w14:textId="77777777" w:rsid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osoby, o której mowa w ust. 1 nie stanowi istotnej zmiany umowy i nie wymaga aneksu. </w:t>
      </w:r>
    </w:p>
    <w:p w14:paraId="75DD3572" w14:textId="77777777" w:rsidR="00713297" w:rsidRP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 koordynatora po którejkolwiek ze stron,  druga strona zostanie niezwłocznie poinformowana o tym fakcie na piśmie. </w:t>
      </w:r>
    </w:p>
    <w:p w14:paraId="425840F6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4EC10298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17</w:t>
      </w:r>
    </w:p>
    <w:p w14:paraId="5D8D6A44" w14:textId="4E5843B2" w:rsidR="00FF2F39" w:rsidRDefault="00713297" w:rsidP="00FF2F39">
      <w:pPr>
        <w:numPr>
          <w:ilvl w:val="0"/>
          <w:numId w:val="4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Prawa i obowiązki, wynikające z treści niniejszej umowy nie mogą być przenoszone na osoby trzecie bez uprzedniej zgody </w:t>
      </w:r>
      <w:r w:rsidR="007D58A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na dokonanie takiej czynności. Podkreśla się, że powyższe dotyczy także przeniesienia wierzytelności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przysługujących mu względem </w:t>
      </w:r>
      <w:r w:rsidR="007D58A2">
        <w:rPr>
          <w:rFonts w:cs="Times New Roman"/>
          <w:color w:val="000000"/>
          <w:sz w:val="22"/>
          <w:szCs w:val="22"/>
        </w:rPr>
        <w:t>Zamawiaj</w:t>
      </w:r>
      <w:r w:rsidR="00BD6365">
        <w:rPr>
          <w:rFonts w:cs="Times New Roman"/>
          <w:color w:val="000000"/>
          <w:sz w:val="22"/>
          <w:szCs w:val="22"/>
        </w:rPr>
        <w:t>ą</w:t>
      </w:r>
      <w:r w:rsidR="007D58A2">
        <w:rPr>
          <w:rFonts w:cs="Times New Roman"/>
          <w:color w:val="000000"/>
          <w:sz w:val="22"/>
          <w:szCs w:val="22"/>
        </w:rPr>
        <w:t>cego</w:t>
      </w:r>
      <w:r w:rsidRPr="00FF2F39">
        <w:rPr>
          <w:rFonts w:cs="Times New Roman"/>
          <w:color w:val="000000"/>
          <w:sz w:val="22"/>
          <w:szCs w:val="22"/>
        </w:rPr>
        <w:t xml:space="preserve"> w drodze cesji, faktoringu lub innej umowy o podobnym skutku.</w:t>
      </w:r>
    </w:p>
    <w:p w14:paraId="1532A5DF" w14:textId="3EDA63A8" w:rsidR="00713297" w:rsidRPr="00FF2F39" w:rsidRDefault="00BD6365" w:rsidP="00FF2F39">
      <w:pPr>
        <w:numPr>
          <w:ilvl w:val="0"/>
          <w:numId w:val="40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lastRenderedPageBreak/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 zamieszczenia na wystawionej przez siebie fakturze informacji o treści ust. 1.</w:t>
      </w:r>
    </w:p>
    <w:p w14:paraId="77F4540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18</w:t>
      </w:r>
    </w:p>
    <w:p w14:paraId="734976D9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461540C" w14:textId="37367B51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Wszelkie spory mogące wyniknąć między stronami w związku z realizacją umowy będą rozstrzygane przez sąd właściwy miejscowo dla </w:t>
      </w:r>
      <w:r w:rsidR="00BD6365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04E23BE3" w14:textId="77777777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sprawach nie uregulowanych niniejszą umową ma zastosowanie prawo polskie. </w:t>
      </w:r>
    </w:p>
    <w:p w14:paraId="762019AD" w14:textId="5BE9D46B" w:rsidR="00713297" w:rsidRP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Niniejsza umowa została sporządzona w trzech jednobrzmiących egzemplarzach, dwa dla </w:t>
      </w:r>
      <w:r w:rsidR="00BD6365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, a jeden dla </w:t>
      </w:r>
      <w:r w:rsidR="00BD6365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4885F41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55F2D686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01CB249" w14:textId="34184E42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Załącznik nr 1 do Umowy – </w:t>
      </w:r>
      <w:r w:rsidR="00BD6365">
        <w:rPr>
          <w:rFonts w:cs="Times New Roman"/>
          <w:color w:val="000000"/>
          <w:sz w:val="22"/>
          <w:szCs w:val="22"/>
        </w:rPr>
        <w:t>formularz oferty</w:t>
      </w:r>
    </w:p>
    <w:p w14:paraId="0917A1D1" w14:textId="237EF878" w:rsidR="00713297" w:rsidRPr="00FF2F39" w:rsidRDefault="00713297" w:rsidP="00BD6365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Załącznik nr 2 do umowy - </w:t>
      </w:r>
      <w:r w:rsidRPr="00FF2F39">
        <w:rPr>
          <w:rFonts w:eastAsia="ArialMT" w:cs="Times New Roman"/>
          <w:color w:val="000000"/>
          <w:sz w:val="22"/>
          <w:szCs w:val="22"/>
        </w:rPr>
        <w:t xml:space="preserve">polisa </w:t>
      </w:r>
    </w:p>
    <w:p w14:paraId="6AA771C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34C457CD" w14:textId="1CBA7094" w:rsidR="00713297" w:rsidRPr="00FF2F39" w:rsidRDefault="00932691" w:rsidP="00932691">
      <w:pPr>
        <w:ind w:firstLine="709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  <w:t xml:space="preserve">                                    </w:t>
      </w:r>
      <w:r>
        <w:rPr>
          <w:rFonts w:cs="Times New Roman"/>
          <w:b/>
          <w:bCs/>
          <w:color w:val="000000"/>
          <w:sz w:val="22"/>
          <w:szCs w:val="22"/>
        </w:rPr>
        <w:t>Zamawiający</w:t>
      </w:r>
    </w:p>
    <w:p w14:paraId="6B69270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sectPr w:rsidR="00713297" w:rsidRPr="00FF2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624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8A6B1" w14:textId="77777777" w:rsidR="00097359" w:rsidRDefault="00097359">
      <w:r>
        <w:separator/>
      </w:r>
    </w:p>
  </w:endnote>
  <w:endnote w:type="continuationSeparator" w:id="0">
    <w:p w14:paraId="6BC5F7DD" w14:textId="77777777" w:rsidR="00097359" w:rsidRDefault="00097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MT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F0B3" w14:textId="77777777" w:rsidR="0029657A" w:rsidRDefault="00296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4EF1" w14:textId="77777777" w:rsidR="00713297" w:rsidRDefault="00713297">
    <w:pPr>
      <w:pStyle w:val="Stopka"/>
      <w:jc w:val="center"/>
      <w:rPr>
        <w:rFonts w:ascii="Tahoma" w:hAnsi="Tahoma" w:cs="Tahoma"/>
        <w:color w:val="000080"/>
        <w:spacing w:val="20"/>
        <w:sz w:val="14"/>
        <w:szCs w:val="14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B252CD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4BF5" w14:textId="77777777" w:rsidR="0029657A" w:rsidRDefault="00296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6E050" w14:textId="77777777" w:rsidR="00097359" w:rsidRDefault="00097359">
      <w:r>
        <w:separator/>
      </w:r>
    </w:p>
  </w:footnote>
  <w:footnote w:type="continuationSeparator" w:id="0">
    <w:p w14:paraId="018381E2" w14:textId="77777777" w:rsidR="00097359" w:rsidRDefault="00097359">
      <w:r>
        <w:continuationSeparator/>
      </w:r>
    </w:p>
  </w:footnote>
  <w:footnote w:id="1">
    <w:p w14:paraId="1C88EE62" w14:textId="270F6CE6" w:rsidR="00424669" w:rsidRDefault="00424669">
      <w:pPr>
        <w:pStyle w:val="Tekstprzypisudolnego"/>
      </w:pPr>
      <w:r w:rsidRPr="00424669">
        <w:rPr>
          <w:rStyle w:val="Odwoanieprzypisudolnego"/>
          <w:highlight w:val="yellow"/>
        </w:rPr>
        <w:footnoteRef/>
      </w:r>
      <w:r w:rsidRPr="00424669">
        <w:rPr>
          <w:highlight w:val="yellow"/>
        </w:rPr>
        <w:t xml:space="preserve"> </w:t>
      </w:r>
      <w:r w:rsidRPr="00424669">
        <w:rPr>
          <w:b/>
          <w:bCs/>
          <w:highlight w:val="yellow"/>
        </w:rPr>
        <w:t>§1</w:t>
      </w:r>
      <w:r w:rsidRPr="00424669">
        <w:rPr>
          <w:b/>
          <w:bCs/>
          <w:highlight w:val="yellow"/>
        </w:rPr>
        <w:t xml:space="preserve">, ust. 4 </w:t>
      </w:r>
      <w:r w:rsidRPr="00424669">
        <w:rPr>
          <w:highlight w:val="yellow"/>
        </w:rPr>
        <w:t>Dotyczy płynu irygacyjnego będącego produktem leczniczym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F8A1" w14:textId="77777777" w:rsidR="0029657A" w:rsidRDefault="00296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CB4FA" w14:textId="77777777" w:rsidR="0029657A" w:rsidRDefault="00296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6E5FA" w14:textId="77777777" w:rsidR="0029657A" w:rsidRDefault="00296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78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92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Garamond" w:hint="default"/>
        <w:b w:val="0"/>
        <w:bCs w:val="0"/>
        <w:color w:val="auto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Garamond" w:hint="default"/>
        <w:b/>
        <w:color w:val="00000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  <w:rPr>
        <w:rFonts w:ascii="Garamond" w:hAnsi="Garamond" w:cs="Times New Roman"/>
        <w:b w:val="0"/>
        <w:bCs/>
        <w:color w:val="000000"/>
        <w:sz w:val="20"/>
        <w:szCs w:val="2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eastAsia="TimesNewRomanPSMT" w:hAnsi="Garamond" w:cs="Garamond" w:hint="default"/>
        <w:b w:val="0"/>
        <w:bCs w:val="0"/>
        <w:color w:val="000000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trike/>
        <w:color w:val="FF0000"/>
        <w:sz w:val="20"/>
        <w:szCs w:val="20"/>
      </w:rPr>
    </w:lvl>
  </w:abstractNum>
  <w:abstractNum w:abstractNumId="6" w15:restartNumberingAfterBreak="0">
    <w:nsid w:val="00000007"/>
    <w:multiLevelType w:val="singleLevel"/>
    <w:tmpl w:val="5A4EFD5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420" w:hanging="360"/>
      </w:pPr>
      <w:rPr>
        <w:rFonts w:ascii="Times New Roman" w:hAnsi="Times New Roman" w:cs="Garamond"/>
        <w:b/>
        <w:bCs/>
        <w:color w:val="000000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 w:hint="default"/>
        <w:b w:val="0"/>
        <w:bCs w:val="0"/>
        <w:i w:val="0"/>
        <w:color w:val="000000"/>
        <w:sz w:val="20"/>
        <w:szCs w:val="20"/>
        <w:lang w:val="pl-P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 w:val="0"/>
        <w:bCs w:val="0"/>
        <w:strike/>
        <w:color w:val="FF0000"/>
        <w:sz w:val="20"/>
        <w:szCs w:val="20"/>
        <w:shd w:val="clear" w:color="auto" w:fill="auto"/>
      </w:rPr>
    </w:lvl>
  </w:abstractNum>
  <w:abstractNum w:abstractNumId="9" w15:restartNumberingAfterBreak="0">
    <w:nsid w:val="0000000A"/>
    <w:multiLevelType w:val="singleLevel"/>
    <w:tmpl w:val="2A4C159E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66"/>
        </w:tabs>
        <w:ind w:left="186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226"/>
        </w:tabs>
        <w:ind w:left="22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98"/>
        </w:tabs>
        <w:ind w:left="79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158"/>
        </w:tabs>
        <w:ind w:left="1158" w:hanging="360"/>
      </w:pPr>
      <w:rPr>
        <w:rFonts w:ascii="OpenSymbol" w:hAnsi="OpenSymbol" w:cs="Garamond"/>
        <w:b/>
        <w:bCs/>
        <w:color w:val="000000"/>
      </w:rPr>
    </w:lvl>
    <w:lvl w:ilvl="2">
      <w:start w:val="1"/>
      <w:numFmt w:val="bullet"/>
      <w:lvlText w:val="▪"/>
      <w:lvlJc w:val="left"/>
      <w:pPr>
        <w:tabs>
          <w:tab w:val="num" w:pos="1518"/>
        </w:tabs>
        <w:ind w:left="1518" w:hanging="360"/>
      </w:pPr>
      <w:rPr>
        <w:rFonts w:ascii="OpenSymbol" w:hAnsi="OpenSymbol" w:cs="Garamond"/>
        <w:b/>
        <w:bCs/>
        <w:color w:val="000000"/>
      </w:rPr>
    </w:lvl>
    <w:lvl w:ilvl="3">
      <w:start w:val="1"/>
      <w:numFmt w:val="bullet"/>
      <w:lvlText w:val=""/>
      <w:lvlJc w:val="left"/>
      <w:pPr>
        <w:tabs>
          <w:tab w:val="num" w:pos="1878"/>
        </w:tabs>
        <w:ind w:left="187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238"/>
        </w:tabs>
        <w:ind w:left="2238" w:hanging="360"/>
      </w:pPr>
      <w:rPr>
        <w:rFonts w:ascii="OpenSymbol" w:hAnsi="OpenSymbol" w:cs="Garamond"/>
        <w:b/>
        <w:bCs/>
        <w:color w:val="000000"/>
      </w:rPr>
    </w:lvl>
    <w:lvl w:ilvl="5">
      <w:start w:val="1"/>
      <w:numFmt w:val="bullet"/>
      <w:lvlText w:val="▪"/>
      <w:lvlJc w:val="left"/>
      <w:pPr>
        <w:tabs>
          <w:tab w:val="num" w:pos="2598"/>
        </w:tabs>
        <w:ind w:left="2598" w:hanging="360"/>
      </w:pPr>
      <w:rPr>
        <w:rFonts w:ascii="OpenSymbol" w:hAnsi="OpenSymbol" w:cs="Garamond"/>
        <w:b/>
        <w:bCs/>
        <w:color w:val="000000"/>
      </w:rPr>
    </w:lvl>
    <w:lvl w:ilvl="6">
      <w:start w:val="1"/>
      <w:numFmt w:val="bullet"/>
      <w:lvlText w:val=""/>
      <w:lvlJc w:val="left"/>
      <w:pPr>
        <w:tabs>
          <w:tab w:val="num" w:pos="2958"/>
        </w:tabs>
        <w:ind w:left="295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318"/>
        </w:tabs>
        <w:ind w:left="3318" w:hanging="360"/>
      </w:pPr>
      <w:rPr>
        <w:rFonts w:ascii="OpenSymbol" w:hAnsi="OpenSymbol" w:cs="Garamond"/>
        <w:b/>
        <w:bCs/>
        <w:color w:val="000000"/>
      </w:rPr>
    </w:lvl>
    <w:lvl w:ilvl="8">
      <w:start w:val="1"/>
      <w:numFmt w:val="bullet"/>
      <w:lvlText w:val="▪"/>
      <w:lvlJc w:val="left"/>
      <w:pPr>
        <w:tabs>
          <w:tab w:val="num" w:pos="3678"/>
        </w:tabs>
        <w:ind w:left="3678" w:hanging="360"/>
      </w:pPr>
      <w:rPr>
        <w:rFonts w:ascii="OpenSymbol" w:hAnsi="OpenSymbol" w:cs="Garamond"/>
        <w:b/>
        <w:bCs/>
        <w:color w:val="000000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4"/>
        </w:tabs>
        <w:ind w:left="10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4"/>
        </w:tabs>
        <w:ind w:left="14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4"/>
        </w:tabs>
        <w:ind w:left="217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4"/>
        </w:tabs>
        <w:ind w:left="25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4"/>
        </w:tabs>
        <w:ind w:left="28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4"/>
        </w:tabs>
        <w:ind w:left="32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4"/>
        </w:tabs>
        <w:ind w:left="36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6"/>
        </w:tabs>
        <w:ind w:left="10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6"/>
        </w:tabs>
        <w:ind w:left="14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6"/>
        </w:tabs>
        <w:ind w:left="18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6"/>
        </w:tabs>
        <w:ind w:left="217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6"/>
        </w:tabs>
        <w:ind w:left="25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6"/>
        </w:tabs>
        <w:ind w:left="28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6"/>
        </w:tabs>
        <w:ind w:left="32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6"/>
        </w:tabs>
        <w:ind w:left="36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46"/>
        </w:tabs>
        <w:ind w:left="7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106"/>
        </w:tabs>
        <w:ind w:left="11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66"/>
        </w:tabs>
        <w:ind w:left="14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26"/>
        </w:tabs>
        <w:ind w:left="18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86"/>
        </w:tabs>
        <w:ind w:left="218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46"/>
        </w:tabs>
        <w:ind w:left="25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66"/>
        </w:tabs>
        <w:ind w:left="32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26"/>
        </w:tabs>
        <w:ind w:left="36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Garamond"/>
        <w:b w:val="0"/>
        <w:bCs w:val="0"/>
        <w:color w:val="FF0000"/>
        <w:kern w:val="1"/>
        <w:sz w:val="20"/>
        <w:szCs w:val="20"/>
        <w:shd w:val="clear" w:color="auto" w:fill="auto"/>
        <w:lang w:val="pl-PL" w:eastAsia="ar-SA" w:bidi="ar-SA"/>
      </w:rPr>
    </w:lvl>
  </w:abstractNum>
  <w:abstractNum w:abstractNumId="19" w15:restartNumberingAfterBreak="0">
    <w:nsid w:val="00000014"/>
    <w:multiLevelType w:val="multilevel"/>
    <w:tmpl w:val="42D07C28"/>
    <w:name w:val="WW8Num2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eastAsia="SimSun" w:hAnsi="Times New Roman" w:cs="Times New Roman"/>
        <w:b w:val="0"/>
        <w:bCs w:val="0"/>
        <w:spacing w:val="0"/>
        <w:kern w:val="1"/>
        <w:sz w:val="22"/>
        <w:szCs w:val="20"/>
        <w:shd w:val="clear" w:color="auto" w:fill="auto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20" w15:restartNumberingAfterBreak="0">
    <w:nsid w:val="00000015"/>
    <w:multiLevelType w:val="multilevel"/>
    <w:tmpl w:val="0000001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3602B8A"/>
    <w:multiLevelType w:val="hybridMultilevel"/>
    <w:tmpl w:val="EF3EAA6A"/>
    <w:name w:val="WW8Num1123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6B04803"/>
    <w:multiLevelType w:val="hybridMultilevel"/>
    <w:tmpl w:val="16FC4630"/>
    <w:name w:val="WW8Num1123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0A5250"/>
    <w:multiLevelType w:val="hybridMultilevel"/>
    <w:tmpl w:val="8BEC68A4"/>
    <w:name w:val="WW8Num11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27" w:hanging="360"/>
      </w:pPr>
    </w:lvl>
    <w:lvl w:ilvl="2" w:tplc="0415001B" w:tentative="1">
      <w:start w:val="1"/>
      <w:numFmt w:val="lowerRoman"/>
      <w:lvlText w:val="%3."/>
      <w:lvlJc w:val="right"/>
      <w:pPr>
        <w:ind w:left="2147" w:hanging="180"/>
      </w:pPr>
    </w:lvl>
    <w:lvl w:ilvl="3" w:tplc="40BAA71C">
      <w:start w:val="8"/>
      <w:numFmt w:val="decimal"/>
      <w:lvlText w:val="%4."/>
      <w:lvlJc w:val="left"/>
      <w:pPr>
        <w:ind w:left="7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587" w:hanging="360"/>
      </w:pPr>
    </w:lvl>
    <w:lvl w:ilvl="5" w:tplc="0415001B" w:tentative="1">
      <w:start w:val="1"/>
      <w:numFmt w:val="lowerRoman"/>
      <w:lvlText w:val="%6."/>
      <w:lvlJc w:val="right"/>
      <w:pPr>
        <w:ind w:left="4307" w:hanging="180"/>
      </w:pPr>
    </w:lvl>
    <w:lvl w:ilvl="6" w:tplc="0415000F">
      <w:start w:val="1"/>
      <w:numFmt w:val="decimal"/>
      <w:lvlText w:val="%7."/>
      <w:lvlJc w:val="left"/>
      <w:pPr>
        <w:ind w:left="720" w:hanging="360"/>
      </w:pPr>
    </w:lvl>
    <w:lvl w:ilvl="7" w:tplc="04150019" w:tentative="1">
      <w:start w:val="1"/>
      <w:numFmt w:val="lowerLetter"/>
      <w:lvlText w:val="%8."/>
      <w:lvlJc w:val="left"/>
      <w:pPr>
        <w:ind w:left="5747" w:hanging="360"/>
      </w:pPr>
    </w:lvl>
    <w:lvl w:ilvl="8" w:tplc="0415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24" w15:restartNumberingAfterBreak="0">
    <w:nsid w:val="0C6C4A25"/>
    <w:multiLevelType w:val="hybridMultilevel"/>
    <w:tmpl w:val="7ED4E7D6"/>
    <w:name w:val="WW8Num112322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E045B34"/>
    <w:multiLevelType w:val="hybridMultilevel"/>
    <w:tmpl w:val="A358EE9A"/>
    <w:name w:val="WW8Num1123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5837BD"/>
    <w:multiLevelType w:val="hybridMultilevel"/>
    <w:tmpl w:val="CABABA5E"/>
    <w:name w:val="WW8Num112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832FF9"/>
    <w:multiLevelType w:val="hybridMultilevel"/>
    <w:tmpl w:val="09B0E21E"/>
    <w:name w:val="WW8Num1123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A91FE6"/>
    <w:multiLevelType w:val="hybridMultilevel"/>
    <w:tmpl w:val="CCCC4BFA"/>
    <w:name w:val="WW8Num112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684FD9"/>
    <w:multiLevelType w:val="hybridMultilevel"/>
    <w:tmpl w:val="1F4C2B1E"/>
    <w:name w:val="WW8Num11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715A3E"/>
    <w:multiLevelType w:val="hybridMultilevel"/>
    <w:tmpl w:val="3F54E434"/>
    <w:name w:val="WW8Num1123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0D22B9E"/>
    <w:multiLevelType w:val="hybridMultilevel"/>
    <w:tmpl w:val="27E0438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5C68F0E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1A6856"/>
    <w:multiLevelType w:val="hybridMultilevel"/>
    <w:tmpl w:val="0F660C54"/>
    <w:name w:val="WW8Num11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7F40B5"/>
    <w:multiLevelType w:val="hybridMultilevel"/>
    <w:tmpl w:val="45A65786"/>
    <w:name w:val="WW8Num11232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CA1ED4"/>
    <w:multiLevelType w:val="hybridMultilevel"/>
    <w:tmpl w:val="A412E18E"/>
    <w:name w:val="WW8Num1123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765009"/>
    <w:multiLevelType w:val="hybridMultilevel"/>
    <w:tmpl w:val="62409434"/>
    <w:name w:val="WW8Num1123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EA3CB0"/>
    <w:multiLevelType w:val="hybridMultilevel"/>
    <w:tmpl w:val="EFD44494"/>
    <w:name w:val="WW8Num1123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83E82"/>
    <w:multiLevelType w:val="hybridMultilevel"/>
    <w:tmpl w:val="A226158A"/>
    <w:name w:val="WW8Num1123"/>
    <w:lvl w:ilvl="0" w:tplc="0415000F">
      <w:start w:val="1"/>
      <w:numFmt w:val="decimal"/>
      <w:lvlText w:val="%1."/>
      <w:lvlJc w:val="lef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0" w15:restartNumberingAfterBreak="0">
    <w:nsid w:val="7E1C4FA1"/>
    <w:multiLevelType w:val="multilevel"/>
    <w:tmpl w:val="36860FF6"/>
    <w:styleLink w:val="Biecalista1"/>
    <w:lvl w:ilvl="0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>
      <w:start w:val="1"/>
      <w:numFmt w:val="lowerLetter"/>
      <w:lvlText w:val="%2."/>
      <w:lvlJc w:val="left"/>
      <w:pPr>
        <w:ind w:left="1427" w:hanging="360"/>
      </w:pPr>
    </w:lvl>
    <w:lvl w:ilvl="2">
      <w:start w:val="1"/>
      <w:numFmt w:val="lowerRoman"/>
      <w:lvlText w:val="%3."/>
      <w:lvlJc w:val="right"/>
      <w:pPr>
        <w:ind w:left="2147" w:hanging="180"/>
      </w:p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."/>
      <w:lvlJc w:val="left"/>
      <w:pPr>
        <w:ind w:left="3587" w:hanging="360"/>
      </w:pPr>
    </w:lvl>
    <w:lvl w:ilvl="5">
      <w:start w:val="1"/>
      <w:numFmt w:val="lowerRoman"/>
      <w:lvlText w:val="%6."/>
      <w:lvlJc w:val="right"/>
      <w:pPr>
        <w:ind w:left="4307" w:hanging="180"/>
      </w:pPr>
    </w:lvl>
    <w:lvl w:ilvl="6">
      <w:start w:val="1"/>
      <w:numFmt w:val="decimal"/>
      <w:lvlText w:val="%7."/>
      <w:lvlJc w:val="left"/>
      <w:pPr>
        <w:ind w:left="5027" w:hanging="360"/>
      </w:pPr>
    </w:lvl>
    <w:lvl w:ilvl="7">
      <w:start w:val="1"/>
      <w:numFmt w:val="lowerLetter"/>
      <w:lvlText w:val="%8."/>
      <w:lvlJc w:val="left"/>
      <w:pPr>
        <w:ind w:left="5747" w:hanging="360"/>
      </w:pPr>
    </w:lvl>
    <w:lvl w:ilvl="8">
      <w:start w:val="1"/>
      <w:numFmt w:val="lowerRoman"/>
      <w:lvlText w:val="%9."/>
      <w:lvlJc w:val="right"/>
      <w:pPr>
        <w:ind w:left="6467" w:hanging="180"/>
      </w:pPr>
    </w:lvl>
  </w:abstractNum>
  <w:num w:numId="1" w16cid:durableId="1485462645">
    <w:abstractNumId w:val="0"/>
  </w:num>
  <w:num w:numId="2" w16cid:durableId="1538658458">
    <w:abstractNumId w:val="1"/>
  </w:num>
  <w:num w:numId="3" w16cid:durableId="845822819">
    <w:abstractNumId w:val="2"/>
  </w:num>
  <w:num w:numId="4" w16cid:durableId="1230115224">
    <w:abstractNumId w:val="3"/>
  </w:num>
  <w:num w:numId="5" w16cid:durableId="47146524">
    <w:abstractNumId w:val="4"/>
  </w:num>
  <w:num w:numId="6" w16cid:durableId="658575696">
    <w:abstractNumId w:val="5"/>
  </w:num>
  <w:num w:numId="7" w16cid:durableId="1589263949">
    <w:abstractNumId w:val="6"/>
  </w:num>
  <w:num w:numId="8" w16cid:durableId="1508324073">
    <w:abstractNumId w:val="7"/>
  </w:num>
  <w:num w:numId="9" w16cid:durableId="554701030">
    <w:abstractNumId w:val="8"/>
  </w:num>
  <w:num w:numId="10" w16cid:durableId="232473444">
    <w:abstractNumId w:val="9"/>
  </w:num>
  <w:num w:numId="11" w16cid:durableId="1538854948">
    <w:abstractNumId w:val="10"/>
  </w:num>
  <w:num w:numId="12" w16cid:durableId="442964434">
    <w:abstractNumId w:val="11"/>
  </w:num>
  <w:num w:numId="13" w16cid:durableId="224071139">
    <w:abstractNumId w:val="12"/>
  </w:num>
  <w:num w:numId="14" w16cid:durableId="1827357088">
    <w:abstractNumId w:val="13"/>
  </w:num>
  <w:num w:numId="15" w16cid:durableId="1193346796">
    <w:abstractNumId w:val="14"/>
  </w:num>
  <w:num w:numId="16" w16cid:durableId="1788546968">
    <w:abstractNumId w:val="15"/>
  </w:num>
  <w:num w:numId="17" w16cid:durableId="780804690">
    <w:abstractNumId w:val="16"/>
  </w:num>
  <w:num w:numId="18" w16cid:durableId="460226334">
    <w:abstractNumId w:val="17"/>
  </w:num>
  <w:num w:numId="19" w16cid:durableId="395400702">
    <w:abstractNumId w:val="18"/>
  </w:num>
  <w:num w:numId="20" w16cid:durableId="1668748089">
    <w:abstractNumId w:val="19"/>
  </w:num>
  <w:num w:numId="21" w16cid:durableId="388265488">
    <w:abstractNumId w:val="20"/>
  </w:num>
  <w:num w:numId="22" w16cid:durableId="923421352">
    <w:abstractNumId w:val="23"/>
  </w:num>
  <w:num w:numId="23" w16cid:durableId="1670716090">
    <w:abstractNumId w:val="26"/>
  </w:num>
  <w:num w:numId="24" w16cid:durableId="1238707946">
    <w:abstractNumId w:val="40"/>
  </w:num>
  <w:num w:numId="25" w16cid:durableId="1750686659">
    <w:abstractNumId w:val="39"/>
  </w:num>
  <w:num w:numId="26" w16cid:durableId="284194300">
    <w:abstractNumId w:val="30"/>
  </w:num>
  <w:num w:numId="27" w16cid:durableId="648559437">
    <w:abstractNumId w:val="29"/>
  </w:num>
  <w:num w:numId="28" w16cid:durableId="1871797154">
    <w:abstractNumId w:val="21"/>
  </w:num>
  <w:num w:numId="29" w16cid:durableId="1424257686">
    <w:abstractNumId w:val="37"/>
  </w:num>
  <w:num w:numId="30" w16cid:durableId="1893078784">
    <w:abstractNumId w:val="32"/>
  </w:num>
  <w:num w:numId="31" w16cid:durableId="646327874">
    <w:abstractNumId w:val="24"/>
  </w:num>
  <w:num w:numId="32" w16cid:durableId="1401826275">
    <w:abstractNumId w:val="34"/>
  </w:num>
  <w:num w:numId="33" w16cid:durableId="1201743257">
    <w:abstractNumId w:val="36"/>
  </w:num>
  <w:num w:numId="34" w16cid:durableId="1751075346">
    <w:abstractNumId w:val="28"/>
  </w:num>
  <w:num w:numId="35" w16cid:durableId="1699624266">
    <w:abstractNumId w:val="22"/>
  </w:num>
  <w:num w:numId="36" w16cid:durableId="2003463098">
    <w:abstractNumId w:val="33"/>
  </w:num>
  <w:num w:numId="37" w16cid:durableId="1909729808">
    <w:abstractNumId w:val="27"/>
  </w:num>
  <w:num w:numId="38" w16cid:durableId="652489218">
    <w:abstractNumId w:val="31"/>
  </w:num>
  <w:num w:numId="39" w16cid:durableId="857426358">
    <w:abstractNumId w:val="25"/>
  </w:num>
  <w:num w:numId="40" w16cid:durableId="449207781">
    <w:abstractNumId w:val="38"/>
  </w:num>
  <w:num w:numId="41" w16cid:durableId="1251273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B68"/>
    <w:rsid w:val="00050DD8"/>
    <w:rsid w:val="00093395"/>
    <w:rsid w:val="00097359"/>
    <w:rsid w:val="00097489"/>
    <w:rsid w:val="000C646E"/>
    <w:rsid w:val="00100BE2"/>
    <w:rsid w:val="00172E51"/>
    <w:rsid w:val="001A000C"/>
    <w:rsid w:val="001E21C0"/>
    <w:rsid w:val="001E5389"/>
    <w:rsid w:val="00233C9F"/>
    <w:rsid w:val="002854E9"/>
    <w:rsid w:val="00285A33"/>
    <w:rsid w:val="0029657A"/>
    <w:rsid w:val="002C111B"/>
    <w:rsid w:val="002D49EA"/>
    <w:rsid w:val="00333B68"/>
    <w:rsid w:val="00355D71"/>
    <w:rsid w:val="00371DAB"/>
    <w:rsid w:val="003A2E73"/>
    <w:rsid w:val="003C0FFF"/>
    <w:rsid w:val="00424669"/>
    <w:rsid w:val="00446197"/>
    <w:rsid w:val="00462472"/>
    <w:rsid w:val="004872D4"/>
    <w:rsid w:val="004A7E48"/>
    <w:rsid w:val="004C1B77"/>
    <w:rsid w:val="005E136F"/>
    <w:rsid w:val="005F0FB6"/>
    <w:rsid w:val="00603CF0"/>
    <w:rsid w:val="00654E01"/>
    <w:rsid w:val="00663262"/>
    <w:rsid w:val="00681C4E"/>
    <w:rsid w:val="006E31B2"/>
    <w:rsid w:val="007040B7"/>
    <w:rsid w:val="00713297"/>
    <w:rsid w:val="0071780D"/>
    <w:rsid w:val="00721228"/>
    <w:rsid w:val="007433CE"/>
    <w:rsid w:val="007633CB"/>
    <w:rsid w:val="007C0E04"/>
    <w:rsid w:val="007C1362"/>
    <w:rsid w:val="007D58A2"/>
    <w:rsid w:val="007D7854"/>
    <w:rsid w:val="007E0D43"/>
    <w:rsid w:val="008B7A32"/>
    <w:rsid w:val="008C443C"/>
    <w:rsid w:val="009073F9"/>
    <w:rsid w:val="00912EC2"/>
    <w:rsid w:val="009207F9"/>
    <w:rsid w:val="00932691"/>
    <w:rsid w:val="00940045"/>
    <w:rsid w:val="009436B4"/>
    <w:rsid w:val="009C410A"/>
    <w:rsid w:val="00A07DFB"/>
    <w:rsid w:val="00A20FA0"/>
    <w:rsid w:val="00B252CD"/>
    <w:rsid w:val="00B64F1B"/>
    <w:rsid w:val="00BD6365"/>
    <w:rsid w:val="00C14082"/>
    <w:rsid w:val="00C752A2"/>
    <w:rsid w:val="00C840AF"/>
    <w:rsid w:val="00CD003B"/>
    <w:rsid w:val="00D00F11"/>
    <w:rsid w:val="00D21BB6"/>
    <w:rsid w:val="00D708DD"/>
    <w:rsid w:val="00DA48E2"/>
    <w:rsid w:val="00DB0E54"/>
    <w:rsid w:val="00DC3AFC"/>
    <w:rsid w:val="00DD661D"/>
    <w:rsid w:val="00DE404F"/>
    <w:rsid w:val="00DF3E12"/>
    <w:rsid w:val="00E90A79"/>
    <w:rsid w:val="00ED2A09"/>
    <w:rsid w:val="00F77958"/>
    <w:rsid w:val="00F90A58"/>
    <w:rsid w:val="00FB42F7"/>
    <w:rsid w:val="00FB4EDF"/>
    <w:rsid w:val="00FD6478"/>
    <w:rsid w:val="00FE28DE"/>
    <w:rsid w:val="00FE2EEA"/>
    <w:rsid w:val="00FF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991BCD"/>
  <w15:chartTrackingRefBased/>
  <w15:docId w15:val="{2E05F5E0-C013-4B29-91C7-F0318D02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Garamond" w:hint="default"/>
      <w:b w:val="0"/>
      <w:bCs w:val="0"/>
      <w:color w:val="auto"/>
      <w:sz w:val="20"/>
      <w:szCs w:val="20"/>
      <w:lang w:val="pl-PL"/>
    </w:rPr>
  </w:style>
  <w:style w:type="character" w:customStyle="1" w:styleId="WW8Num2z1">
    <w:name w:val="WW8Num2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Garamond" w:hAnsi="Garamond" w:cs="Times New Roman"/>
      <w:b w:val="0"/>
      <w:bCs/>
      <w:color w:val="000000"/>
      <w:sz w:val="20"/>
      <w:szCs w:val="20"/>
    </w:rPr>
  </w:style>
  <w:style w:type="character" w:customStyle="1" w:styleId="WW8Num4z0">
    <w:name w:val="WW8Num4z0"/>
    <w:rPr>
      <w:rFonts w:ascii="Times New Roman" w:eastAsia="SimSu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Garamond" w:eastAsia="TimesNewRomanPSMT" w:hAnsi="Garamond" w:cs="Garamond" w:hint="default"/>
      <w:b w:val="0"/>
      <w:bCs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strike/>
      <w:color w:val="FF0000"/>
      <w:sz w:val="20"/>
      <w:szCs w:val="20"/>
    </w:rPr>
  </w:style>
  <w:style w:type="character" w:customStyle="1" w:styleId="WW8Num7z0">
    <w:name w:val="WW8Num7z0"/>
    <w:rPr>
      <w:rFonts w:ascii="Times New Roman" w:hAnsi="Times New Roman" w:cs="Garamond"/>
      <w:b/>
      <w:bCs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Symbol" w:hint="default"/>
      <w:b w:val="0"/>
      <w:bCs w:val="0"/>
      <w:i w:val="0"/>
      <w:color w:val="000000"/>
      <w:sz w:val="20"/>
      <w:szCs w:val="20"/>
      <w:lang w:val="pl-PL"/>
    </w:rPr>
  </w:style>
  <w:style w:type="character" w:customStyle="1" w:styleId="WW8Num9z0">
    <w:name w:val="WW8Num9z0"/>
    <w:rPr>
      <w:rFonts w:ascii="Garamond" w:hAnsi="Garamond" w:cs="Garamond" w:hint="default"/>
      <w:b w:val="0"/>
      <w:bCs w:val="0"/>
      <w:strike/>
      <w:color w:val="FF0000"/>
      <w:sz w:val="20"/>
      <w:szCs w:val="20"/>
      <w:shd w:val="clear" w:color="auto" w:fill="auto"/>
    </w:rPr>
  </w:style>
  <w:style w:type="character" w:customStyle="1" w:styleId="WW8Num10z0">
    <w:name w:val="WW8Num10z0"/>
    <w:rPr>
      <w:rFonts w:ascii="Times New Roman" w:hAnsi="Times New Roman" w:cs="Garamond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1z0">
    <w:name w:val="WW8Num11z0"/>
    <w:rPr>
      <w:rFonts w:ascii="Times New Roman" w:hAnsi="Times New Roman" w:cs="Garamond"/>
      <w:b w:val="0"/>
      <w:bCs w:val="0"/>
      <w:color w:val="000000"/>
      <w:sz w:val="20"/>
      <w:szCs w:val="20"/>
    </w:rPr>
  </w:style>
  <w:style w:type="character" w:customStyle="1" w:styleId="WW8Num12z0">
    <w:name w:val="WW8Num12z0"/>
    <w:rPr>
      <w:rFonts w:ascii="Times New Roman" w:hAnsi="Times New Roman" w:cs="Garamond"/>
      <w:b w:val="0"/>
      <w:bCs w:val="0"/>
      <w:strike w:val="0"/>
      <w:dstrike w:val="0"/>
      <w:color w:val="000000"/>
      <w:sz w:val="20"/>
      <w:szCs w:val="20"/>
      <w:lang w:val="pl-PL" w:eastAsia="ar-SA" w:bidi="ar-SA"/>
    </w:rPr>
  </w:style>
  <w:style w:type="character" w:customStyle="1" w:styleId="WW8Num12z1">
    <w:name w:val="WW8Num12z1"/>
    <w:rPr>
      <w:rFonts w:ascii="Garamond" w:hAnsi="Garamond" w:cs="Garamond"/>
      <w:b/>
      <w:bCs/>
      <w:color w:val="000000"/>
    </w:rPr>
  </w:style>
  <w:style w:type="character" w:customStyle="1" w:styleId="WW8Num13z0">
    <w:name w:val="WW8Num13z0"/>
    <w:rPr>
      <w:rFonts w:ascii="Garamond" w:hAnsi="Garamond" w:cs="Garamond"/>
      <w:b w:val="0"/>
      <w:bCs w:val="0"/>
      <w:iCs/>
      <w:color w:val="000000"/>
      <w:sz w:val="20"/>
      <w:szCs w:val="20"/>
      <w:lang w:val="pl-PL" w:eastAsia="ar-SA" w:bidi="ar-SA"/>
    </w:rPr>
  </w:style>
  <w:style w:type="character" w:customStyle="1" w:styleId="WW8Num14z0">
    <w:name w:val="WW8Num14z0"/>
    <w:rPr>
      <w:rFonts w:ascii="Times New Roman" w:hAnsi="Times New Roman" w:cs="Garamond"/>
      <w:b w:val="0"/>
      <w:bCs w:val="0"/>
      <w:color w:val="000000"/>
      <w:sz w:val="20"/>
      <w:szCs w:val="20"/>
      <w:lang w:val="pl-PL"/>
    </w:rPr>
  </w:style>
  <w:style w:type="character" w:customStyle="1" w:styleId="WW8Num15z0">
    <w:name w:val="WW8Num15z0"/>
    <w:rPr>
      <w:rFonts w:ascii="Times New Roman" w:eastAsia="ArialMT" w:hAnsi="Times New Roman" w:cs="Garamond"/>
      <w:b w:val="0"/>
      <w:bCs w:val="0"/>
      <w:color w:val="000000"/>
      <w:sz w:val="20"/>
      <w:szCs w:val="20"/>
      <w:shd w:val="clear" w:color="auto" w:fill="auto"/>
      <w:lang w:val="pl-PL" w:eastAsia="ar-SA" w:bidi="ar-SA"/>
    </w:rPr>
  </w:style>
  <w:style w:type="character" w:customStyle="1" w:styleId="WW8Num16z0">
    <w:name w:val="WW8Num16z0"/>
    <w:rPr>
      <w:rFonts w:ascii="Times New Roman" w:eastAsia="ArialMT" w:hAnsi="Times New Roman" w:cs="Garamond" w:hint="default"/>
      <w:b w:val="0"/>
      <w:bCs w:val="0"/>
      <w:i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17z0">
    <w:name w:val="WW8Num17z0"/>
    <w:rPr>
      <w:rFonts w:ascii="Garamond" w:eastAsia="Calibri" w:hAnsi="Garamond" w:cs="Garamond" w:hint="default"/>
      <w:b/>
      <w:bCs/>
      <w:color w:val="000000"/>
      <w:sz w:val="20"/>
      <w:szCs w:val="20"/>
      <w:shd w:val="clear" w:color="auto" w:fill="FFD320"/>
      <w:lang w:val="pl-PL" w:eastAsia="ar-SA" w:bidi="ar-SA"/>
    </w:rPr>
  </w:style>
  <w:style w:type="character" w:customStyle="1" w:styleId="WW8Num18z0">
    <w:name w:val="WW8Num18z0"/>
    <w:rPr>
      <w:rFonts w:ascii="Garamond" w:hAnsi="Garamond" w:cs="Times New Roman" w:hint="default"/>
      <w:b w:val="0"/>
      <w:bCs w:val="0"/>
      <w:color w:val="auto"/>
      <w:sz w:val="20"/>
      <w:szCs w:val="20"/>
      <w:shd w:val="clear" w:color="auto" w:fill="auto"/>
      <w:lang w:val="pl-PL" w:eastAsia="ar-SA" w:bidi="ar-SA"/>
    </w:rPr>
  </w:style>
  <w:style w:type="character" w:customStyle="1" w:styleId="WW8Num19z0">
    <w:name w:val="WW8Num19z0"/>
    <w:rPr>
      <w:rFonts w:ascii="Times New Roman" w:eastAsia="Times New Roman" w:hAnsi="Times New Roman" w:cs="Garamond"/>
      <w:b w:val="0"/>
      <w:bCs w:val="0"/>
      <w:color w:val="FF000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0">
    <w:name w:val="WW8Num20z0"/>
    <w:rPr>
      <w:rFonts w:ascii="Times New Roman" w:eastAsia="ArialMT" w:hAnsi="Times New Roman" w:cs="Garamond"/>
      <w:b w:val="0"/>
      <w:bCs w:val="0"/>
      <w:color w:val="auto"/>
      <w:spacing w:val="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1">
    <w:name w:val="WW8Num20z1"/>
  </w:style>
  <w:style w:type="character" w:customStyle="1" w:styleId="WW8Num21z0">
    <w:name w:val="WW8Num21z0"/>
    <w:rPr>
      <w:rFonts w:ascii="Times New Roman" w:eastAsia="ArialMT" w:hAnsi="Times New Roman" w:cs="Symbol" w:hint="default"/>
      <w:b w:val="0"/>
      <w:bCs w:val="0"/>
      <w:i w:val="0"/>
      <w:strike w:val="0"/>
      <w:dstrike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21z1">
    <w:name w:val="WW8Num21z1"/>
  </w:style>
  <w:style w:type="character" w:customStyle="1" w:styleId="WW8Num13z1">
    <w:name w:val="WW8Num13z1"/>
    <w:rPr>
      <w:rFonts w:ascii="Garamond" w:hAnsi="Garamond" w:cs="Garamond"/>
      <w:bCs/>
      <w:color w:val="000000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 w:hint="default"/>
      <w:b w:val="0"/>
      <w:bCs w:val="0"/>
      <w:strike w:val="0"/>
      <w:dstrike w:val="0"/>
      <w:color w:val="auto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3z0">
    <w:name w:val="WW8Num23z0"/>
    <w:rPr>
      <w:rFonts w:ascii="Garamond" w:hAnsi="Garamond" w:cs="Garamond" w:hint="default"/>
      <w:b w:val="0"/>
      <w:bCs w:val="0"/>
      <w:i w:val="0"/>
      <w:color w:val="000000"/>
      <w:sz w:val="20"/>
      <w:szCs w:val="2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3">
    <w:name w:val="Domyślna czcionka akapitu3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5z1">
    <w:name w:val="WW8Num15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6z1">
    <w:name w:val="WW8Num16z1"/>
  </w:style>
  <w:style w:type="character" w:customStyle="1" w:styleId="WW8Num24z0">
    <w:name w:val="WW8Num24z0"/>
    <w:rPr>
      <w:rFonts w:ascii="Times New Roman" w:hAnsi="Times New Roman" w:cs="Garamond"/>
      <w:b w:val="0"/>
      <w:bCs w:val="0"/>
      <w:i w:val="0"/>
      <w:iCs/>
      <w:color w:val="000000"/>
      <w:sz w:val="20"/>
      <w:szCs w:val="20"/>
    </w:rPr>
  </w:style>
  <w:style w:type="character" w:customStyle="1" w:styleId="WW8Num22z1">
    <w:name w:val="WW8Num22z1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6z1">
    <w:name w:val="WW8Num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1">
    <w:name w:val="WW8Num10z1"/>
    <w:rPr>
      <w:rFonts w:ascii="Garamond" w:hAnsi="Garamond" w:cs="Garamond" w:hint="default"/>
      <w:b/>
      <w:color w:val="00000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25z0">
    <w:name w:val="WW8Num25z0"/>
    <w:rPr>
      <w:rFonts w:ascii="Garamond" w:hAnsi="Garamond" w:cs="Times New Roman" w:hint="default"/>
      <w:b w:val="0"/>
      <w:bCs w:val="0"/>
      <w:color w:val="auto"/>
      <w:sz w:val="20"/>
      <w:szCs w:val="20"/>
    </w:rPr>
  </w:style>
  <w:style w:type="character" w:customStyle="1" w:styleId="WW8Num26z0">
    <w:name w:val="WW8Num26z0"/>
    <w:rPr>
      <w:rFonts w:ascii="Times New Roman" w:hAnsi="Times New Roman" w:cs="Times New Roman"/>
      <w:bCs/>
      <w:color w:val="000000"/>
      <w:sz w:val="20"/>
      <w:szCs w:val="20"/>
    </w:rPr>
  </w:style>
  <w:style w:type="character" w:customStyle="1" w:styleId="WW8Num26z1">
    <w:name w:val="WW8Num2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6z4">
    <w:name w:val="WW8Num26z4"/>
    <w:rPr>
      <w:rFonts w:ascii="Times New Roman" w:hAnsi="Times New Roman" w:cs="Times New Roman"/>
    </w:rPr>
  </w:style>
  <w:style w:type="character" w:customStyle="1" w:styleId="WW8Num27z0">
    <w:name w:val="WW8Num27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27z1">
    <w:name w:val="WW8Num27z1"/>
    <w:rPr>
      <w:rFonts w:ascii="Garamond" w:hAnsi="Garamond" w:cs="Garamond"/>
      <w:b/>
      <w:bCs/>
      <w:color w:val="00000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  <w:rPr>
      <w:rFonts w:ascii="Times New Roman" w:hAnsi="Times New Roman" w:cs="Times New Roman"/>
    </w:rPr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0z0">
    <w:name w:val="WW8Num30z0"/>
    <w:rPr>
      <w:rFonts w:ascii="Garamond" w:hAnsi="Garamond" w:cs="Garamond"/>
      <w:bCs/>
      <w:iCs/>
      <w:color w:val="000000"/>
      <w:sz w:val="20"/>
      <w:szCs w:val="20"/>
    </w:rPr>
  </w:style>
  <w:style w:type="character" w:customStyle="1" w:styleId="WW8Num31z0">
    <w:name w:val="WW8Num31z0"/>
    <w:rPr>
      <w:rFonts w:ascii="Times New Roman" w:hAnsi="Times New Roman" w:cs="Garamond"/>
      <w:b w:val="0"/>
      <w:bCs w:val="0"/>
      <w:i w:val="0"/>
      <w:color w:val="000000"/>
      <w:sz w:val="20"/>
      <w:szCs w:val="20"/>
    </w:rPr>
  </w:style>
  <w:style w:type="character" w:customStyle="1" w:styleId="WW8Num32z0">
    <w:name w:val="WW8Num32z0"/>
    <w:rPr>
      <w:rFonts w:ascii="Times New Roman" w:hAnsi="Times New Roman" w:cs="Symbol" w:hint="default"/>
      <w:b w:val="0"/>
      <w:bCs w:val="0"/>
      <w:color w:val="000000"/>
      <w:sz w:val="20"/>
      <w:szCs w:val="20"/>
      <w:lang w:val="pl-PL"/>
    </w:rPr>
  </w:style>
  <w:style w:type="character" w:customStyle="1" w:styleId="WW8Num33z0">
    <w:name w:val="WW8Num33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34z0">
    <w:name w:val="WW8Num34z0"/>
    <w:rPr>
      <w:rFonts w:ascii="Garamond" w:hAnsi="Garamond" w:cs="Garamond"/>
      <w:b w:val="0"/>
      <w:bCs/>
      <w:color w:val="000000"/>
      <w:sz w:val="20"/>
      <w:szCs w:val="20"/>
    </w:rPr>
  </w:style>
  <w:style w:type="character" w:customStyle="1" w:styleId="WW8Num35z0">
    <w:name w:val="WW8Num35z0"/>
    <w:rPr>
      <w:rFonts w:ascii="Garamond" w:hAnsi="Garamond" w:cs="Garamond" w:hint="default"/>
      <w:b/>
      <w:bCs/>
      <w:i w:val="0"/>
      <w:color w:val="000000"/>
    </w:rPr>
  </w:style>
  <w:style w:type="character" w:customStyle="1" w:styleId="WW8Num30z1">
    <w:name w:val="WW8Num30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  <w:rPr>
      <w:rFonts w:ascii="Times New Roman" w:hAnsi="Times New Roman" w:cs="Times New Roman" w:hint="default"/>
      <w:color w:val="auto"/>
    </w:rPr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2z1">
    <w:name w:val="WW8Num32z1"/>
    <w:rPr>
      <w:rFonts w:ascii="Garamond" w:hAnsi="Garamond" w:cs="Garamond" w:hint="default"/>
      <w:b/>
      <w:color w:val="00000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33z4">
    <w:name w:val="WW8Num33z4"/>
    <w:rPr>
      <w:rFonts w:ascii="Times New Roman" w:hAnsi="Times New Roman" w:cs="Times New Roman"/>
    </w:rPr>
  </w:style>
  <w:style w:type="character" w:customStyle="1" w:styleId="WW8Num34z1">
    <w:name w:val="WW8Num34z1"/>
    <w:rPr>
      <w:rFonts w:ascii="Garamond" w:hAnsi="Garamond" w:cs="Garamond"/>
      <w:b/>
      <w:bCs/>
      <w:color w:val="000000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  <w:rPr>
      <w:rFonts w:ascii="Times New Roman" w:hAnsi="Times New Roman" w:cs="Times New Roman"/>
    </w:rPr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Garamond" w:hAnsi="Garamond" w:cs="Garamond"/>
      <w:i w:val="0"/>
      <w:iCs w:val="0"/>
      <w:color w:val="00000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Garamond" w:hAnsi="Garamond" w:cs="Garamond"/>
      <w:b w:val="0"/>
      <w:color w:val="000000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i w:val="0"/>
      <w:i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Garamond" w:hAnsi="Garamond" w:cs="Garamond"/>
      <w:bCs/>
      <w:i w:val="0"/>
      <w:iCs/>
      <w:color w:val="000000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Domylnaczcionkaakapitu2">
    <w:name w:val="Domyślna czcionka akapitu2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  <w:rPr>
      <w:rFonts w:ascii="Times New Roman" w:hAnsi="Times New Roman" w:cs="Times New Roman" w:hint="default"/>
      <w:color w:val="auto"/>
    </w:rPr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4z1">
    <w:name w:val="WW8Num14z1"/>
    <w:rPr>
      <w:rFonts w:ascii="Garamond" w:hAnsi="Garamond" w:cs="Garamond"/>
      <w:bCs/>
      <w:color w:val="00000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customStyle="1" w:styleId="st">
    <w:name w:val="st"/>
    <w:basedOn w:val="Domylnaczcionkaakapitu1"/>
  </w:style>
  <w:style w:type="character" w:styleId="Uwydatnienie">
    <w:name w:val="Emphasis"/>
    <w:qFormat/>
    <w:rPr>
      <w:i/>
      <w:iCs/>
    </w:rPr>
  </w:style>
  <w:style w:type="character" w:customStyle="1" w:styleId="WW8Num9z1">
    <w:name w:val="WW8Num9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Times New Roman" w:hAnsi="Times New Roman" w:cs="Times New Roman" w:hint="default"/>
      <w:color w:val="auto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1z4">
    <w:name w:val="WW8Num11z4"/>
  </w:style>
  <w:style w:type="character" w:customStyle="1" w:styleId="Znakinumeracji">
    <w:name w:val="Znaki numeracji"/>
    <w:rPr>
      <w:sz w:val="20"/>
      <w:szCs w:val="20"/>
    </w:rPr>
  </w:style>
  <w:style w:type="character" w:customStyle="1" w:styleId="TekstdymkaZnak">
    <w:name w:val="Tekst dymka Znak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 w:cs="Mangal"/>
      <w:kern w:val="1"/>
      <w:szCs w:val="18"/>
      <w:lang w:eastAsia="hi-IN" w:bidi="hi-IN"/>
    </w:rPr>
  </w:style>
  <w:style w:type="character" w:customStyle="1" w:styleId="TematkomentarzaZnak">
    <w:name w:val="Temat komentarza Znak"/>
    <w:rPr>
      <w:rFonts w:eastAsia="SimSun" w:cs="Mangal"/>
      <w:b/>
      <w:bCs/>
      <w:kern w:val="1"/>
      <w:szCs w:val="18"/>
      <w:lang w:eastAsia="hi-IN"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Kolorowalistaakcent11">
    <w:name w:val="Kolorowa lista — akcent 11"/>
    <w:basedOn w:val="Normalny"/>
    <w:pPr>
      <w:ind w:left="720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rPr>
      <w:color w:val="000000"/>
      <w:sz w:val="22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31">
    <w:name w:val="Tekst podstawowy 31"/>
    <w:basedOn w:val="Normalny"/>
    <w:pPr>
      <w:suppressAutoHyphens w:val="0"/>
      <w:spacing w:after="120"/>
    </w:pPr>
    <w:rPr>
      <w:sz w:val="16"/>
      <w:szCs w:val="16"/>
    </w:rPr>
  </w:style>
  <w:style w:type="paragraph" w:customStyle="1" w:styleId="Tekstpodstawowy23">
    <w:name w:val="Tekst podstawowy 23"/>
    <w:basedOn w:val="Normalny"/>
    <w:pPr>
      <w:jc w:val="both"/>
    </w:pPr>
    <w:rPr>
      <w:rFonts w:ascii="Arial" w:hAnsi="Arial" w:cs="Aria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32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18"/>
    </w:rPr>
  </w:style>
  <w:style w:type="paragraph" w:customStyle="1" w:styleId="Tekstpodstawowy32">
    <w:name w:val="Tekst podstawowy 32"/>
    <w:basedOn w:val="Normalny"/>
    <w:pPr>
      <w:jc w:val="both"/>
    </w:pPr>
    <w:rPr>
      <w:rFonts w:ascii="Tahoma" w:hAnsi="Tahoma" w:cs="Tahoma"/>
    </w:rPr>
  </w:style>
  <w:style w:type="paragraph" w:customStyle="1" w:styleId="Tekstpodstawowywcity22">
    <w:name w:val="Tekst podstawowy wcięty 22"/>
    <w:basedOn w:val="Normalny"/>
    <w:pPr>
      <w:ind w:left="426" w:hanging="426"/>
      <w:jc w:val="both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komentarza1">
    <w:name w:val="Tekst komentarza1"/>
    <w:basedOn w:val="Normalny"/>
    <w:rPr>
      <w:sz w:val="20"/>
      <w:szCs w:val="18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2">
    <w:name w:val="Tekst podstawowy 22"/>
    <w:basedOn w:val="Normalny"/>
    <w:pPr>
      <w:suppressAutoHyphens w:val="0"/>
      <w:overflowPunct w:val="0"/>
      <w:autoSpaceDE w:val="0"/>
      <w:textAlignment w:val="baseline"/>
    </w:pPr>
    <w:rPr>
      <w:rFonts w:eastAsia="Times New Roman" w:cs="Times New Roman"/>
      <w:szCs w:val="20"/>
      <w:lang w:eastAsia="ar-SA" w:bidi="ar-SA"/>
    </w:rPr>
  </w:style>
  <w:style w:type="paragraph" w:customStyle="1" w:styleId="BodyText21">
    <w:name w:val="Body Text 21"/>
    <w:pPr>
      <w:suppressAutoHyphens/>
      <w:spacing w:line="100" w:lineRule="atLeast"/>
      <w:jc w:val="center"/>
    </w:pPr>
    <w:rPr>
      <w:b/>
      <w:kern w:val="1"/>
      <w:sz w:val="24"/>
      <w:lang w:eastAsia="ar-SA"/>
    </w:rPr>
  </w:style>
  <w:style w:type="character" w:customStyle="1" w:styleId="Nierozpoznanawzmianka1">
    <w:name w:val="Nierozpoznana wzmianka1"/>
    <w:uiPriority w:val="99"/>
    <w:semiHidden/>
    <w:unhideWhenUsed/>
    <w:rsid w:val="00333B68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FF2F39"/>
    <w:pPr>
      <w:numPr>
        <w:numId w:val="24"/>
      </w:numPr>
    </w:pPr>
  </w:style>
  <w:style w:type="paragraph" w:styleId="Poprawka">
    <w:name w:val="Revision"/>
    <w:hidden/>
    <w:uiPriority w:val="99"/>
    <w:semiHidden/>
    <w:rsid w:val="00233C9F"/>
    <w:rPr>
      <w:rFonts w:eastAsia="SimSun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A20FA0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4669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4669"/>
    <w:rPr>
      <w:rFonts w:eastAsia="SimSun" w:cs="Mangal"/>
      <w:kern w:val="1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46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7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D025F-8798-4D45-A00F-0CBB739A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8</Pages>
  <Words>3915</Words>
  <Characters>23496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27357</CharactersWithSpaces>
  <SharedDoc>false</SharedDoc>
  <HLinks>
    <vt:vector size="6" baseType="variant">
      <vt:variant>
        <vt:i4>1179747</vt:i4>
      </vt:variant>
      <vt:variant>
        <vt:i4>0</vt:i4>
      </vt:variant>
      <vt:variant>
        <vt:i4>0</vt:i4>
      </vt:variant>
      <vt:variant>
        <vt:i4>5</vt:i4>
      </vt:variant>
      <vt:variant>
        <vt:lpwstr>mailto:zpubl@zeromski-szpital.pl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cp:lastModifiedBy>Małgorzata Marzec</cp:lastModifiedBy>
  <cp:revision>13</cp:revision>
  <cp:lastPrinted>2016-03-01T12:20:00Z</cp:lastPrinted>
  <dcterms:created xsi:type="dcterms:W3CDTF">2022-09-16T09:15:00Z</dcterms:created>
  <dcterms:modified xsi:type="dcterms:W3CDTF">2022-10-19T13:35:00Z</dcterms:modified>
</cp:coreProperties>
</file>