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E90D7" w14:textId="3D50CDB7" w:rsidR="006A5DF1" w:rsidRPr="00AE6ABD" w:rsidRDefault="00970C8A" w:rsidP="006A5DF1">
      <w:pPr>
        <w:spacing w:after="240"/>
        <w:jc w:val="right"/>
        <w:rPr>
          <w:sz w:val="22"/>
          <w:szCs w:val="22"/>
        </w:rPr>
      </w:pPr>
      <w:r w:rsidRPr="00AE6ABD">
        <w:rPr>
          <w:sz w:val="22"/>
          <w:szCs w:val="22"/>
        </w:rPr>
        <w:t>Rawicz</w:t>
      </w:r>
      <w:r w:rsidR="00AE6ABD">
        <w:rPr>
          <w:sz w:val="22"/>
          <w:szCs w:val="22"/>
        </w:rPr>
        <w:t>,</w:t>
      </w:r>
      <w:r w:rsidR="006A5DF1" w:rsidRPr="00AE6ABD">
        <w:rPr>
          <w:sz w:val="22"/>
          <w:szCs w:val="22"/>
        </w:rPr>
        <w:t xml:space="preserve"> dnia</w:t>
      </w:r>
      <w:r w:rsidR="00AE6ABD">
        <w:rPr>
          <w:sz w:val="22"/>
          <w:szCs w:val="22"/>
        </w:rPr>
        <w:t xml:space="preserve"> 17 października</w:t>
      </w:r>
      <w:r w:rsidR="006A5DF1" w:rsidRPr="00AE6ABD">
        <w:rPr>
          <w:sz w:val="22"/>
          <w:szCs w:val="22"/>
        </w:rPr>
        <w:t xml:space="preserve"> </w:t>
      </w:r>
      <w:r w:rsidRPr="00AE6ABD">
        <w:rPr>
          <w:sz w:val="22"/>
          <w:szCs w:val="22"/>
        </w:rPr>
        <w:t>2022</w:t>
      </w:r>
      <w:r w:rsidR="00AE6ABD">
        <w:rPr>
          <w:sz w:val="22"/>
          <w:szCs w:val="22"/>
        </w:rPr>
        <w:t xml:space="preserve"> r.</w:t>
      </w:r>
    </w:p>
    <w:p w14:paraId="1D676266" w14:textId="77777777" w:rsidR="0029606A" w:rsidRPr="00AE6ABD" w:rsidRDefault="0029606A" w:rsidP="006A5DF1">
      <w:pPr>
        <w:spacing w:after="240"/>
        <w:jc w:val="right"/>
        <w:rPr>
          <w:sz w:val="22"/>
          <w:szCs w:val="22"/>
        </w:rPr>
      </w:pPr>
    </w:p>
    <w:p w14:paraId="223691D0" w14:textId="77777777" w:rsidR="006A5DF1" w:rsidRPr="00AE6ABD" w:rsidRDefault="00970C8A" w:rsidP="006A5DF1">
      <w:pPr>
        <w:rPr>
          <w:b/>
          <w:bCs/>
          <w:sz w:val="22"/>
          <w:szCs w:val="22"/>
        </w:rPr>
      </w:pPr>
      <w:r w:rsidRPr="00AE6ABD">
        <w:rPr>
          <w:b/>
          <w:bCs/>
          <w:sz w:val="22"/>
          <w:szCs w:val="22"/>
        </w:rPr>
        <w:t>Powiatowe Centrum Usług Wspólnych w Rawiczu</w:t>
      </w:r>
    </w:p>
    <w:p w14:paraId="2284993A" w14:textId="77777777" w:rsidR="006A5DF1" w:rsidRPr="00AE6ABD" w:rsidRDefault="00970C8A" w:rsidP="006A5DF1">
      <w:pPr>
        <w:rPr>
          <w:sz w:val="22"/>
          <w:szCs w:val="22"/>
        </w:rPr>
      </w:pPr>
      <w:r w:rsidRPr="00AE6ABD">
        <w:rPr>
          <w:sz w:val="22"/>
          <w:szCs w:val="22"/>
        </w:rPr>
        <w:t>ul. Mikołaja Kopernika</w:t>
      </w:r>
      <w:r w:rsidR="006A5DF1" w:rsidRPr="00AE6ABD">
        <w:rPr>
          <w:sz w:val="22"/>
          <w:szCs w:val="22"/>
        </w:rPr>
        <w:t xml:space="preserve"> </w:t>
      </w:r>
      <w:r w:rsidRPr="00AE6ABD">
        <w:rPr>
          <w:sz w:val="22"/>
          <w:szCs w:val="22"/>
        </w:rPr>
        <w:t>4</w:t>
      </w:r>
    </w:p>
    <w:p w14:paraId="53F7168B" w14:textId="77777777" w:rsidR="006A5DF1" w:rsidRPr="00AE6ABD" w:rsidRDefault="00970C8A" w:rsidP="006A5DF1">
      <w:pPr>
        <w:rPr>
          <w:sz w:val="22"/>
          <w:szCs w:val="22"/>
        </w:rPr>
      </w:pPr>
      <w:r w:rsidRPr="00AE6ABD">
        <w:rPr>
          <w:sz w:val="22"/>
          <w:szCs w:val="22"/>
        </w:rPr>
        <w:t>63-900</w:t>
      </w:r>
      <w:r w:rsidR="006A5DF1" w:rsidRPr="00AE6ABD">
        <w:rPr>
          <w:sz w:val="22"/>
          <w:szCs w:val="22"/>
        </w:rPr>
        <w:t xml:space="preserve"> </w:t>
      </w:r>
      <w:r w:rsidRPr="00AE6ABD">
        <w:rPr>
          <w:sz w:val="22"/>
          <w:szCs w:val="22"/>
        </w:rPr>
        <w:t>Rawicz</w:t>
      </w:r>
    </w:p>
    <w:p w14:paraId="27B6B9CF" w14:textId="5FF0BBDF" w:rsidR="006A5DF1" w:rsidRDefault="006A5DF1" w:rsidP="006A5DF1">
      <w:pPr>
        <w:pStyle w:val="Nagwek"/>
        <w:tabs>
          <w:tab w:val="clear" w:pos="4536"/>
          <w:tab w:val="clear" w:pos="9072"/>
        </w:tabs>
        <w:rPr>
          <w:sz w:val="22"/>
          <w:szCs w:val="22"/>
        </w:rPr>
      </w:pPr>
    </w:p>
    <w:p w14:paraId="2802F1CC" w14:textId="2C83883E" w:rsidR="006A5DF1" w:rsidRPr="00AE6ABD" w:rsidRDefault="00AE6ABD" w:rsidP="00AE6ABD">
      <w:pPr>
        <w:pStyle w:val="Nagwek"/>
        <w:tabs>
          <w:tab w:val="clear" w:pos="4536"/>
          <w:tab w:val="clear" w:pos="9072"/>
        </w:tabs>
        <w:rPr>
          <w:sz w:val="22"/>
          <w:szCs w:val="22"/>
        </w:rPr>
      </w:pPr>
      <w:r>
        <w:rPr>
          <w:sz w:val="22"/>
          <w:szCs w:val="22"/>
        </w:rPr>
        <w:t xml:space="preserve">Znak sprawy: </w:t>
      </w:r>
      <w:r>
        <w:rPr>
          <w:b/>
          <w:bCs/>
          <w:sz w:val="22"/>
          <w:szCs w:val="22"/>
        </w:rPr>
        <w:t>PCUW.261.2.10.2022</w:t>
      </w:r>
      <w:r w:rsidR="006A5DF1" w:rsidRPr="00AE6ABD">
        <w:rPr>
          <w:sz w:val="22"/>
          <w:szCs w:val="22"/>
        </w:rPr>
        <w:tab/>
        <w:t xml:space="preserve"> </w:t>
      </w:r>
    </w:p>
    <w:p w14:paraId="1402F069" w14:textId="77777777" w:rsidR="006A5DF1" w:rsidRPr="00AE6ABD" w:rsidRDefault="006A5DF1" w:rsidP="006A5DF1">
      <w:pPr>
        <w:pStyle w:val="Nagwek"/>
        <w:tabs>
          <w:tab w:val="clear" w:pos="4536"/>
          <w:tab w:val="clear" w:pos="9072"/>
        </w:tabs>
        <w:rPr>
          <w:sz w:val="22"/>
          <w:szCs w:val="22"/>
        </w:rPr>
      </w:pPr>
    </w:p>
    <w:p w14:paraId="4FCDA2B1" w14:textId="77777777" w:rsidR="006A5DF1" w:rsidRPr="00AE6ABD" w:rsidRDefault="006A5DF1" w:rsidP="00E935D6">
      <w:pPr>
        <w:tabs>
          <w:tab w:val="left" w:pos="708"/>
          <w:tab w:val="center" w:pos="4536"/>
          <w:tab w:val="right" w:pos="9072"/>
        </w:tabs>
        <w:spacing w:after="20"/>
        <w:ind w:left="4820"/>
        <w:rPr>
          <w:b/>
          <w:sz w:val="22"/>
          <w:szCs w:val="22"/>
        </w:rPr>
      </w:pPr>
      <w:r w:rsidRPr="00AE6ABD">
        <w:rPr>
          <w:b/>
          <w:sz w:val="22"/>
          <w:szCs w:val="22"/>
        </w:rPr>
        <w:t>WYKONAWCY</w:t>
      </w:r>
    </w:p>
    <w:p w14:paraId="1EE74322" w14:textId="77777777" w:rsidR="006A5DF1" w:rsidRPr="00AE6ABD" w:rsidRDefault="006A5DF1" w:rsidP="00E935D6">
      <w:pPr>
        <w:tabs>
          <w:tab w:val="left" w:pos="708"/>
          <w:tab w:val="center" w:pos="4536"/>
          <w:tab w:val="right" w:pos="9072"/>
        </w:tabs>
        <w:spacing w:after="20"/>
        <w:ind w:left="4820"/>
        <w:rPr>
          <w:sz w:val="22"/>
          <w:szCs w:val="22"/>
        </w:rPr>
      </w:pPr>
      <w:r w:rsidRPr="00AE6ABD">
        <w:rPr>
          <w:sz w:val="22"/>
          <w:szCs w:val="22"/>
        </w:rPr>
        <w:t>ubiegający się o zamówienie publiczne</w:t>
      </w:r>
    </w:p>
    <w:p w14:paraId="2907393C" w14:textId="77777777" w:rsidR="006D4AB3" w:rsidRPr="00AE6ABD" w:rsidRDefault="006D4AB3">
      <w:pPr>
        <w:pStyle w:val="Nagwek"/>
        <w:tabs>
          <w:tab w:val="clear" w:pos="4536"/>
        </w:tabs>
        <w:rPr>
          <w:sz w:val="22"/>
          <w:szCs w:val="22"/>
        </w:rPr>
      </w:pPr>
    </w:p>
    <w:p w14:paraId="3D8F16A3" w14:textId="77777777" w:rsidR="006D4AB3" w:rsidRPr="00AE6ABD" w:rsidRDefault="006D4AB3">
      <w:pPr>
        <w:pStyle w:val="Nagwek"/>
        <w:tabs>
          <w:tab w:val="clear" w:pos="4536"/>
          <w:tab w:val="clear" w:pos="9072"/>
        </w:tabs>
        <w:rPr>
          <w:sz w:val="22"/>
          <w:szCs w:val="22"/>
        </w:rPr>
      </w:pPr>
    </w:p>
    <w:p w14:paraId="3564365E" w14:textId="77777777" w:rsidR="00632C3C" w:rsidRPr="00AE6ABD" w:rsidRDefault="00E21B49" w:rsidP="0029606A">
      <w:pPr>
        <w:pStyle w:val="Nagwek1"/>
        <w:spacing w:after="480" w:line="276" w:lineRule="auto"/>
        <w:jc w:val="center"/>
        <w:rPr>
          <w:rFonts w:ascii="Times New Roman" w:hAnsi="Times New Roman"/>
          <w:sz w:val="22"/>
          <w:szCs w:val="22"/>
        </w:rPr>
      </w:pPr>
      <w:r w:rsidRPr="00AE6ABD">
        <w:rPr>
          <w:rFonts w:ascii="Times New Roman" w:hAnsi="Times New Roman"/>
          <w:sz w:val="22"/>
          <w:szCs w:val="22"/>
        </w:rPr>
        <w:t>WYJAŚNIENI</w:t>
      </w:r>
      <w:r w:rsidR="00520165" w:rsidRPr="00AE6ABD">
        <w:rPr>
          <w:rFonts w:ascii="Times New Roman" w:hAnsi="Times New Roman"/>
          <w:sz w:val="22"/>
          <w:szCs w:val="22"/>
        </w:rPr>
        <w:t>A</w:t>
      </w:r>
      <w:r w:rsidR="00632C3C" w:rsidRPr="00AE6ABD">
        <w:rPr>
          <w:rFonts w:ascii="Times New Roman" w:hAnsi="Times New Roman"/>
          <w:sz w:val="22"/>
          <w:szCs w:val="22"/>
        </w:rPr>
        <w:t xml:space="preserve"> TREŚCI</w:t>
      </w:r>
      <w:r w:rsidR="0029606A" w:rsidRPr="00AE6ABD">
        <w:rPr>
          <w:rFonts w:ascii="Times New Roman" w:hAnsi="Times New Roman"/>
          <w:sz w:val="22"/>
          <w:szCs w:val="22"/>
        </w:rPr>
        <w:t xml:space="preserve"> SWZ</w:t>
      </w:r>
    </w:p>
    <w:p w14:paraId="6086951B" w14:textId="7D683060" w:rsidR="006D4AB3" w:rsidRPr="00AE6ABD" w:rsidRDefault="00632C3C" w:rsidP="00AE6ABD">
      <w:pPr>
        <w:spacing w:after="360" w:line="276" w:lineRule="auto"/>
        <w:ind w:left="2124" w:hanging="2124"/>
        <w:jc w:val="both"/>
        <w:rPr>
          <w:sz w:val="22"/>
          <w:szCs w:val="22"/>
        </w:rPr>
      </w:pPr>
      <w:r w:rsidRPr="00AE6ABD">
        <w:rPr>
          <w:sz w:val="22"/>
          <w:szCs w:val="22"/>
        </w:rPr>
        <w:t>Dotyczy:</w:t>
      </w:r>
      <w:r w:rsidR="00AE6ABD">
        <w:rPr>
          <w:sz w:val="22"/>
          <w:szCs w:val="22"/>
        </w:rPr>
        <w:tab/>
      </w:r>
      <w:r w:rsidRPr="00AE6ABD">
        <w:rPr>
          <w:sz w:val="22"/>
          <w:szCs w:val="22"/>
        </w:rPr>
        <w:t xml:space="preserve"> </w:t>
      </w:r>
      <w:r w:rsidR="006A5DF1" w:rsidRPr="00AE6ABD">
        <w:rPr>
          <w:sz w:val="22"/>
          <w:szCs w:val="22"/>
        </w:rPr>
        <w:t>p</w:t>
      </w:r>
      <w:r w:rsidRPr="00AE6ABD">
        <w:rPr>
          <w:sz w:val="22"/>
          <w:szCs w:val="22"/>
        </w:rPr>
        <w:t>ostępowani</w:t>
      </w:r>
      <w:r w:rsidR="006A5DF1" w:rsidRPr="00AE6ABD">
        <w:rPr>
          <w:sz w:val="22"/>
          <w:szCs w:val="22"/>
        </w:rPr>
        <w:t>a</w:t>
      </w:r>
      <w:r w:rsidRPr="00AE6ABD">
        <w:rPr>
          <w:sz w:val="22"/>
          <w:szCs w:val="22"/>
        </w:rPr>
        <w:t xml:space="preserve"> o udzielenie zamówienia publicznego, prowadzone</w:t>
      </w:r>
      <w:r w:rsidR="006A5DF1" w:rsidRPr="00AE6ABD">
        <w:rPr>
          <w:sz w:val="22"/>
          <w:szCs w:val="22"/>
        </w:rPr>
        <w:t>go</w:t>
      </w:r>
      <w:r w:rsidRPr="00AE6ABD">
        <w:rPr>
          <w:sz w:val="22"/>
          <w:szCs w:val="22"/>
        </w:rPr>
        <w:t xml:space="preserve"> w trybie</w:t>
      </w:r>
      <w:r w:rsidR="00970C8A" w:rsidRPr="00AE6ABD">
        <w:rPr>
          <w:sz w:val="22"/>
          <w:szCs w:val="22"/>
        </w:rPr>
        <w:t xml:space="preserve"> podstawowy</w:t>
      </w:r>
      <w:r w:rsidR="00AE6ABD">
        <w:rPr>
          <w:sz w:val="22"/>
          <w:szCs w:val="22"/>
        </w:rPr>
        <w:t>m</w:t>
      </w:r>
      <w:r w:rsidR="00970C8A" w:rsidRPr="00AE6ABD">
        <w:rPr>
          <w:sz w:val="22"/>
          <w:szCs w:val="22"/>
        </w:rPr>
        <w:t xml:space="preserve"> bez negocjacji - art. 275 pkt. 1 </w:t>
      </w:r>
      <w:r w:rsidR="00AE6ABD">
        <w:rPr>
          <w:sz w:val="22"/>
          <w:szCs w:val="22"/>
        </w:rPr>
        <w:t>„</w:t>
      </w:r>
      <w:r w:rsidR="00970C8A" w:rsidRPr="00AE6ABD">
        <w:rPr>
          <w:sz w:val="22"/>
          <w:szCs w:val="22"/>
        </w:rPr>
        <w:t>ustawy Pzp</w:t>
      </w:r>
      <w:r w:rsidR="00AE6ABD">
        <w:rPr>
          <w:sz w:val="22"/>
          <w:szCs w:val="22"/>
        </w:rPr>
        <w:t>”</w:t>
      </w:r>
      <w:r w:rsidRPr="00AE6ABD">
        <w:rPr>
          <w:b/>
          <w:sz w:val="22"/>
          <w:szCs w:val="22"/>
        </w:rPr>
        <w:t xml:space="preserve"> </w:t>
      </w:r>
      <w:r w:rsidRPr="00AE6ABD">
        <w:rPr>
          <w:bCs/>
          <w:sz w:val="22"/>
          <w:szCs w:val="22"/>
        </w:rPr>
        <w:t>na</w:t>
      </w:r>
      <w:r w:rsidR="00AE6ABD">
        <w:rPr>
          <w:bCs/>
          <w:sz w:val="22"/>
          <w:szCs w:val="22"/>
        </w:rPr>
        <w:t xml:space="preserve"> zadanie pn.: </w:t>
      </w:r>
      <w:r w:rsidR="00970C8A" w:rsidRPr="00AE6ABD">
        <w:rPr>
          <w:b/>
          <w:bCs/>
          <w:sz w:val="22"/>
          <w:szCs w:val="22"/>
        </w:rPr>
        <w:t xml:space="preserve">Zakup i dostawa wyposażenia pracowni nauki w zawodzie elektryk dla Zespołu Szkół Zawodowych w Rawiczu w ramach Projektu pn. </w:t>
      </w:r>
      <w:r w:rsidR="00AE6ABD">
        <w:rPr>
          <w:b/>
          <w:bCs/>
          <w:sz w:val="22"/>
          <w:szCs w:val="22"/>
        </w:rPr>
        <w:t>„</w:t>
      </w:r>
      <w:r w:rsidR="00970C8A" w:rsidRPr="00AE6ABD">
        <w:rPr>
          <w:b/>
          <w:bCs/>
          <w:sz w:val="22"/>
          <w:szCs w:val="22"/>
        </w:rPr>
        <w:t xml:space="preserve">Nowoczesne kształcenie zawodowe w Zespole Szkół Zawodowych </w:t>
      </w:r>
      <w:r w:rsidR="00AE6ABD">
        <w:rPr>
          <w:b/>
          <w:bCs/>
          <w:sz w:val="22"/>
          <w:szCs w:val="22"/>
        </w:rPr>
        <w:br/>
      </w:r>
      <w:r w:rsidR="00970C8A" w:rsidRPr="00AE6ABD">
        <w:rPr>
          <w:b/>
          <w:bCs/>
          <w:sz w:val="22"/>
          <w:szCs w:val="22"/>
        </w:rPr>
        <w:t>w Rawiczu - bodźcem rozwoju gospodarczego południowej Wielkopolski</w:t>
      </w:r>
      <w:r w:rsidR="00AE6ABD">
        <w:rPr>
          <w:b/>
          <w:bCs/>
          <w:sz w:val="22"/>
          <w:szCs w:val="22"/>
        </w:rPr>
        <w:t>”.</w:t>
      </w:r>
    </w:p>
    <w:p w14:paraId="2613084C" w14:textId="1ECB28F0" w:rsidR="0012774F" w:rsidRPr="00AE6ABD" w:rsidRDefault="00520165" w:rsidP="00D8461B">
      <w:pPr>
        <w:spacing w:after="240" w:line="276" w:lineRule="auto"/>
        <w:jc w:val="both"/>
        <w:rPr>
          <w:sz w:val="22"/>
          <w:szCs w:val="22"/>
        </w:rPr>
      </w:pPr>
      <w:r w:rsidRPr="00AE6ABD">
        <w:rPr>
          <w:sz w:val="22"/>
          <w:szCs w:val="22"/>
        </w:rPr>
        <w:t>Zamawiający</w:t>
      </w:r>
      <w:r w:rsidR="00AE6ABD">
        <w:rPr>
          <w:sz w:val="22"/>
          <w:szCs w:val="22"/>
        </w:rPr>
        <w:t xml:space="preserve"> - </w:t>
      </w:r>
      <w:r w:rsidR="00970C8A" w:rsidRPr="00AE6ABD">
        <w:rPr>
          <w:b/>
          <w:sz w:val="22"/>
          <w:szCs w:val="22"/>
        </w:rPr>
        <w:t>Powiatowe Centrum Usług Wspólnych w Rawiczu</w:t>
      </w:r>
      <w:r w:rsidRPr="00AE6ABD">
        <w:rPr>
          <w:sz w:val="22"/>
          <w:szCs w:val="22"/>
        </w:rPr>
        <w:t xml:space="preserve">, działając na podstawie art. </w:t>
      </w:r>
      <w:r w:rsidR="00E74BC3" w:rsidRPr="00AE6ABD">
        <w:rPr>
          <w:sz w:val="22"/>
          <w:szCs w:val="22"/>
        </w:rPr>
        <w:t>284</w:t>
      </w:r>
      <w:r w:rsidRPr="00AE6ABD">
        <w:rPr>
          <w:sz w:val="22"/>
          <w:szCs w:val="22"/>
        </w:rPr>
        <w:t xml:space="preserve"> ust. </w:t>
      </w:r>
      <w:r w:rsidR="0029606A" w:rsidRPr="00AE6ABD">
        <w:rPr>
          <w:sz w:val="22"/>
          <w:szCs w:val="22"/>
        </w:rPr>
        <w:t>6</w:t>
      </w:r>
      <w:r w:rsidRPr="00AE6ABD">
        <w:rPr>
          <w:sz w:val="22"/>
          <w:szCs w:val="22"/>
        </w:rPr>
        <w:t xml:space="preserve"> ustawy z dnia </w:t>
      </w:r>
      <w:r w:rsidR="0029606A" w:rsidRPr="00AE6ABD">
        <w:rPr>
          <w:sz w:val="22"/>
          <w:szCs w:val="22"/>
        </w:rPr>
        <w:t>11</w:t>
      </w:r>
      <w:r w:rsidRPr="00AE6ABD">
        <w:rPr>
          <w:sz w:val="22"/>
          <w:szCs w:val="22"/>
        </w:rPr>
        <w:t xml:space="preserve"> </w:t>
      </w:r>
      <w:r w:rsidR="0029606A" w:rsidRPr="00AE6ABD">
        <w:rPr>
          <w:sz w:val="22"/>
          <w:szCs w:val="22"/>
        </w:rPr>
        <w:t xml:space="preserve">września </w:t>
      </w:r>
      <w:r w:rsidRPr="00AE6ABD">
        <w:rPr>
          <w:sz w:val="22"/>
          <w:szCs w:val="22"/>
        </w:rPr>
        <w:t>20</w:t>
      </w:r>
      <w:r w:rsidR="0029606A" w:rsidRPr="00AE6ABD">
        <w:rPr>
          <w:sz w:val="22"/>
          <w:szCs w:val="22"/>
        </w:rPr>
        <w:t>19</w:t>
      </w:r>
      <w:r w:rsidRPr="00AE6ABD">
        <w:rPr>
          <w:sz w:val="22"/>
          <w:szCs w:val="22"/>
        </w:rPr>
        <w:t xml:space="preserve"> r</w:t>
      </w:r>
      <w:r w:rsidR="0029606A" w:rsidRPr="00AE6ABD">
        <w:rPr>
          <w:sz w:val="22"/>
          <w:szCs w:val="22"/>
        </w:rPr>
        <w:t>.</w:t>
      </w:r>
      <w:r w:rsidRPr="00AE6ABD">
        <w:rPr>
          <w:sz w:val="22"/>
          <w:szCs w:val="22"/>
        </w:rPr>
        <w:t xml:space="preserve"> Prawo </w:t>
      </w:r>
      <w:r w:rsidR="0029606A" w:rsidRPr="00AE6ABD">
        <w:rPr>
          <w:sz w:val="22"/>
          <w:szCs w:val="22"/>
        </w:rPr>
        <w:t>z</w:t>
      </w:r>
      <w:r w:rsidRPr="00AE6ABD">
        <w:rPr>
          <w:sz w:val="22"/>
          <w:szCs w:val="22"/>
        </w:rPr>
        <w:t xml:space="preserve">amówień </w:t>
      </w:r>
      <w:r w:rsidR="0029606A" w:rsidRPr="00AE6ABD">
        <w:rPr>
          <w:sz w:val="22"/>
          <w:szCs w:val="22"/>
        </w:rPr>
        <w:t>p</w:t>
      </w:r>
      <w:r w:rsidRPr="00AE6ABD">
        <w:rPr>
          <w:sz w:val="22"/>
          <w:szCs w:val="22"/>
        </w:rPr>
        <w:t xml:space="preserve">ublicznych </w:t>
      </w:r>
      <w:r w:rsidR="00970C8A" w:rsidRPr="00AE6ABD">
        <w:rPr>
          <w:sz w:val="22"/>
          <w:szCs w:val="22"/>
        </w:rPr>
        <w:t>(t.j. Dz.U. z 202</w:t>
      </w:r>
      <w:r w:rsidR="00AE6ABD">
        <w:rPr>
          <w:sz w:val="22"/>
          <w:szCs w:val="22"/>
        </w:rPr>
        <w:t xml:space="preserve">2 </w:t>
      </w:r>
      <w:r w:rsidR="00970C8A" w:rsidRPr="00AE6ABD">
        <w:rPr>
          <w:sz w:val="22"/>
          <w:szCs w:val="22"/>
        </w:rPr>
        <w:t>r. poz. 1</w:t>
      </w:r>
      <w:r w:rsidR="00AE6ABD">
        <w:rPr>
          <w:sz w:val="22"/>
          <w:szCs w:val="22"/>
        </w:rPr>
        <w:t>710 ze zm.</w:t>
      </w:r>
      <w:r w:rsidR="00970C8A" w:rsidRPr="00AE6ABD">
        <w:rPr>
          <w:sz w:val="22"/>
          <w:szCs w:val="22"/>
        </w:rPr>
        <w:t>)</w:t>
      </w:r>
      <w:r w:rsidR="00BE7BFD" w:rsidRPr="00AE6ABD">
        <w:rPr>
          <w:sz w:val="22"/>
          <w:szCs w:val="22"/>
        </w:rPr>
        <w:t xml:space="preserve">, </w:t>
      </w:r>
      <w:r w:rsidR="00E74BC3" w:rsidRPr="00AE6ABD">
        <w:rPr>
          <w:sz w:val="22"/>
          <w:szCs w:val="22"/>
        </w:rPr>
        <w:t>udostępnia</w:t>
      </w:r>
      <w:r w:rsidR="00BE7BFD" w:rsidRPr="00AE6ABD">
        <w:rPr>
          <w:sz w:val="22"/>
          <w:szCs w:val="22"/>
        </w:rPr>
        <w:t xml:space="preserve"> poniżej treść zapytań do S</w:t>
      </w:r>
      <w:r w:rsidR="0012774F" w:rsidRPr="00AE6ABD">
        <w:rPr>
          <w:sz w:val="22"/>
          <w:szCs w:val="22"/>
        </w:rPr>
        <w:t>pecyfikacji Warunków Zamówienia (</w:t>
      </w:r>
      <w:r w:rsidR="0012774F" w:rsidRPr="00AE6ABD">
        <w:rPr>
          <w:sz w:val="22"/>
          <w:szCs w:val="22"/>
          <w:lang w:eastAsia="ar-SA"/>
        </w:rPr>
        <w:t>zwanej dalej</w:t>
      </w:r>
      <w:r w:rsidR="0012774F" w:rsidRPr="00AE6ABD">
        <w:rPr>
          <w:b/>
          <w:sz w:val="22"/>
          <w:szCs w:val="22"/>
          <w:lang w:eastAsia="ar-SA"/>
        </w:rPr>
        <w:t xml:space="preserve"> </w:t>
      </w:r>
      <w:r w:rsidR="00AE6ABD">
        <w:rPr>
          <w:bCs/>
          <w:sz w:val="22"/>
          <w:szCs w:val="22"/>
          <w:lang w:eastAsia="ar-SA"/>
        </w:rPr>
        <w:t>„</w:t>
      </w:r>
      <w:r w:rsidR="0012774F" w:rsidRPr="00AE6ABD">
        <w:rPr>
          <w:bCs/>
          <w:sz w:val="22"/>
          <w:szCs w:val="22"/>
          <w:lang w:eastAsia="ar-SA"/>
        </w:rPr>
        <w:t>SWZ”)</w:t>
      </w:r>
      <w:r w:rsidR="00E74BC3" w:rsidRPr="00AE6ABD">
        <w:rPr>
          <w:bCs/>
          <w:sz w:val="22"/>
          <w:szCs w:val="22"/>
          <w:lang w:eastAsia="ar-SA"/>
        </w:rPr>
        <w:t xml:space="preserve"> </w:t>
      </w:r>
      <w:r w:rsidR="00E74BC3" w:rsidRPr="00AE6ABD">
        <w:rPr>
          <w:sz w:val="22"/>
          <w:szCs w:val="22"/>
        </w:rPr>
        <w:t>wraz z wyjaśnieniami</w:t>
      </w:r>
      <w:r w:rsidR="0012774F" w:rsidRPr="00AE6ABD">
        <w:rPr>
          <w:bCs/>
          <w:sz w:val="22"/>
          <w:szCs w:val="22"/>
          <w:lang w:eastAsia="ar-SA"/>
        </w:rPr>
        <w:t>:</w:t>
      </w:r>
    </w:p>
    <w:tbl>
      <w:tblPr>
        <w:tblW w:w="9356" w:type="dxa"/>
        <w:tblInd w:w="-34" w:type="dxa"/>
        <w:tblLook w:val="04A0" w:firstRow="1" w:lastRow="0" w:firstColumn="1" w:lastColumn="0" w:noHBand="0" w:noVBand="1"/>
      </w:tblPr>
      <w:tblGrid>
        <w:gridCol w:w="9356"/>
      </w:tblGrid>
      <w:tr w:rsidR="00970C8A" w:rsidRPr="00AE6ABD" w14:paraId="05ABC583" w14:textId="77777777" w:rsidTr="00DE5792">
        <w:tc>
          <w:tcPr>
            <w:tcW w:w="9356" w:type="dxa"/>
            <w:shd w:val="clear" w:color="auto" w:fill="auto"/>
          </w:tcPr>
          <w:p w14:paraId="43321D22" w14:textId="77777777" w:rsidR="00970C8A" w:rsidRPr="00AE6ABD" w:rsidRDefault="00970C8A" w:rsidP="00DE5792">
            <w:pPr>
              <w:spacing w:before="60" w:after="60"/>
              <w:ind w:left="30" w:right="-72"/>
              <w:rPr>
                <w:b/>
                <w:bCs/>
                <w:sz w:val="22"/>
                <w:szCs w:val="22"/>
              </w:rPr>
            </w:pPr>
            <w:r w:rsidRPr="00AE6ABD">
              <w:rPr>
                <w:b/>
                <w:bCs/>
                <w:sz w:val="22"/>
                <w:szCs w:val="22"/>
              </w:rPr>
              <w:t>Pytanie nr 3</w:t>
            </w:r>
          </w:p>
          <w:p w14:paraId="6985ACEC" w14:textId="0655ACE4" w:rsidR="00AE6ABD" w:rsidRPr="00AE6ABD" w:rsidRDefault="00AE6ABD" w:rsidP="003B0D54">
            <w:pPr>
              <w:spacing w:after="40"/>
              <w:ind w:left="30" w:right="-72"/>
              <w:rPr>
                <w:sz w:val="22"/>
                <w:szCs w:val="22"/>
              </w:rPr>
            </w:pPr>
            <w:r w:rsidRPr="003B0D54">
              <w:rPr>
                <w:b/>
                <w:bCs/>
                <w:sz w:val="22"/>
                <w:szCs w:val="22"/>
                <w:u w:val="single"/>
              </w:rPr>
              <w:t xml:space="preserve">dot. </w:t>
            </w:r>
            <w:r w:rsidR="00313BFE" w:rsidRPr="003B0D54">
              <w:rPr>
                <w:b/>
                <w:bCs/>
                <w:sz w:val="22"/>
                <w:szCs w:val="22"/>
                <w:u w:val="single"/>
              </w:rPr>
              <w:t>P</w:t>
            </w:r>
            <w:r w:rsidRPr="003B0D54">
              <w:rPr>
                <w:b/>
                <w:bCs/>
                <w:sz w:val="22"/>
                <w:szCs w:val="22"/>
                <w:u w:val="single"/>
              </w:rPr>
              <w:t>oz. 1:</w:t>
            </w:r>
            <w:r w:rsidR="003B0D54">
              <w:rPr>
                <w:sz w:val="22"/>
                <w:szCs w:val="22"/>
              </w:rPr>
              <w:t xml:space="preserve"> </w:t>
            </w:r>
            <w:r w:rsidRPr="00AE6ABD">
              <w:rPr>
                <w:sz w:val="22"/>
                <w:szCs w:val="22"/>
              </w:rPr>
              <w:t>Powo</w:t>
            </w:r>
            <w:r w:rsidRPr="00AE6ABD">
              <w:rPr>
                <w:rFonts w:hint="eastAsia"/>
                <w:sz w:val="22"/>
                <w:szCs w:val="22"/>
              </w:rPr>
              <w:t>ł</w:t>
            </w:r>
            <w:r w:rsidRPr="00AE6ABD">
              <w:rPr>
                <w:sz w:val="22"/>
                <w:szCs w:val="22"/>
              </w:rPr>
              <w:t>uj</w:t>
            </w:r>
            <w:r w:rsidRPr="00AE6ABD">
              <w:rPr>
                <w:rFonts w:hint="eastAsia"/>
                <w:sz w:val="22"/>
                <w:szCs w:val="22"/>
              </w:rPr>
              <w:t>ą</w:t>
            </w:r>
            <w:r w:rsidRPr="00AE6ABD">
              <w:rPr>
                <w:sz w:val="22"/>
                <w:szCs w:val="22"/>
              </w:rPr>
              <w:t>c si</w:t>
            </w:r>
            <w:r w:rsidRPr="00AE6ABD">
              <w:rPr>
                <w:rFonts w:hint="eastAsia"/>
                <w:sz w:val="22"/>
                <w:szCs w:val="22"/>
              </w:rPr>
              <w:t>ę</w:t>
            </w:r>
            <w:r w:rsidRPr="00AE6ABD">
              <w:rPr>
                <w:sz w:val="22"/>
                <w:szCs w:val="22"/>
              </w:rPr>
              <w:t xml:space="preserve"> na art. 16 pkt 1) oraz art. 99 ust. 4 ustawy prawo zam</w:t>
            </w:r>
            <w:r w:rsidRPr="00AE6ABD">
              <w:rPr>
                <w:rFonts w:hint="eastAsia"/>
                <w:sz w:val="22"/>
                <w:szCs w:val="22"/>
              </w:rPr>
              <w:t>ó</w:t>
            </w:r>
            <w:r w:rsidRPr="00AE6ABD">
              <w:rPr>
                <w:sz w:val="22"/>
                <w:szCs w:val="22"/>
              </w:rPr>
              <w:t>wie</w:t>
            </w:r>
            <w:r w:rsidRPr="00AE6ABD">
              <w:rPr>
                <w:rFonts w:hint="eastAsia"/>
                <w:sz w:val="22"/>
                <w:szCs w:val="22"/>
              </w:rPr>
              <w:t>ń</w:t>
            </w:r>
            <w:r w:rsidRPr="00AE6ABD">
              <w:rPr>
                <w:sz w:val="22"/>
                <w:szCs w:val="22"/>
              </w:rPr>
              <w:t xml:space="preserve"> publicznych z 11 wrze</w:t>
            </w:r>
            <w:r w:rsidRPr="00AE6ABD">
              <w:rPr>
                <w:rFonts w:hint="eastAsia"/>
                <w:sz w:val="22"/>
                <w:szCs w:val="22"/>
              </w:rPr>
              <w:t>ś</w:t>
            </w:r>
            <w:r w:rsidRPr="00AE6ABD">
              <w:rPr>
                <w:sz w:val="22"/>
                <w:szCs w:val="22"/>
              </w:rPr>
              <w:t>nia 2019 r.</w:t>
            </w:r>
            <w:r>
              <w:rPr>
                <w:sz w:val="22"/>
                <w:szCs w:val="22"/>
              </w:rPr>
              <w:t xml:space="preserve"> </w:t>
            </w:r>
            <w:r w:rsidRPr="00AE6ABD">
              <w:rPr>
                <w:sz w:val="22"/>
                <w:szCs w:val="22"/>
              </w:rPr>
              <w:t>prosimy o dostosowanie opisu w taki spos</w:t>
            </w:r>
            <w:r w:rsidRPr="00AE6ABD">
              <w:rPr>
                <w:rFonts w:hint="eastAsia"/>
                <w:sz w:val="22"/>
                <w:szCs w:val="22"/>
              </w:rPr>
              <w:t>ó</w:t>
            </w:r>
            <w:r w:rsidRPr="00AE6ABD">
              <w:rPr>
                <w:sz w:val="22"/>
                <w:szCs w:val="22"/>
              </w:rPr>
              <w:t>b aby nie godzi</w:t>
            </w:r>
            <w:r w:rsidRPr="00AE6ABD">
              <w:rPr>
                <w:rFonts w:hint="eastAsia"/>
                <w:sz w:val="22"/>
                <w:szCs w:val="22"/>
              </w:rPr>
              <w:t>ł</w:t>
            </w:r>
            <w:r w:rsidRPr="00AE6ABD">
              <w:rPr>
                <w:sz w:val="22"/>
                <w:szCs w:val="22"/>
              </w:rPr>
              <w:t xml:space="preserve"> w zasad</w:t>
            </w:r>
            <w:r w:rsidRPr="00AE6ABD">
              <w:rPr>
                <w:rFonts w:hint="eastAsia"/>
                <w:sz w:val="22"/>
                <w:szCs w:val="22"/>
              </w:rPr>
              <w:t>ę</w:t>
            </w:r>
            <w:r w:rsidRPr="00AE6ABD">
              <w:rPr>
                <w:sz w:val="22"/>
                <w:szCs w:val="22"/>
              </w:rPr>
              <w:t xml:space="preserve"> zachowania uczciwej konkurencji lub</w:t>
            </w:r>
            <w:r>
              <w:rPr>
                <w:sz w:val="22"/>
                <w:szCs w:val="22"/>
              </w:rPr>
              <w:t xml:space="preserve"> </w:t>
            </w:r>
            <w:r w:rsidRPr="00AE6ABD">
              <w:rPr>
                <w:sz w:val="22"/>
                <w:szCs w:val="22"/>
              </w:rPr>
              <w:t>zaakceptowanie poni</w:t>
            </w:r>
            <w:r w:rsidRPr="00AE6ABD">
              <w:rPr>
                <w:rFonts w:hint="eastAsia"/>
                <w:sz w:val="22"/>
                <w:szCs w:val="22"/>
              </w:rPr>
              <w:t>ż</w:t>
            </w:r>
            <w:r w:rsidRPr="00AE6ABD">
              <w:rPr>
                <w:sz w:val="22"/>
                <w:szCs w:val="22"/>
              </w:rPr>
              <w:t>szego opisu:</w:t>
            </w:r>
          </w:p>
          <w:p w14:paraId="4847BBAA" w14:textId="77777777" w:rsidR="00AE6ABD" w:rsidRPr="00AE6ABD" w:rsidRDefault="00AE6ABD" w:rsidP="00AE6ABD">
            <w:pPr>
              <w:spacing w:after="40"/>
              <w:ind w:left="30" w:right="-72"/>
              <w:rPr>
                <w:sz w:val="22"/>
                <w:szCs w:val="22"/>
              </w:rPr>
            </w:pPr>
            <w:r w:rsidRPr="00AE6ABD">
              <w:rPr>
                <w:sz w:val="22"/>
                <w:szCs w:val="22"/>
              </w:rPr>
              <w:t>Autotransformator</w:t>
            </w:r>
          </w:p>
          <w:p w14:paraId="7B319C8F" w14:textId="77777777" w:rsidR="00AE6ABD" w:rsidRDefault="00AE6ABD" w:rsidP="00AE6ABD">
            <w:pPr>
              <w:spacing w:after="40"/>
              <w:ind w:left="30" w:right="-72"/>
              <w:jc w:val="both"/>
              <w:rPr>
                <w:sz w:val="22"/>
                <w:szCs w:val="22"/>
              </w:rPr>
            </w:pPr>
            <w:r w:rsidRPr="00AE6ABD">
              <w:rPr>
                <w:sz w:val="22"/>
                <w:szCs w:val="22"/>
              </w:rPr>
              <w:t>Napi</w:t>
            </w:r>
            <w:r w:rsidRPr="00AE6ABD">
              <w:rPr>
                <w:rFonts w:hint="eastAsia"/>
                <w:sz w:val="22"/>
                <w:szCs w:val="22"/>
              </w:rPr>
              <w:t>ę</w:t>
            </w:r>
            <w:r w:rsidRPr="00AE6ABD">
              <w:rPr>
                <w:sz w:val="22"/>
                <w:szCs w:val="22"/>
              </w:rPr>
              <w:t>cie zasilania nominalne: 230V/50Hz .</w:t>
            </w:r>
            <w:r>
              <w:rPr>
                <w:sz w:val="22"/>
                <w:szCs w:val="22"/>
              </w:rPr>
              <w:t xml:space="preserve"> </w:t>
            </w:r>
            <w:r w:rsidRPr="00AE6ABD">
              <w:rPr>
                <w:sz w:val="22"/>
                <w:szCs w:val="22"/>
              </w:rPr>
              <w:t>Napi</w:t>
            </w:r>
            <w:r w:rsidRPr="00AE6ABD">
              <w:rPr>
                <w:rFonts w:hint="eastAsia"/>
                <w:sz w:val="22"/>
                <w:szCs w:val="22"/>
              </w:rPr>
              <w:t>ę</w:t>
            </w:r>
            <w:r w:rsidRPr="00AE6ABD">
              <w:rPr>
                <w:sz w:val="22"/>
                <w:szCs w:val="22"/>
              </w:rPr>
              <w:t>cie wyj</w:t>
            </w:r>
            <w:r w:rsidRPr="00AE6ABD">
              <w:rPr>
                <w:rFonts w:hint="eastAsia"/>
                <w:sz w:val="22"/>
                <w:szCs w:val="22"/>
              </w:rPr>
              <w:t>ś</w:t>
            </w:r>
            <w:r w:rsidRPr="00AE6ABD">
              <w:rPr>
                <w:sz w:val="22"/>
                <w:szCs w:val="22"/>
              </w:rPr>
              <w:t>ciowe: 0-250V, moc znamionowa: min. 500VA, pr</w:t>
            </w:r>
            <w:r w:rsidRPr="00AE6ABD">
              <w:rPr>
                <w:rFonts w:hint="eastAsia"/>
                <w:sz w:val="22"/>
                <w:szCs w:val="22"/>
              </w:rPr>
              <w:t>ą</w:t>
            </w:r>
            <w:r w:rsidRPr="00AE6ABD">
              <w:rPr>
                <w:sz w:val="22"/>
                <w:szCs w:val="22"/>
              </w:rPr>
              <w:t>d obci</w:t>
            </w:r>
            <w:r w:rsidRPr="00AE6ABD">
              <w:rPr>
                <w:rFonts w:hint="eastAsia"/>
                <w:sz w:val="22"/>
                <w:szCs w:val="22"/>
              </w:rPr>
              <w:t>ąż</w:t>
            </w:r>
            <w:r w:rsidRPr="00AE6ABD">
              <w:rPr>
                <w:sz w:val="22"/>
                <w:szCs w:val="22"/>
              </w:rPr>
              <w:t>enia max.: min. 2A, ilo</w:t>
            </w:r>
            <w:r w:rsidRPr="00AE6ABD">
              <w:rPr>
                <w:rFonts w:hint="eastAsia"/>
                <w:sz w:val="22"/>
                <w:szCs w:val="22"/>
              </w:rPr>
              <w:t>ść</w:t>
            </w:r>
            <w:r w:rsidRPr="00AE6ABD">
              <w:rPr>
                <w:sz w:val="22"/>
                <w:szCs w:val="22"/>
              </w:rPr>
              <w:t xml:space="preserve"> faz:</w:t>
            </w:r>
            <w:r>
              <w:rPr>
                <w:sz w:val="22"/>
                <w:szCs w:val="22"/>
              </w:rPr>
              <w:t xml:space="preserve"> </w:t>
            </w:r>
            <w:r w:rsidRPr="00AE6ABD">
              <w:rPr>
                <w:sz w:val="22"/>
                <w:szCs w:val="22"/>
              </w:rPr>
              <w:t>jednofazowy, Wej</w:t>
            </w:r>
            <w:r w:rsidRPr="00AE6ABD">
              <w:rPr>
                <w:rFonts w:hint="eastAsia"/>
                <w:sz w:val="22"/>
                <w:szCs w:val="22"/>
              </w:rPr>
              <w:t>ś</w:t>
            </w:r>
            <w:r w:rsidRPr="00AE6ABD">
              <w:rPr>
                <w:sz w:val="22"/>
                <w:szCs w:val="22"/>
              </w:rPr>
              <w:t>ciowy kabel zasilaj</w:t>
            </w:r>
            <w:r w:rsidRPr="00AE6ABD">
              <w:rPr>
                <w:rFonts w:hint="eastAsia"/>
                <w:sz w:val="22"/>
                <w:szCs w:val="22"/>
              </w:rPr>
              <w:t>ą</w:t>
            </w:r>
            <w:r w:rsidRPr="00AE6ABD">
              <w:rPr>
                <w:sz w:val="22"/>
                <w:szCs w:val="22"/>
              </w:rPr>
              <w:t>cy zako</w:t>
            </w:r>
            <w:r w:rsidRPr="00AE6ABD">
              <w:rPr>
                <w:rFonts w:hint="eastAsia"/>
                <w:sz w:val="22"/>
                <w:szCs w:val="22"/>
              </w:rPr>
              <w:t>ń</w:t>
            </w:r>
            <w:r w:rsidRPr="00AE6ABD">
              <w:rPr>
                <w:sz w:val="22"/>
                <w:szCs w:val="22"/>
              </w:rPr>
              <w:t>czony wtykiem sieciowym, wska</w:t>
            </w:r>
            <w:r w:rsidRPr="00AE6ABD">
              <w:rPr>
                <w:rFonts w:hint="eastAsia"/>
                <w:sz w:val="22"/>
                <w:szCs w:val="22"/>
              </w:rPr>
              <w:t>ź</w:t>
            </w:r>
            <w:r w:rsidRPr="00AE6ABD">
              <w:rPr>
                <w:sz w:val="22"/>
                <w:szCs w:val="22"/>
              </w:rPr>
              <w:t>nik napi</w:t>
            </w:r>
            <w:r w:rsidRPr="00AE6ABD">
              <w:rPr>
                <w:rFonts w:hint="eastAsia"/>
                <w:sz w:val="22"/>
                <w:szCs w:val="22"/>
              </w:rPr>
              <w:t>ę</w:t>
            </w:r>
            <w:r w:rsidRPr="00AE6ABD">
              <w:rPr>
                <w:sz w:val="22"/>
                <w:szCs w:val="22"/>
              </w:rPr>
              <w:t>cia wyj</w:t>
            </w:r>
            <w:r w:rsidRPr="00AE6ABD">
              <w:rPr>
                <w:rFonts w:hint="eastAsia"/>
                <w:sz w:val="22"/>
                <w:szCs w:val="22"/>
              </w:rPr>
              <w:t>ś</w:t>
            </w:r>
            <w:r w:rsidRPr="00AE6ABD">
              <w:rPr>
                <w:sz w:val="22"/>
                <w:szCs w:val="22"/>
              </w:rPr>
              <w:t>ciowego,</w:t>
            </w:r>
            <w:r>
              <w:rPr>
                <w:sz w:val="22"/>
                <w:szCs w:val="22"/>
              </w:rPr>
              <w:t xml:space="preserve"> </w:t>
            </w:r>
            <w:r w:rsidRPr="00AE6ABD">
              <w:rPr>
                <w:sz w:val="22"/>
                <w:szCs w:val="22"/>
              </w:rPr>
              <w:t>wyj</w:t>
            </w:r>
            <w:r w:rsidRPr="00AE6ABD">
              <w:rPr>
                <w:rFonts w:hint="eastAsia"/>
                <w:sz w:val="22"/>
                <w:szCs w:val="22"/>
              </w:rPr>
              <w:t>ś</w:t>
            </w:r>
            <w:r w:rsidRPr="00AE6ABD">
              <w:rPr>
                <w:sz w:val="22"/>
                <w:szCs w:val="22"/>
              </w:rPr>
              <w:t>ciowe gniazdo sieciowe, gniazda wyj</w:t>
            </w:r>
            <w:r w:rsidRPr="00AE6ABD">
              <w:rPr>
                <w:rFonts w:hint="eastAsia"/>
                <w:sz w:val="22"/>
                <w:szCs w:val="22"/>
              </w:rPr>
              <w:t>ś</w:t>
            </w:r>
            <w:r w:rsidRPr="00AE6ABD">
              <w:rPr>
                <w:sz w:val="22"/>
                <w:szCs w:val="22"/>
              </w:rPr>
              <w:t>ciowe - bananowe bezpieczne 4mm</w:t>
            </w:r>
          </w:p>
          <w:p w14:paraId="7E01DFF4" w14:textId="688CC36A" w:rsidR="00AE6ABD" w:rsidRDefault="00AE6ABD" w:rsidP="00AE6ABD">
            <w:pPr>
              <w:spacing w:after="40"/>
              <w:ind w:left="30" w:right="-72"/>
              <w:jc w:val="both"/>
              <w:rPr>
                <w:sz w:val="22"/>
                <w:szCs w:val="22"/>
              </w:rPr>
            </w:pPr>
            <w:r w:rsidRPr="00AE6ABD">
              <w:rPr>
                <w:sz w:val="22"/>
                <w:szCs w:val="22"/>
              </w:rPr>
              <w:t>Czy zamawiaj</w:t>
            </w:r>
            <w:r w:rsidRPr="00AE6ABD">
              <w:rPr>
                <w:rFonts w:hint="eastAsia"/>
                <w:sz w:val="22"/>
                <w:szCs w:val="22"/>
              </w:rPr>
              <w:t>ą</w:t>
            </w:r>
            <w:r w:rsidRPr="00AE6ABD">
              <w:rPr>
                <w:sz w:val="22"/>
                <w:szCs w:val="22"/>
              </w:rPr>
              <w:t>cy zaakceptuje zaproponowane zmiany?</w:t>
            </w:r>
          </w:p>
          <w:p w14:paraId="797E8470" w14:textId="2252491C" w:rsidR="00313BFE" w:rsidRPr="00313BFE" w:rsidRDefault="00313BFE" w:rsidP="00AE6ABD">
            <w:pPr>
              <w:spacing w:after="40"/>
              <w:ind w:left="30" w:right="-72"/>
              <w:rPr>
                <w:sz w:val="22"/>
                <w:szCs w:val="22"/>
              </w:rPr>
            </w:pPr>
          </w:p>
        </w:tc>
      </w:tr>
    </w:tbl>
    <w:p w14:paraId="16E5A2B0" w14:textId="567D5C7F" w:rsidR="00AE6ABD" w:rsidRPr="00AE6ABD" w:rsidRDefault="003B0D54" w:rsidP="00AE6ABD">
      <w:pPr>
        <w:autoSpaceDE w:val="0"/>
        <w:autoSpaceDN w:val="0"/>
        <w:adjustRightInd w:val="0"/>
        <w:jc w:val="both"/>
        <w:rPr>
          <w:rFonts w:eastAsia="CIDFont+F2"/>
          <w:sz w:val="22"/>
          <w:szCs w:val="22"/>
        </w:rPr>
      </w:pPr>
      <w:r>
        <w:rPr>
          <w:rFonts w:eastAsia="CIDFont+F2"/>
          <w:b/>
          <w:bCs/>
          <w:sz w:val="22"/>
          <w:szCs w:val="22"/>
          <w:u w:val="single"/>
        </w:rPr>
        <w:t xml:space="preserve">dot. Poz. 2: </w:t>
      </w:r>
      <w:r w:rsidR="00AE6ABD" w:rsidRPr="00AE6ABD">
        <w:rPr>
          <w:rFonts w:eastAsia="CIDFont+F2"/>
          <w:sz w:val="22"/>
          <w:szCs w:val="22"/>
        </w:rPr>
        <w:t>Powołując się na art. 16 pkt 1) oraz art. 99 ust. 4 ustawy prawo zamówień publicznych z 11 września 2019 r. prosimy o dostosowanie opisu w taki sposób aby nie godził w zasadę zachowania uczciwej konkurencji lub zaakceptowanie poniższego opisu:</w:t>
      </w:r>
    </w:p>
    <w:p w14:paraId="0853C0CF" w14:textId="77777777" w:rsidR="00AE6ABD" w:rsidRPr="00AE6ABD" w:rsidRDefault="00AE6ABD" w:rsidP="00AE6ABD">
      <w:pPr>
        <w:autoSpaceDE w:val="0"/>
        <w:autoSpaceDN w:val="0"/>
        <w:adjustRightInd w:val="0"/>
        <w:jc w:val="both"/>
        <w:rPr>
          <w:rFonts w:eastAsia="CIDFont+F2"/>
          <w:sz w:val="22"/>
          <w:szCs w:val="22"/>
        </w:rPr>
      </w:pPr>
      <w:r w:rsidRPr="00AE6ABD">
        <w:rPr>
          <w:rFonts w:eastAsia="CIDFont+F2"/>
          <w:sz w:val="22"/>
          <w:szCs w:val="22"/>
        </w:rPr>
        <w:t xml:space="preserve">Falownik min. 0,75kW 3-fazowy, wbudowany potencjometr do regulacji częstotliwości, sterowanie skalarne U/f, obudowa o stopniu szczelności IP20, częstotliwość wyjściowa maksymalna - 400Hz, przeciążalność 150% w czasie 1 minuty, moment rozruchowy: 150% przy 0,5Hz, częstotliwość nośna konfigurowalna w zakresie 0,5 - 15kHz, cztery swobodnie programowalne wejścia cyfrowe, dwa wejścia analogowe - napięciowe 0-10V oraz prądowe 0-20mA, wejście impulsowe (licznikowe), wyjście przekaźnikowe - 250VAC / 30VDC - 3A - programowalne, rozbudowane funkcje ochronne - </w:t>
      </w:r>
      <w:r w:rsidRPr="00AE6ABD">
        <w:rPr>
          <w:rFonts w:eastAsia="CIDFont+F2"/>
          <w:sz w:val="22"/>
          <w:szCs w:val="22"/>
        </w:rPr>
        <w:lastRenderedPageBreak/>
        <w:t xml:space="preserve">18 typów zabezpieczeń (przeciążeniowe, termiczne, przeciwzwarciowe, przed zanikiem fazy, spadkiem napięcia,), obsługa protokołu komunikacyjnego MODBUS RTU, ASCII, funkcjonalność prostego sterownika PLC, funkcja zatrzymania awaryjnego "Emergency Stop", możliwość konfiguracji do 18 prędkości silnika - "Multi Speed", "Lotny Start", wbudowany regulator PID, zegar czasu, </w:t>
      </w:r>
    </w:p>
    <w:p w14:paraId="55DAE727" w14:textId="48B3A9B5" w:rsidR="006D4AB3" w:rsidRDefault="00AE6ABD" w:rsidP="00AE6ABD">
      <w:pPr>
        <w:autoSpaceDE w:val="0"/>
        <w:autoSpaceDN w:val="0"/>
        <w:adjustRightInd w:val="0"/>
        <w:jc w:val="both"/>
        <w:rPr>
          <w:rFonts w:eastAsia="CIDFont+F2"/>
          <w:sz w:val="22"/>
          <w:szCs w:val="22"/>
        </w:rPr>
      </w:pPr>
      <w:r w:rsidRPr="00AE6ABD">
        <w:rPr>
          <w:rFonts w:eastAsia="CIDFont+F2"/>
          <w:sz w:val="22"/>
          <w:szCs w:val="22"/>
        </w:rPr>
        <w:t>Czy zamawiający zaakceptuje zaproponowane zmiany?</w:t>
      </w:r>
    </w:p>
    <w:p w14:paraId="0CB6DFF4" w14:textId="38DDEE99" w:rsidR="00313BFE" w:rsidRDefault="00313BFE" w:rsidP="00AE6ABD">
      <w:pPr>
        <w:autoSpaceDE w:val="0"/>
        <w:autoSpaceDN w:val="0"/>
        <w:adjustRightInd w:val="0"/>
        <w:jc w:val="both"/>
        <w:rPr>
          <w:rFonts w:eastAsia="CIDFont+F2"/>
          <w:sz w:val="22"/>
          <w:szCs w:val="22"/>
        </w:rPr>
      </w:pPr>
    </w:p>
    <w:p w14:paraId="7978937A" w14:textId="55E1359A" w:rsidR="00313BFE" w:rsidRPr="003B0D54" w:rsidRDefault="00313BFE" w:rsidP="00313BFE">
      <w:pPr>
        <w:autoSpaceDE w:val="0"/>
        <w:autoSpaceDN w:val="0"/>
        <w:adjustRightInd w:val="0"/>
        <w:jc w:val="both"/>
        <w:rPr>
          <w:rFonts w:eastAsia="CIDFont+F2"/>
          <w:b/>
          <w:bCs/>
          <w:sz w:val="22"/>
          <w:szCs w:val="22"/>
        </w:rPr>
      </w:pPr>
      <w:r w:rsidRPr="003B0D54">
        <w:rPr>
          <w:rFonts w:eastAsia="CIDFont+F2"/>
          <w:b/>
          <w:bCs/>
          <w:sz w:val="22"/>
          <w:szCs w:val="22"/>
          <w:u w:val="single"/>
        </w:rPr>
        <w:t>dot. Poz. 3:</w:t>
      </w:r>
      <w:r w:rsidR="003B0D54">
        <w:rPr>
          <w:rFonts w:eastAsia="CIDFont+F2"/>
          <w:b/>
          <w:bCs/>
          <w:sz w:val="22"/>
          <w:szCs w:val="22"/>
        </w:rPr>
        <w:t xml:space="preserve"> </w:t>
      </w:r>
      <w:r w:rsidRPr="00313BFE">
        <w:rPr>
          <w:rFonts w:eastAsia="CIDFont+F2"/>
          <w:sz w:val="22"/>
          <w:szCs w:val="22"/>
        </w:rPr>
        <w:t>Opis wskazuje na oscyloskop wycofany z produkcji dlatego powołując się na art. 16 pkt 1) oraz art. 99 ust. 4 ustawy prawo zamówień publicznych z 11 września 2019 r. prosimy o dostosowanie opisu w taki sposób aby nie godził w zasadę zachowania uczciwej konkurencji lub zaakceptowanie poniższego opisu:</w:t>
      </w:r>
    </w:p>
    <w:p w14:paraId="02EF38B8" w14:textId="485471DE" w:rsidR="00313BFE" w:rsidRDefault="00313BFE" w:rsidP="00313BFE">
      <w:pPr>
        <w:autoSpaceDE w:val="0"/>
        <w:autoSpaceDN w:val="0"/>
        <w:adjustRightInd w:val="0"/>
        <w:jc w:val="both"/>
        <w:rPr>
          <w:rFonts w:eastAsia="CIDFont+F2"/>
          <w:sz w:val="22"/>
          <w:szCs w:val="22"/>
        </w:rPr>
      </w:pPr>
      <w:r w:rsidRPr="00313BFE">
        <w:rPr>
          <w:rFonts w:eastAsia="CIDFont+F2"/>
          <w:sz w:val="22"/>
          <w:szCs w:val="22"/>
        </w:rPr>
        <w:t>Liczba kanałów wejściowych: 2; szerokość pasma: 25MHz; próbkowanie w czasie rzeczywistym: 250Ms/s; czas narostu: ≤14ns; długość rekordu pamięci: 25kpts; szybkość akwizycji przebiegu: ≥2000wfms/s; regulacja czułości napięciowej: 1-2mV/div~10-20V/div regulacja podstawy czasu: 2-10ns/div~50-100s/div; rodzaje wyzwalania: zboczem, impulsem, video, naprzemienne; wyświetlacz LCD</w:t>
      </w:r>
    </w:p>
    <w:p w14:paraId="6AA120FF" w14:textId="5B8EFBB6" w:rsidR="00313BFE" w:rsidRDefault="00313BFE" w:rsidP="00313BFE">
      <w:pPr>
        <w:autoSpaceDE w:val="0"/>
        <w:autoSpaceDN w:val="0"/>
        <w:adjustRightInd w:val="0"/>
        <w:jc w:val="both"/>
        <w:rPr>
          <w:rFonts w:eastAsia="CIDFont+F2"/>
          <w:sz w:val="22"/>
          <w:szCs w:val="22"/>
        </w:rPr>
      </w:pPr>
      <w:r w:rsidRPr="00313BFE">
        <w:rPr>
          <w:rFonts w:eastAsia="CIDFont+F2"/>
          <w:sz w:val="22"/>
          <w:szCs w:val="22"/>
        </w:rPr>
        <w:t>Czy zamawiaj</w:t>
      </w:r>
      <w:r w:rsidRPr="00313BFE">
        <w:rPr>
          <w:rFonts w:eastAsia="CIDFont+F2" w:hint="eastAsia"/>
          <w:sz w:val="22"/>
          <w:szCs w:val="22"/>
        </w:rPr>
        <w:t>ą</w:t>
      </w:r>
      <w:r w:rsidRPr="00313BFE">
        <w:rPr>
          <w:rFonts w:eastAsia="CIDFont+F2"/>
          <w:sz w:val="22"/>
          <w:szCs w:val="22"/>
        </w:rPr>
        <w:t>cy zaakceptuje zaproponowane zmiany?</w:t>
      </w:r>
    </w:p>
    <w:p w14:paraId="088AB002" w14:textId="77777777" w:rsidR="003B0D54" w:rsidRDefault="003B0D54" w:rsidP="00313BFE">
      <w:pPr>
        <w:autoSpaceDE w:val="0"/>
        <w:autoSpaceDN w:val="0"/>
        <w:adjustRightInd w:val="0"/>
        <w:jc w:val="both"/>
        <w:rPr>
          <w:rFonts w:eastAsia="CIDFont+F2"/>
          <w:sz w:val="22"/>
          <w:szCs w:val="22"/>
        </w:rPr>
      </w:pPr>
    </w:p>
    <w:p w14:paraId="0D806F0D" w14:textId="7ED4FE19" w:rsidR="00313BFE" w:rsidRPr="003B0D54" w:rsidRDefault="00313BFE" w:rsidP="00313BFE">
      <w:pPr>
        <w:autoSpaceDE w:val="0"/>
        <w:autoSpaceDN w:val="0"/>
        <w:adjustRightInd w:val="0"/>
        <w:jc w:val="both"/>
        <w:rPr>
          <w:rFonts w:eastAsia="CIDFont+F2"/>
          <w:b/>
          <w:bCs/>
          <w:sz w:val="22"/>
          <w:szCs w:val="22"/>
          <w:u w:val="single"/>
        </w:rPr>
      </w:pPr>
      <w:r w:rsidRPr="003B0D54">
        <w:rPr>
          <w:rFonts w:eastAsia="CIDFont+F2"/>
          <w:b/>
          <w:bCs/>
          <w:sz w:val="22"/>
          <w:szCs w:val="22"/>
          <w:u w:val="single"/>
        </w:rPr>
        <w:t>dot. Poz. 6:</w:t>
      </w:r>
      <w:r w:rsidR="003B0D54">
        <w:rPr>
          <w:rFonts w:eastAsia="CIDFont+F2"/>
          <w:b/>
          <w:bCs/>
          <w:sz w:val="22"/>
          <w:szCs w:val="22"/>
          <w:u w:val="single"/>
        </w:rPr>
        <w:t xml:space="preserve"> </w:t>
      </w:r>
      <w:r w:rsidRPr="00313BFE">
        <w:rPr>
          <w:rFonts w:eastAsia="CIDFont+F2"/>
          <w:sz w:val="22"/>
          <w:szCs w:val="22"/>
        </w:rPr>
        <w:t>Powo</w:t>
      </w:r>
      <w:r w:rsidRPr="00313BFE">
        <w:rPr>
          <w:rFonts w:eastAsia="CIDFont+F2" w:hint="eastAsia"/>
          <w:sz w:val="22"/>
          <w:szCs w:val="22"/>
        </w:rPr>
        <w:t>ł</w:t>
      </w:r>
      <w:r w:rsidRPr="00313BFE">
        <w:rPr>
          <w:rFonts w:eastAsia="CIDFont+F2"/>
          <w:sz w:val="22"/>
          <w:szCs w:val="22"/>
        </w:rPr>
        <w:t>uj</w:t>
      </w:r>
      <w:r w:rsidRPr="00313BFE">
        <w:rPr>
          <w:rFonts w:eastAsia="CIDFont+F2" w:hint="eastAsia"/>
          <w:sz w:val="22"/>
          <w:szCs w:val="22"/>
        </w:rPr>
        <w:t>ą</w:t>
      </w:r>
      <w:r w:rsidRPr="00313BFE">
        <w:rPr>
          <w:rFonts w:eastAsia="CIDFont+F2"/>
          <w:sz w:val="22"/>
          <w:szCs w:val="22"/>
        </w:rPr>
        <w:t>c si</w:t>
      </w:r>
      <w:r w:rsidRPr="00313BFE">
        <w:rPr>
          <w:rFonts w:eastAsia="CIDFont+F2" w:hint="eastAsia"/>
          <w:sz w:val="22"/>
          <w:szCs w:val="22"/>
        </w:rPr>
        <w:t>ę</w:t>
      </w:r>
      <w:r w:rsidRPr="00313BFE">
        <w:rPr>
          <w:rFonts w:eastAsia="CIDFont+F2"/>
          <w:sz w:val="22"/>
          <w:szCs w:val="22"/>
        </w:rPr>
        <w:t xml:space="preserve"> na art. 16 pkt 1) oraz art. 99 ust. 4 ustawy prawo zam</w:t>
      </w:r>
      <w:r w:rsidRPr="00313BFE">
        <w:rPr>
          <w:rFonts w:eastAsia="CIDFont+F2" w:hint="eastAsia"/>
          <w:sz w:val="22"/>
          <w:szCs w:val="22"/>
        </w:rPr>
        <w:t>ó</w:t>
      </w:r>
      <w:r w:rsidRPr="00313BFE">
        <w:rPr>
          <w:rFonts w:eastAsia="CIDFont+F2"/>
          <w:sz w:val="22"/>
          <w:szCs w:val="22"/>
        </w:rPr>
        <w:t>wie</w:t>
      </w:r>
      <w:r w:rsidRPr="00313BFE">
        <w:rPr>
          <w:rFonts w:eastAsia="CIDFont+F2" w:hint="eastAsia"/>
          <w:sz w:val="22"/>
          <w:szCs w:val="22"/>
        </w:rPr>
        <w:t>ń</w:t>
      </w:r>
      <w:r w:rsidRPr="00313BFE">
        <w:rPr>
          <w:rFonts w:eastAsia="CIDFont+F2"/>
          <w:sz w:val="22"/>
          <w:szCs w:val="22"/>
        </w:rPr>
        <w:t xml:space="preserve"> publicznych z 11 wrze</w:t>
      </w:r>
      <w:r w:rsidRPr="00313BFE">
        <w:rPr>
          <w:rFonts w:eastAsia="CIDFont+F2" w:hint="eastAsia"/>
          <w:sz w:val="22"/>
          <w:szCs w:val="22"/>
        </w:rPr>
        <w:t>ś</w:t>
      </w:r>
      <w:r w:rsidRPr="00313BFE">
        <w:rPr>
          <w:rFonts w:eastAsia="CIDFont+F2"/>
          <w:sz w:val="22"/>
          <w:szCs w:val="22"/>
        </w:rPr>
        <w:t>nia 2019 r.</w:t>
      </w:r>
      <w:r>
        <w:rPr>
          <w:rFonts w:eastAsia="CIDFont+F2"/>
          <w:sz w:val="22"/>
          <w:szCs w:val="22"/>
        </w:rPr>
        <w:t xml:space="preserve"> </w:t>
      </w:r>
      <w:r w:rsidRPr="00313BFE">
        <w:rPr>
          <w:rFonts w:eastAsia="CIDFont+F2"/>
          <w:sz w:val="22"/>
          <w:szCs w:val="22"/>
        </w:rPr>
        <w:t>prosimy o dostosowanie opisu w taki spos</w:t>
      </w:r>
      <w:r w:rsidRPr="00313BFE">
        <w:rPr>
          <w:rFonts w:eastAsia="CIDFont+F2" w:hint="eastAsia"/>
          <w:sz w:val="22"/>
          <w:szCs w:val="22"/>
        </w:rPr>
        <w:t>ó</w:t>
      </w:r>
      <w:r w:rsidRPr="00313BFE">
        <w:rPr>
          <w:rFonts w:eastAsia="CIDFont+F2"/>
          <w:sz w:val="22"/>
          <w:szCs w:val="22"/>
        </w:rPr>
        <w:t>b aby nie godzi</w:t>
      </w:r>
      <w:r w:rsidRPr="00313BFE">
        <w:rPr>
          <w:rFonts w:eastAsia="CIDFont+F2" w:hint="eastAsia"/>
          <w:sz w:val="22"/>
          <w:szCs w:val="22"/>
        </w:rPr>
        <w:t>ł</w:t>
      </w:r>
      <w:r w:rsidRPr="00313BFE">
        <w:rPr>
          <w:rFonts w:eastAsia="CIDFont+F2"/>
          <w:sz w:val="22"/>
          <w:szCs w:val="22"/>
        </w:rPr>
        <w:t xml:space="preserve"> w zasad</w:t>
      </w:r>
      <w:r w:rsidRPr="00313BFE">
        <w:rPr>
          <w:rFonts w:eastAsia="CIDFont+F2" w:hint="eastAsia"/>
          <w:sz w:val="22"/>
          <w:szCs w:val="22"/>
        </w:rPr>
        <w:t>ę</w:t>
      </w:r>
      <w:r w:rsidRPr="00313BFE">
        <w:rPr>
          <w:rFonts w:eastAsia="CIDFont+F2"/>
          <w:sz w:val="22"/>
          <w:szCs w:val="22"/>
        </w:rPr>
        <w:t xml:space="preserve"> zachowania uczciwej konkurencji lub</w:t>
      </w:r>
      <w:r>
        <w:rPr>
          <w:rFonts w:eastAsia="CIDFont+F2"/>
          <w:sz w:val="22"/>
          <w:szCs w:val="22"/>
        </w:rPr>
        <w:t xml:space="preserve"> </w:t>
      </w:r>
      <w:r w:rsidRPr="00313BFE">
        <w:rPr>
          <w:rFonts w:eastAsia="CIDFont+F2"/>
          <w:sz w:val="22"/>
          <w:szCs w:val="22"/>
        </w:rPr>
        <w:t>zaakceptowanie poni</w:t>
      </w:r>
      <w:r w:rsidRPr="00313BFE">
        <w:rPr>
          <w:rFonts w:eastAsia="CIDFont+F2" w:hint="eastAsia"/>
          <w:sz w:val="22"/>
          <w:szCs w:val="22"/>
        </w:rPr>
        <w:t>ż</w:t>
      </w:r>
      <w:r w:rsidRPr="00313BFE">
        <w:rPr>
          <w:rFonts w:eastAsia="CIDFont+F2"/>
          <w:sz w:val="22"/>
          <w:szCs w:val="22"/>
        </w:rPr>
        <w:t>szego opisu:</w:t>
      </w:r>
    </w:p>
    <w:p w14:paraId="02A252C9" w14:textId="00871543" w:rsidR="00313BFE" w:rsidRPr="00313BFE" w:rsidRDefault="00313BFE" w:rsidP="00313BFE">
      <w:pPr>
        <w:autoSpaceDE w:val="0"/>
        <w:autoSpaceDN w:val="0"/>
        <w:adjustRightInd w:val="0"/>
        <w:jc w:val="both"/>
        <w:rPr>
          <w:rFonts w:eastAsia="CIDFont+F2"/>
          <w:sz w:val="22"/>
          <w:szCs w:val="22"/>
        </w:rPr>
      </w:pPr>
      <w:r w:rsidRPr="00313BFE">
        <w:rPr>
          <w:rFonts w:eastAsia="CIDFont+F2"/>
          <w:sz w:val="22"/>
          <w:szCs w:val="22"/>
        </w:rPr>
        <w:t>Techniczny mostek THOMSONA przeznaczony do pomiar</w:t>
      </w:r>
      <w:r w:rsidRPr="00313BFE">
        <w:rPr>
          <w:rFonts w:eastAsia="CIDFont+F2" w:hint="eastAsia"/>
          <w:sz w:val="22"/>
          <w:szCs w:val="22"/>
        </w:rPr>
        <w:t>ó</w:t>
      </w:r>
      <w:r w:rsidRPr="00313BFE">
        <w:rPr>
          <w:rFonts w:eastAsia="CIDFont+F2"/>
          <w:sz w:val="22"/>
          <w:szCs w:val="22"/>
        </w:rPr>
        <w:t>w ma</w:t>
      </w:r>
      <w:r w:rsidRPr="00313BFE">
        <w:rPr>
          <w:rFonts w:eastAsia="CIDFont+F2" w:hint="eastAsia"/>
          <w:sz w:val="22"/>
          <w:szCs w:val="22"/>
        </w:rPr>
        <w:t>ł</w:t>
      </w:r>
      <w:r w:rsidRPr="00313BFE">
        <w:rPr>
          <w:rFonts w:eastAsia="CIDFont+F2"/>
          <w:sz w:val="22"/>
          <w:szCs w:val="22"/>
        </w:rPr>
        <w:t xml:space="preserve">ych rezystancji w zakresie min. od 500 </w:t>
      </w:r>
      <w:r w:rsidRPr="00313BFE">
        <w:rPr>
          <w:rFonts w:eastAsia="CIDFont+F2" w:hint="eastAsia"/>
          <w:sz w:val="22"/>
          <w:szCs w:val="22"/>
        </w:rPr>
        <w:t>μΩ</w:t>
      </w:r>
      <w:r>
        <w:rPr>
          <w:rFonts w:eastAsia="CIDFont+F2"/>
          <w:sz w:val="22"/>
          <w:szCs w:val="22"/>
        </w:rPr>
        <w:t xml:space="preserve"> </w:t>
      </w:r>
      <w:r w:rsidRPr="00313BFE">
        <w:rPr>
          <w:rFonts w:eastAsia="CIDFont+F2"/>
          <w:sz w:val="22"/>
          <w:szCs w:val="22"/>
        </w:rPr>
        <w:t>do 6</w:t>
      </w:r>
      <w:r w:rsidRPr="00313BFE">
        <w:rPr>
          <w:rFonts w:eastAsia="CIDFont+F2" w:hint="eastAsia"/>
          <w:sz w:val="22"/>
          <w:szCs w:val="22"/>
        </w:rPr>
        <w:t>Ω</w:t>
      </w:r>
      <w:r w:rsidRPr="00313BFE">
        <w:rPr>
          <w:rFonts w:eastAsia="CIDFont+F2"/>
          <w:sz w:val="22"/>
          <w:szCs w:val="22"/>
        </w:rPr>
        <w:t>, min. 4 zakresy pomiarowe, d</w:t>
      </w:r>
      <w:r w:rsidRPr="00313BFE">
        <w:rPr>
          <w:rFonts w:eastAsia="CIDFont+F2" w:hint="eastAsia"/>
          <w:sz w:val="22"/>
          <w:szCs w:val="22"/>
        </w:rPr>
        <w:t>ł</w:t>
      </w:r>
      <w:r w:rsidRPr="00313BFE">
        <w:rPr>
          <w:rFonts w:eastAsia="CIDFont+F2"/>
          <w:sz w:val="22"/>
          <w:szCs w:val="22"/>
        </w:rPr>
        <w:t>ugo</w:t>
      </w:r>
      <w:r w:rsidRPr="00313BFE">
        <w:rPr>
          <w:rFonts w:eastAsia="CIDFont+F2" w:hint="eastAsia"/>
          <w:sz w:val="22"/>
          <w:szCs w:val="22"/>
        </w:rPr>
        <w:t>ść</w:t>
      </w:r>
      <w:r w:rsidRPr="00313BFE">
        <w:rPr>
          <w:rFonts w:eastAsia="CIDFont+F2"/>
          <w:sz w:val="22"/>
          <w:szCs w:val="22"/>
        </w:rPr>
        <w:t xml:space="preserve"> podzia</w:t>
      </w:r>
      <w:r w:rsidRPr="00313BFE">
        <w:rPr>
          <w:rFonts w:eastAsia="CIDFont+F2" w:hint="eastAsia"/>
          <w:sz w:val="22"/>
          <w:szCs w:val="22"/>
        </w:rPr>
        <w:t>ł</w:t>
      </w:r>
      <w:r w:rsidRPr="00313BFE">
        <w:rPr>
          <w:rFonts w:eastAsia="CIDFont+F2"/>
          <w:sz w:val="22"/>
          <w:szCs w:val="22"/>
        </w:rPr>
        <w:t>ki potencjometru 290 mm b</w:t>
      </w:r>
      <w:r w:rsidRPr="00313BFE">
        <w:rPr>
          <w:rFonts w:eastAsia="CIDFont+F2" w:hint="eastAsia"/>
          <w:sz w:val="22"/>
          <w:szCs w:val="22"/>
        </w:rPr>
        <w:t>ą</w:t>
      </w:r>
      <w:r w:rsidRPr="00313BFE">
        <w:rPr>
          <w:rFonts w:eastAsia="CIDFont+F2"/>
          <w:sz w:val="22"/>
          <w:szCs w:val="22"/>
        </w:rPr>
        <w:t>d</w:t>
      </w:r>
      <w:r w:rsidRPr="00313BFE">
        <w:rPr>
          <w:rFonts w:eastAsia="CIDFont+F2" w:hint="eastAsia"/>
          <w:sz w:val="22"/>
          <w:szCs w:val="22"/>
        </w:rPr>
        <w:t>ź</w:t>
      </w:r>
      <w:r w:rsidRPr="00313BFE">
        <w:rPr>
          <w:rFonts w:eastAsia="CIDFont+F2"/>
          <w:sz w:val="22"/>
          <w:szCs w:val="22"/>
        </w:rPr>
        <w:t xml:space="preserve"> regulacja pokr</w:t>
      </w:r>
      <w:r w:rsidRPr="00313BFE">
        <w:rPr>
          <w:rFonts w:eastAsia="CIDFont+F2" w:hint="eastAsia"/>
          <w:sz w:val="22"/>
          <w:szCs w:val="22"/>
        </w:rPr>
        <w:t>ę</w:t>
      </w:r>
      <w:r w:rsidRPr="00313BFE">
        <w:rPr>
          <w:rFonts w:eastAsia="CIDFont+F2"/>
          <w:sz w:val="22"/>
          <w:szCs w:val="22"/>
        </w:rPr>
        <w:t>t</w:t>
      </w:r>
      <w:r w:rsidRPr="00313BFE">
        <w:rPr>
          <w:rFonts w:eastAsia="CIDFont+F2" w:hint="eastAsia"/>
          <w:sz w:val="22"/>
          <w:szCs w:val="22"/>
        </w:rPr>
        <w:t>ł</w:t>
      </w:r>
      <w:r w:rsidRPr="00313BFE">
        <w:rPr>
          <w:rFonts w:eastAsia="CIDFont+F2"/>
          <w:sz w:val="22"/>
          <w:szCs w:val="22"/>
        </w:rPr>
        <w:t>em,</w:t>
      </w:r>
      <w:r>
        <w:rPr>
          <w:rFonts w:eastAsia="CIDFont+F2"/>
          <w:sz w:val="22"/>
          <w:szCs w:val="22"/>
        </w:rPr>
        <w:t xml:space="preserve"> </w:t>
      </w:r>
      <w:r w:rsidRPr="00313BFE">
        <w:rPr>
          <w:rFonts w:eastAsia="CIDFont+F2"/>
          <w:sz w:val="22"/>
          <w:szCs w:val="22"/>
        </w:rPr>
        <w:t xml:space="preserve">zasilanie ze </w:t>
      </w:r>
      <w:r w:rsidRPr="00313BFE">
        <w:rPr>
          <w:rFonts w:eastAsia="CIDFont+F2" w:hint="eastAsia"/>
          <w:sz w:val="22"/>
          <w:szCs w:val="22"/>
        </w:rPr>
        <w:t>ź</w:t>
      </w:r>
      <w:r w:rsidRPr="00313BFE">
        <w:rPr>
          <w:rFonts w:eastAsia="CIDFont+F2"/>
          <w:sz w:val="22"/>
          <w:szCs w:val="22"/>
        </w:rPr>
        <w:t>r</w:t>
      </w:r>
      <w:r w:rsidRPr="00313BFE">
        <w:rPr>
          <w:rFonts w:eastAsia="CIDFont+F2" w:hint="eastAsia"/>
          <w:sz w:val="22"/>
          <w:szCs w:val="22"/>
        </w:rPr>
        <w:t>ó</w:t>
      </w:r>
      <w:r w:rsidRPr="00313BFE">
        <w:rPr>
          <w:rFonts w:eastAsia="CIDFont+F2"/>
          <w:sz w:val="22"/>
          <w:szCs w:val="22"/>
        </w:rPr>
        <w:t>d</w:t>
      </w:r>
      <w:r w:rsidRPr="00313BFE">
        <w:rPr>
          <w:rFonts w:eastAsia="CIDFont+F2" w:hint="eastAsia"/>
          <w:sz w:val="22"/>
          <w:szCs w:val="22"/>
        </w:rPr>
        <w:t>ł</w:t>
      </w:r>
      <w:r w:rsidRPr="00313BFE">
        <w:rPr>
          <w:rFonts w:eastAsia="CIDFont+F2"/>
          <w:sz w:val="22"/>
          <w:szCs w:val="22"/>
        </w:rPr>
        <w:t>a zewn</w:t>
      </w:r>
      <w:r w:rsidRPr="00313BFE">
        <w:rPr>
          <w:rFonts w:eastAsia="CIDFont+F2" w:hint="eastAsia"/>
          <w:sz w:val="22"/>
          <w:szCs w:val="22"/>
        </w:rPr>
        <w:t>ę</w:t>
      </w:r>
      <w:r w:rsidRPr="00313BFE">
        <w:rPr>
          <w:rFonts w:eastAsia="CIDFont+F2"/>
          <w:sz w:val="22"/>
          <w:szCs w:val="22"/>
        </w:rPr>
        <w:t>trznego napi</w:t>
      </w:r>
      <w:r w:rsidRPr="00313BFE">
        <w:rPr>
          <w:rFonts w:eastAsia="CIDFont+F2" w:hint="eastAsia"/>
          <w:sz w:val="22"/>
          <w:szCs w:val="22"/>
        </w:rPr>
        <w:t>ę</w:t>
      </w:r>
      <w:r w:rsidRPr="00313BFE">
        <w:rPr>
          <w:rFonts w:eastAsia="CIDFont+F2"/>
          <w:sz w:val="22"/>
          <w:szCs w:val="22"/>
        </w:rPr>
        <w:t>cia sta</w:t>
      </w:r>
      <w:r w:rsidRPr="00313BFE">
        <w:rPr>
          <w:rFonts w:eastAsia="CIDFont+F2" w:hint="eastAsia"/>
          <w:sz w:val="22"/>
          <w:szCs w:val="22"/>
        </w:rPr>
        <w:t>ł</w:t>
      </w:r>
      <w:r w:rsidRPr="00313BFE">
        <w:rPr>
          <w:rFonts w:eastAsia="CIDFont+F2"/>
          <w:sz w:val="22"/>
          <w:szCs w:val="22"/>
        </w:rPr>
        <w:t>ego o warto</w:t>
      </w:r>
      <w:r w:rsidRPr="00313BFE">
        <w:rPr>
          <w:rFonts w:eastAsia="CIDFont+F2" w:hint="eastAsia"/>
          <w:sz w:val="22"/>
          <w:szCs w:val="22"/>
        </w:rPr>
        <w:t>ś</w:t>
      </w:r>
      <w:r w:rsidRPr="00313BFE">
        <w:rPr>
          <w:rFonts w:eastAsia="CIDFont+F2"/>
          <w:sz w:val="22"/>
          <w:szCs w:val="22"/>
        </w:rPr>
        <w:t>ci 2V i obci</w:t>
      </w:r>
      <w:r w:rsidRPr="00313BFE">
        <w:rPr>
          <w:rFonts w:eastAsia="CIDFont+F2" w:hint="eastAsia"/>
          <w:sz w:val="22"/>
          <w:szCs w:val="22"/>
        </w:rPr>
        <w:t>ąż</w:t>
      </w:r>
      <w:r w:rsidRPr="00313BFE">
        <w:rPr>
          <w:rFonts w:eastAsia="CIDFont+F2"/>
          <w:sz w:val="22"/>
          <w:szCs w:val="22"/>
        </w:rPr>
        <w:t>eniu dopuszczalnym do 2A lub</w:t>
      </w:r>
      <w:r>
        <w:rPr>
          <w:rFonts w:eastAsia="CIDFont+F2"/>
          <w:sz w:val="22"/>
          <w:szCs w:val="22"/>
        </w:rPr>
        <w:t xml:space="preserve"> </w:t>
      </w:r>
      <w:r w:rsidRPr="00313BFE">
        <w:rPr>
          <w:rFonts w:eastAsia="CIDFont+F2"/>
          <w:sz w:val="22"/>
          <w:szCs w:val="22"/>
        </w:rPr>
        <w:t>zasilanie 1,5V x2 lub z sieci pr</w:t>
      </w:r>
      <w:r w:rsidRPr="00313BFE">
        <w:rPr>
          <w:rFonts w:eastAsia="CIDFont+F2" w:hint="eastAsia"/>
          <w:sz w:val="22"/>
          <w:szCs w:val="22"/>
        </w:rPr>
        <w:t>ą</w:t>
      </w:r>
      <w:r w:rsidRPr="00313BFE">
        <w:rPr>
          <w:rFonts w:eastAsia="CIDFont+F2"/>
          <w:sz w:val="22"/>
          <w:szCs w:val="22"/>
        </w:rPr>
        <w:t>du przemiennego 230V 50 Hz poprzez wbudowany do przyrz</w:t>
      </w:r>
      <w:r w:rsidRPr="00313BFE">
        <w:rPr>
          <w:rFonts w:eastAsia="CIDFont+F2" w:hint="eastAsia"/>
          <w:sz w:val="22"/>
          <w:szCs w:val="22"/>
        </w:rPr>
        <w:t>ą</w:t>
      </w:r>
      <w:r w:rsidRPr="00313BFE">
        <w:rPr>
          <w:rFonts w:eastAsia="CIDFont+F2"/>
          <w:sz w:val="22"/>
          <w:szCs w:val="22"/>
        </w:rPr>
        <w:t>du zasilacz</w:t>
      </w:r>
    </w:p>
    <w:p w14:paraId="11FCB494" w14:textId="112FCB6D" w:rsidR="00313BFE" w:rsidRDefault="00313BFE" w:rsidP="00313BFE">
      <w:pPr>
        <w:autoSpaceDE w:val="0"/>
        <w:autoSpaceDN w:val="0"/>
        <w:adjustRightInd w:val="0"/>
        <w:jc w:val="both"/>
        <w:rPr>
          <w:rFonts w:eastAsia="CIDFont+F2"/>
          <w:sz w:val="22"/>
          <w:szCs w:val="22"/>
        </w:rPr>
      </w:pPr>
      <w:r w:rsidRPr="00313BFE">
        <w:rPr>
          <w:rFonts w:eastAsia="CIDFont+F2"/>
          <w:sz w:val="22"/>
          <w:szCs w:val="22"/>
        </w:rPr>
        <w:t>Czy zamawiaj</w:t>
      </w:r>
      <w:r w:rsidRPr="00313BFE">
        <w:rPr>
          <w:rFonts w:eastAsia="CIDFont+F2" w:hint="eastAsia"/>
          <w:sz w:val="22"/>
          <w:szCs w:val="22"/>
        </w:rPr>
        <w:t>ą</w:t>
      </w:r>
      <w:r w:rsidRPr="00313BFE">
        <w:rPr>
          <w:rFonts w:eastAsia="CIDFont+F2"/>
          <w:sz w:val="22"/>
          <w:szCs w:val="22"/>
        </w:rPr>
        <w:t>cy zaakceptuje zaproponowane zmiany?</w:t>
      </w:r>
    </w:p>
    <w:p w14:paraId="5829821B" w14:textId="4B477148" w:rsidR="00313BFE" w:rsidRDefault="00313BFE" w:rsidP="00313BFE">
      <w:pPr>
        <w:autoSpaceDE w:val="0"/>
        <w:autoSpaceDN w:val="0"/>
        <w:adjustRightInd w:val="0"/>
        <w:jc w:val="both"/>
        <w:rPr>
          <w:rFonts w:eastAsia="CIDFont+F2"/>
          <w:sz w:val="22"/>
          <w:szCs w:val="22"/>
        </w:rPr>
      </w:pPr>
    </w:p>
    <w:p w14:paraId="662B5E97" w14:textId="7192E812" w:rsidR="00313BFE" w:rsidRPr="00313BFE" w:rsidRDefault="00313BFE" w:rsidP="00313BFE">
      <w:pPr>
        <w:autoSpaceDE w:val="0"/>
        <w:autoSpaceDN w:val="0"/>
        <w:adjustRightInd w:val="0"/>
        <w:jc w:val="both"/>
        <w:rPr>
          <w:rFonts w:eastAsia="CIDFont+F2"/>
          <w:sz w:val="22"/>
          <w:szCs w:val="22"/>
        </w:rPr>
      </w:pPr>
      <w:r w:rsidRPr="003B0D54">
        <w:rPr>
          <w:rFonts w:eastAsia="CIDFont+F2"/>
          <w:b/>
          <w:bCs/>
          <w:sz w:val="22"/>
          <w:szCs w:val="22"/>
          <w:u w:val="single"/>
        </w:rPr>
        <w:t>dot. Poz. 7:</w:t>
      </w:r>
      <w:r w:rsidR="003B0D54">
        <w:rPr>
          <w:rFonts w:eastAsia="CIDFont+F2"/>
          <w:b/>
          <w:bCs/>
          <w:sz w:val="22"/>
          <w:szCs w:val="22"/>
          <w:u w:val="single"/>
        </w:rPr>
        <w:t xml:space="preserve"> </w:t>
      </w:r>
      <w:r w:rsidRPr="00313BFE">
        <w:rPr>
          <w:rFonts w:eastAsia="CIDFont+F2"/>
          <w:sz w:val="22"/>
          <w:szCs w:val="22"/>
        </w:rPr>
        <w:t>Powo</w:t>
      </w:r>
      <w:r w:rsidRPr="00313BFE">
        <w:rPr>
          <w:rFonts w:eastAsia="CIDFont+F2" w:hint="eastAsia"/>
          <w:sz w:val="22"/>
          <w:szCs w:val="22"/>
        </w:rPr>
        <w:t>ł</w:t>
      </w:r>
      <w:r w:rsidRPr="00313BFE">
        <w:rPr>
          <w:rFonts w:eastAsia="CIDFont+F2"/>
          <w:sz w:val="22"/>
          <w:szCs w:val="22"/>
        </w:rPr>
        <w:t>uj</w:t>
      </w:r>
      <w:r w:rsidRPr="00313BFE">
        <w:rPr>
          <w:rFonts w:eastAsia="CIDFont+F2" w:hint="eastAsia"/>
          <w:sz w:val="22"/>
          <w:szCs w:val="22"/>
        </w:rPr>
        <w:t>ą</w:t>
      </w:r>
      <w:r w:rsidRPr="00313BFE">
        <w:rPr>
          <w:rFonts w:eastAsia="CIDFont+F2"/>
          <w:sz w:val="22"/>
          <w:szCs w:val="22"/>
        </w:rPr>
        <w:t>c si</w:t>
      </w:r>
      <w:r w:rsidRPr="00313BFE">
        <w:rPr>
          <w:rFonts w:eastAsia="CIDFont+F2" w:hint="eastAsia"/>
          <w:sz w:val="22"/>
          <w:szCs w:val="22"/>
        </w:rPr>
        <w:t>ę</w:t>
      </w:r>
      <w:r w:rsidRPr="00313BFE">
        <w:rPr>
          <w:rFonts w:eastAsia="CIDFont+F2"/>
          <w:sz w:val="22"/>
          <w:szCs w:val="22"/>
        </w:rPr>
        <w:t xml:space="preserve"> na art. 16 pkt 1) oraz art. 99 ust. 4 ustawy prawo zam</w:t>
      </w:r>
      <w:r w:rsidRPr="00313BFE">
        <w:rPr>
          <w:rFonts w:eastAsia="CIDFont+F2" w:hint="eastAsia"/>
          <w:sz w:val="22"/>
          <w:szCs w:val="22"/>
        </w:rPr>
        <w:t>ó</w:t>
      </w:r>
      <w:r w:rsidRPr="00313BFE">
        <w:rPr>
          <w:rFonts w:eastAsia="CIDFont+F2"/>
          <w:sz w:val="22"/>
          <w:szCs w:val="22"/>
        </w:rPr>
        <w:t>wie</w:t>
      </w:r>
      <w:r w:rsidRPr="00313BFE">
        <w:rPr>
          <w:rFonts w:eastAsia="CIDFont+F2" w:hint="eastAsia"/>
          <w:sz w:val="22"/>
          <w:szCs w:val="22"/>
        </w:rPr>
        <w:t>ń</w:t>
      </w:r>
      <w:r w:rsidRPr="00313BFE">
        <w:rPr>
          <w:rFonts w:eastAsia="CIDFont+F2"/>
          <w:sz w:val="22"/>
          <w:szCs w:val="22"/>
        </w:rPr>
        <w:t xml:space="preserve"> publicznych z 11 wrze</w:t>
      </w:r>
      <w:r w:rsidRPr="00313BFE">
        <w:rPr>
          <w:rFonts w:eastAsia="CIDFont+F2" w:hint="eastAsia"/>
          <w:sz w:val="22"/>
          <w:szCs w:val="22"/>
        </w:rPr>
        <w:t>ś</w:t>
      </w:r>
      <w:r w:rsidRPr="00313BFE">
        <w:rPr>
          <w:rFonts w:eastAsia="CIDFont+F2"/>
          <w:sz w:val="22"/>
          <w:szCs w:val="22"/>
        </w:rPr>
        <w:t>nia 2019 r.</w:t>
      </w:r>
      <w:r>
        <w:rPr>
          <w:rFonts w:eastAsia="CIDFont+F2"/>
          <w:sz w:val="22"/>
          <w:szCs w:val="22"/>
        </w:rPr>
        <w:t xml:space="preserve"> </w:t>
      </w:r>
      <w:r w:rsidRPr="00313BFE">
        <w:rPr>
          <w:rFonts w:eastAsia="CIDFont+F2"/>
          <w:sz w:val="22"/>
          <w:szCs w:val="22"/>
        </w:rPr>
        <w:t>prosimy o dostosowanie opisu w taki spos</w:t>
      </w:r>
      <w:r w:rsidRPr="00313BFE">
        <w:rPr>
          <w:rFonts w:eastAsia="CIDFont+F2" w:hint="eastAsia"/>
          <w:sz w:val="22"/>
          <w:szCs w:val="22"/>
        </w:rPr>
        <w:t>ó</w:t>
      </w:r>
      <w:r w:rsidRPr="00313BFE">
        <w:rPr>
          <w:rFonts w:eastAsia="CIDFont+F2"/>
          <w:sz w:val="22"/>
          <w:szCs w:val="22"/>
        </w:rPr>
        <w:t>b aby nie godzi</w:t>
      </w:r>
      <w:r w:rsidRPr="00313BFE">
        <w:rPr>
          <w:rFonts w:eastAsia="CIDFont+F2" w:hint="eastAsia"/>
          <w:sz w:val="22"/>
          <w:szCs w:val="22"/>
        </w:rPr>
        <w:t>ł</w:t>
      </w:r>
      <w:r w:rsidRPr="00313BFE">
        <w:rPr>
          <w:rFonts w:eastAsia="CIDFont+F2"/>
          <w:sz w:val="22"/>
          <w:szCs w:val="22"/>
        </w:rPr>
        <w:t xml:space="preserve"> w zasad</w:t>
      </w:r>
      <w:r w:rsidRPr="00313BFE">
        <w:rPr>
          <w:rFonts w:eastAsia="CIDFont+F2" w:hint="eastAsia"/>
          <w:sz w:val="22"/>
          <w:szCs w:val="22"/>
        </w:rPr>
        <w:t>ę</w:t>
      </w:r>
      <w:r w:rsidRPr="00313BFE">
        <w:rPr>
          <w:rFonts w:eastAsia="CIDFont+F2"/>
          <w:sz w:val="22"/>
          <w:szCs w:val="22"/>
        </w:rPr>
        <w:t xml:space="preserve"> zachowania uczciwej konkurencji lub</w:t>
      </w:r>
      <w:r>
        <w:rPr>
          <w:rFonts w:eastAsia="CIDFont+F2"/>
          <w:sz w:val="22"/>
          <w:szCs w:val="22"/>
        </w:rPr>
        <w:t xml:space="preserve"> </w:t>
      </w:r>
      <w:r w:rsidRPr="00313BFE">
        <w:rPr>
          <w:rFonts w:eastAsia="CIDFont+F2"/>
          <w:sz w:val="22"/>
          <w:szCs w:val="22"/>
        </w:rPr>
        <w:t>zaakceptowanie poni</w:t>
      </w:r>
      <w:r w:rsidRPr="00313BFE">
        <w:rPr>
          <w:rFonts w:eastAsia="CIDFont+F2" w:hint="eastAsia"/>
          <w:sz w:val="22"/>
          <w:szCs w:val="22"/>
        </w:rPr>
        <w:t>ż</w:t>
      </w:r>
      <w:r w:rsidRPr="00313BFE">
        <w:rPr>
          <w:rFonts w:eastAsia="CIDFont+F2"/>
          <w:sz w:val="22"/>
          <w:szCs w:val="22"/>
        </w:rPr>
        <w:t>szego opisu:</w:t>
      </w:r>
    </w:p>
    <w:p w14:paraId="28D8BA9F" w14:textId="77777777" w:rsidR="00313BFE" w:rsidRPr="00313BFE" w:rsidRDefault="00313BFE" w:rsidP="00313BFE">
      <w:pPr>
        <w:autoSpaceDE w:val="0"/>
        <w:autoSpaceDN w:val="0"/>
        <w:adjustRightInd w:val="0"/>
        <w:jc w:val="both"/>
        <w:rPr>
          <w:rFonts w:eastAsia="CIDFont+F2"/>
          <w:sz w:val="22"/>
          <w:szCs w:val="22"/>
        </w:rPr>
      </w:pPr>
      <w:r w:rsidRPr="00313BFE">
        <w:rPr>
          <w:rFonts w:eastAsia="CIDFont+F2"/>
          <w:sz w:val="22"/>
          <w:szCs w:val="22"/>
        </w:rPr>
        <w:t>Zasilacz laboratoryjny potr</w:t>
      </w:r>
      <w:r w:rsidRPr="00313BFE">
        <w:rPr>
          <w:rFonts w:eastAsia="CIDFont+F2" w:hint="eastAsia"/>
          <w:sz w:val="22"/>
          <w:szCs w:val="22"/>
        </w:rPr>
        <w:t>ó</w:t>
      </w:r>
      <w:r w:rsidRPr="00313BFE">
        <w:rPr>
          <w:rFonts w:eastAsia="CIDFont+F2"/>
          <w:sz w:val="22"/>
          <w:szCs w:val="22"/>
        </w:rPr>
        <w:t>jny 30 V/5A, zakres napi</w:t>
      </w:r>
      <w:r w:rsidRPr="00313BFE">
        <w:rPr>
          <w:rFonts w:eastAsia="CIDFont+F2" w:hint="eastAsia"/>
          <w:sz w:val="22"/>
          <w:szCs w:val="22"/>
        </w:rPr>
        <w:t>ę</w:t>
      </w:r>
      <w:r w:rsidRPr="00313BFE">
        <w:rPr>
          <w:rFonts w:eastAsia="CIDFont+F2"/>
          <w:sz w:val="22"/>
          <w:szCs w:val="22"/>
        </w:rPr>
        <w:t>cia: 2 x (0-30 V) zakres nat</w:t>
      </w:r>
      <w:r w:rsidRPr="00313BFE">
        <w:rPr>
          <w:rFonts w:eastAsia="CIDFont+F2" w:hint="eastAsia"/>
          <w:sz w:val="22"/>
          <w:szCs w:val="22"/>
        </w:rPr>
        <w:t>ęż</w:t>
      </w:r>
      <w:r w:rsidRPr="00313BFE">
        <w:rPr>
          <w:rFonts w:eastAsia="CIDFont+F2"/>
          <w:sz w:val="22"/>
          <w:szCs w:val="22"/>
        </w:rPr>
        <w:t>enia: 2 x (0- 5 A),</w:t>
      </w:r>
    </w:p>
    <w:p w14:paraId="1D31BF2D" w14:textId="09C14609" w:rsidR="00313BFE" w:rsidRDefault="00313BFE" w:rsidP="00313BFE">
      <w:pPr>
        <w:autoSpaceDE w:val="0"/>
        <w:autoSpaceDN w:val="0"/>
        <w:adjustRightInd w:val="0"/>
        <w:jc w:val="both"/>
        <w:rPr>
          <w:rFonts w:eastAsia="CIDFont+F2"/>
          <w:sz w:val="22"/>
          <w:szCs w:val="22"/>
        </w:rPr>
      </w:pPr>
      <w:r w:rsidRPr="00313BFE">
        <w:rPr>
          <w:rFonts w:eastAsia="CIDFont+F2"/>
          <w:sz w:val="22"/>
          <w:szCs w:val="22"/>
        </w:rPr>
        <w:t>niezale</w:t>
      </w:r>
      <w:r w:rsidRPr="00313BFE">
        <w:rPr>
          <w:rFonts w:eastAsia="CIDFont+F2" w:hint="eastAsia"/>
          <w:sz w:val="22"/>
          <w:szCs w:val="22"/>
        </w:rPr>
        <w:t>ż</w:t>
      </w:r>
      <w:r w:rsidRPr="00313BFE">
        <w:rPr>
          <w:rFonts w:eastAsia="CIDFont+F2"/>
          <w:sz w:val="22"/>
          <w:szCs w:val="22"/>
        </w:rPr>
        <w:t>ny kana</w:t>
      </w:r>
      <w:r w:rsidRPr="00313BFE">
        <w:rPr>
          <w:rFonts w:eastAsia="CIDFont+F2" w:hint="eastAsia"/>
          <w:sz w:val="22"/>
          <w:szCs w:val="22"/>
        </w:rPr>
        <w:t>ł</w:t>
      </w:r>
      <w:r w:rsidRPr="00313BFE">
        <w:rPr>
          <w:rFonts w:eastAsia="CIDFont+F2"/>
          <w:sz w:val="22"/>
          <w:szCs w:val="22"/>
        </w:rPr>
        <w:t>: 5 V/3 A, Dok</w:t>
      </w:r>
      <w:r w:rsidRPr="00313BFE">
        <w:rPr>
          <w:rFonts w:eastAsia="CIDFont+F2" w:hint="eastAsia"/>
          <w:sz w:val="22"/>
          <w:szCs w:val="22"/>
        </w:rPr>
        <w:t>ł</w:t>
      </w:r>
      <w:r w:rsidRPr="00313BFE">
        <w:rPr>
          <w:rFonts w:eastAsia="CIDFont+F2"/>
          <w:sz w:val="22"/>
          <w:szCs w:val="22"/>
        </w:rPr>
        <w:t>adno</w:t>
      </w:r>
      <w:r w:rsidRPr="00313BFE">
        <w:rPr>
          <w:rFonts w:eastAsia="CIDFont+F2" w:hint="eastAsia"/>
          <w:sz w:val="22"/>
          <w:szCs w:val="22"/>
        </w:rPr>
        <w:t>ść</w:t>
      </w:r>
      <w:r w:rsidRPr="00313BFE">
        <w:rPr>
          <w:rFonts w:eastAsia="CIDFont+F2"/>
          <w:sz w:val="22"/>
          <w:szCs w:val="22"/>
        </w:rPr>
        <w:t xml:space="preserve"> nastawienia parametr</w:t>
      </w:r>
      <w:r w:rsidRPr="00313BFE">
        <w:rPr>
          <w:rFonts w:eastAsia="CIDFont+F2" w:hint="eastAsia"/>
          <w:sz w:val="22"/>
          <w:szCs w:val="22"/>
        </w:rPr>
        <w:t>ó</w:t>
      </w:r>
      <w:r w:rsidRPr="00313BFE">
        <w:rPr>
          <w:rFonts w:eastAsia="CIDFont+F2"/>
          <w:sz w:val="22"/>
          <w:szCs w:val="22"/>
        </w:rPr>
        <w:t>w: 1 mV i 10 mA; czas reakcji narastania</w:t>
      </w:r>
      <w:r>
        <w:rPr>
          <w:rFonts w:eastAsia="CIDFont+F2"/>
          <w:sz w:val="22"/>
          <w:szCs w:val="22"/>
        </w:rPr>
        <w:t xml:space="preserve"> </w:t>
      </w:r>
      <w:r w:rsidRPr="00313BFE">
        <w:rPr>
          <w:rFonts w:eastAsia="CIDFont+F2"/>
          <w:sz w:val="22"/>
          <w:szCs w:val="22"/>
        </w:rPr>
        <w:t>napi</w:t>
      </w:r>
      <w:r w:rsidRPr="00313BFE">
        <w:rPr>
          <w:rFonts w:eastAsia="CIDFont+F2" w:hint="eastAsia"/>
          <w:sz w:val="22"/>
          <w:szCs w:val="22"/>
        </w:rPr>
        <w:t>ę</w:t>
      </w:r>
      <w:r w:rsidRPr="00313BFE">
        <w:rPr>
          <w:rFonts w:eastAsia="CIDFont+F2"/>
          <w:sz w:val="22"/>
          <w:szCs w:val="22"/>
        </w:rPr>
        <w:t>cia: =&lt; 100 mS (obci</w:t>
      </w:r>
      <w:r w:rsidRPr="00313BFE">
        <w:rPr>
          <w:rFonts w:eastAsia="CIDFont+F2" w:hint="eastAsia"/>
          <w:sz w:val="22"/>
          <w:szCs w:val="22"/>
        </w:rPr>
        <w:t>ąż</w:t>
      </w:r>
      <w:r w:rsidRPr="00313BFE">
        <w:rPr>
          <w:rFonts w:eastAsia="CIDFont+F2"/>
          <w:sz w:val="22"/>
          <w:szCs w:val="22"/>
        </w:rPr>
        <w:t>enie znamionowe 10%) i spadku napi</w:t>
      </w:r>
      <w:r w:rsidRPr="00313BFE">
        <w:rPr>
          <w:rFonts w:eastAsia="CIDFont+F2" w:hint="eastAsia"/>
          <w:sz w:val="22"/>
          <w:szCs w:val="22"/>
        </w:rPr>
        <w:t>ę</w:t>
      </w:r>
      <w:r w:rsidRPr="00313BFE">
        <w:rPr>
          <w:rFonts w:eastAsia="CIDFont+F2"/>
          <w:sz w:val="22"/>
          <w:szCs w:val="22"/>
        </w:rPr>
        <w:t>cia: =&lt; 100 mS (Obci</w:t>
      </w:r>
      <w:r w:rsidRPr="00313BFE">
        <w:rPr>
          <w:rFonts w:eastAsia="CIDFont+F2" w:hint="eastAsia"/>
          <w:sz w:val="22"/>
          <w:szCs w:val="22"/>
        </w:rPr>
        <w:t>ąż</w:t>
      </w:r>
      <w:r w:rsidRPr="00313BFE">
        <w:rPr>
          <w:rFonts w:eastAsia="CIDFont+F2"/>
          <w:sz w:val="22"/>
          <w:szCs w:val="22"/>
        </w:rPr>
        <w:t>enie znamionowe</w:t>
      </w:r>
      <w:r>
        <w:rPr>
          <w:rFonts w:eastAsia="CIDFont+F2"/>
          <w:sz w:val="22"/>
          <w:szCs w:val="22"/>
        </w:rPr>
        <w:t xml:space="preserve"> </w:t>
      </w:r>
      <w:r w:rsidRPr="00313BFE">
        <w:rPr>
          <w:rFonts w:eastAsia="CIDFont+F2"/>
          <w:sz w:val="22"/>
          <w:szCs w:val="22"/>
        </w:rPr>
        <w:t>10%) lub t</w:t>
      </w:r>
      <w:r w:rsidRPr="00313BFE">
        <w:rPr>
          <w:rFonts w:eastAsia="CIDFont+F2" w:hint="eastAsia"/>
          <w:sz w:val="22"/>
          <w:szCs w:val="22"/>
        </w:rPr>
        <w:t>ę</w:t>
      </w:r>
      <w:r w:rsidRPr="00313BFE">
        <w:rPr>
          <w:rFonts w:eastAsia="CIDFont+F2"/>
          <w:sz w:val="22"/>
          <w:szCs w:val="22"/>
        </w:rPr>
        <w:t>tnienia i szumy (5Hz-1MHz)CV&lt;=0.5mVrms (I?3A) CC&lt;=3mArms (I&lt;=3A) CV3A) CC&lt;=5mArms(I&gt;3A)</w:t>
      </w:r>
    </w:p>
    <w:p w14:paraId="56A88157" w14:textId="53BAB5AF" w:rsidR="00313BFE" w:rsidRDefault="00313BFE" w:rsidP="00313BFE">
      <w:pPr>
        <w:autoSpaceDE w:val="0"/>
        <w:autoSpaceDN w:val="0"/>
        <w:adjustRightInd w:val="0"/>
        <w:jc w:val="both"/>
        <w:rPr>
          <w:rFonts w:eastAsia="CIDFont+F2"/>
          <w:sz w:val="22"/>
          <w:szCs w:val="22"/>
        </w:rPr>
      </w:pPr>
      <w:r w:rsidRPr="00313BFE">
        <w:rPr>
          <w:rFonts w:eastAsia="CIDFont+F2"/>
          <w:sz w:val="22"/>
          <w:szCs w:val="22"/>
        </w:rPr>
        <w:t>Czy zamawiaj</w:t>
      </w:r>
      <w:r w:rsidRPr="00313BFE">
        <w:rPr>
          <w:rFonts w:eastAsia="CIDFont+F2" w:hint="eastAsia"/>
          <w:sz w:val="22"/>
          <w:szCs w:val="22"/>
        </w:rPr>
        <w:t>ą</w:t>
      </w:r>
      <w:r w:rsidRPr="00313BFE">
        <w:rPr>
          <w:rFonts w:eastAsia="CIDFont+F2"/>
          <w:sz w:val="22"/>
          <w:szCs w:val="22"/>
        </w:rPr>
        <w:t>cy zaakceptuje zaproponowane zmiany?</w:t>
      </w:r>
    </w:p>
    <w:p w14:paraId="293DF836" w14:textId="3DB9C6A5" w:rsidR="00313BFE" w:rsidRDefault="00313BFE" w:rsidP="00313BFE">
      <w:pPr>
        <w:autoSpaceDE w:val="0"/>
        <w:autoSpaceDN w:val="0"/>
        <w:adjustRightInd w:val="0"/>
        <w:jc w:val="both"/>
        <w:rPr>
          <w:rFonts w:eastAsia="CIDFont+F2"/>
          <w:b/>
          <w:bCs/>
          <w:sz w:val="22"/>
          <w:szCs w:val="22"/>
        </w:rPr>
      </w:pPr>
    </w:p>
    <w:p w14:paraId="08A6412D" w14:textId="7D0BC9F6" w:rsidR="00313BFE" w:rsidRDefault="00313BFE" w:rsidP="00313BFE">
      <w:pPr>
        <w:autoSpaceDE w:val="0"/>
        <w:autoSpaceDN w:val="0"/>
        <w:adjustRightInd w:val="0"/>
        <w:jc w:val="both"/>
        <w:rPr>
          <w:rFonts w:eastAsia="CIDFont+F2"/>
          <w:sz w:val="22"/>
          <w:szCs w:val="22"/>
        </w:rPr>
      </w:pPr>
      <w:r w:rsidRPr="003B0D54">
        <w:rPr>
          <w:rFonts w:eastAsia="CIDFont+F2"/>
          <w:b/>
          <w:bCs/>
          <w:sz w:val="22"/>
          <w:szCs w:val="22"/>
          <w:u w:val="single"/>
        </w:rPr>
        <w:t>dot. Poz. 8</w:t>
      </w:r>
      <w:r w:rsidR="003B0D54">
        <w:rPr>
          <w:rFonts w:eastAsia="CIDFont+F2"/>
          <w:b/>
          <w:bCs/>
          <w:sz w:val="22"/>
          <w:szCs w:val="22"/>
          <w:u w:val="single"/>
        </w:rPr>
        <w:t xml:space="preserve">: </w:t>
      </w:r>
      <w:r w:rsidRPr="00313BFE">
        <w:rPr>
          <w:rFonts w:eastAsia="CIDFont+F2"/>
          <w:sz w:val="22"/>
          <w:szCs w:val="22"/>
        </w:rPr>
        <w:t>Powo</w:t>
      </w:r>
      <w:r w:rsidRPr="00313BFE">
        <w:rPr>
          <w:rFonts w:eastAsia="CIDFont+F2" w:hint="eastAsia"/>
          <w:sz w:val="22"/>
          <w:szCs w:val="22"/>
        </w:rPr>
        <w:t>ł</w:t>
      </w:r>
      <w:r w:rsidRPr="00313BFE">
        <w:rPr>
          <w:rFonts w:eastAsia="CIDFont+F2"/>
          <w:sz w:val="22"/>
          <w:szCs w:val="22"/>
        </w:rPr>
        <w:t>uj</w:t>
      </w:r>
      <w:r w:rsidRPr="00313BFE">
        <w:rPr>
          <w:rFonts w:eastAsia="CIDFont+F2" w:hint="eastAsia"/>
          <w:sz w:val="22"/>
          <w:szCs w:val="22"/>
        </w:rPr>
        <w:t>ą</w:t>
      </w:r>
      <w:r w:rsidRPr="00313BFE">
        <w:rPr>
          <w:rFonts w:eastAsia="CIDFont+F2"/>
          <w:sz w:val="22"/>
          <w:szCs w:val="22"/>
        </w:rPr>
        <w:t>c si</w:t>
      </w:r>
      <w:r w:rsidRPr="00313BFE">
        <w:rPr>
          <w:rFonts w:eastAsia="CIDFont+F2" w:hint="eastAsia"/>
          <w:sz w:val="22"/>
          <w:szCs w:val="22"/>
        </w:rPr>
        <w:t>ę</w:t>
      </w:r>
      <w:r w:rsidRPr="00313BFE">
        <w:rPr>
          <w:rFonts w:eastAsia="CIDFont+F2"/>
          <w:sz w:val="22"/>
          <w:szCs w:val="22"/>
        </w:rPr>
        <w:t xml:space="preserve"> na art. 16 pkt 1) oraz art. 99 ust. 4 ustawy prawo zam</w:t>
      </w:r>
      <w:r w:rsidRPr="00313BFE">
        <w:rPr>
          <w:rFonts w:eastAsia="CIDFont+F2" w:hint="eastAsia"/>
          <w:sz w:val="22"/>
          <w:szCs w:val="22"/>
        </w:rPr>
        <w:t>ó</w:t>
      </w:r>
      <w:r w:rsidRPr="00313BFE">
        <w:rPr>
          <w:rFonts w:eastAsia="CIDFont+F2"/>
          <w:sz w:val="22"/>
          <w:szCs w:val="22"/>
        </w:rPr>
        <w:t>wie</w:t>
      </w:r>
      <w:r w:rsidRPr="00313BFE">
        <w:rPr>
          <w:rFonts w:eastAsia="CIDFont+F2" w:hint="eastAsia"/>
          <w:sz w:val="22"/>
          <w:szCs w:val="22"/>
        </w:rPr>
        <w:t>ń</w:t>
      </w:r>
      <w:r w:rsidRPr="00313BFE">
        <w:rPr>
          <w:rFonts w:eastAsia="CIDFont+F2"/>
          <w:sz w:val="22"/>
          <w:szCs w:val="22"/>
        </w:rPr>
        <w:t xml:space="preserve"> publicznych z 11 wrze</w:t>
      </w:r>
      <w:r w:rsidRPr="00313BFE">
        <w:rPr>
          <w:rFonts w:eastAsia="CIDFont+F2" w:hint="eastAsia"/>
          <w:sz w:val="22"/>
          <w:szCs w:val="22"/>
        </w:rPr>
        <w:t>ś</w:t>
      </w:r>
      <w:r w:rsidRPr="00313BFE">
        <w:rPr>
          <w:rFonts w:eastAsia="CIDFont+F2"/>
          <w:sz w:val="22"/>
          <w:szCs w:val="22"/>
        </w:rPr>
        <w:t>nia 2019 r.</w:t>
      </w:r>
      <w:r>
        <w:rPr>
          <w:rFonts w:eastAsia="CIDFont+F2"/>
          <w:sz w:val="22"/>
          <w:szCs w:val="22"/>
        </w:rPr>
        <w:t xml:space="preserve"> </w:t>
      </w:r>
      <w:r w:rsidRPr="00313BFE">
        <w:rPr>
          <w:rFonts w:eastAsia="CIDFont+F2"/>
          <w:sz w:val="22"/>
          <w:szCs w:val="22"/>
        </w:rPr>
        <w:t>prosimy o dostosowanie opisu w taki spos</w:t>
      </w:r>
      <w:r w:rsidRPr="00313BFE">
        <w:rPr>
          <w:rFonts w:eastAsia="CIDFont+F2" w:hint="eastAsia"/>
          <w:sz w:val="22"/>
          <w:szCs w:val="22"/>
        </w:rPr>
        <w:t>ó</w:t>
      </w:r>
      <w:r w:rsidRPr="00313BFE">
        <w:rPr>
          <w:rFonts w:eastAsia="CIDFont+F2"/>
          <w:sz w:val="22"/>
          <w:szCs w:val="22"/>
        </w:rPr>
        <w:t>b aby nie godzi</w:t>
      </w:r>
      <w:r w:rsidRPr="00313BFE">
        <w:rPr>
          <w:rFonts w:eastAsia="CIDFont+F2" w:hint="eastAsia"/>
          <w:sz w:val="22"/>
          <w:szCs w:val="22"/>
        </w:rPr>
        <w:t>ł</w:t>
      </w:r>
      <w:r w:rsidRPr="00313BFE">
        <w:rPr>
          <w:rFonts w:eastAsia="CIDFont+F2"/>
          <w:sz w:val="22"/>
          <w:szCs w:val="22"/>
        </w:rPr>
        <w:t xml:space="preserve"> w zasad</w:t>
      </w:r>
      <w:r w:rsidRPr="00313BFE">
        <w:rPr>
          <w:rFonts w:eastAsia="CIDFont+F2" w:hint="eastAsia"/>
          <w:sz w:val="22"/>
          <w:szCs w:val="22"/>
        </w:rPr>
        <w:t>ę</w:t>
      </w:r>
      <w:r w:rsidRPr="00313BFE">
        <w:rPr>
          <w:rFonts w:eastAsia="CIDFont+F2"/>
          <w:sz w:val="22"/>
          <w:szCs w:val="22"/>
        </w:rPr>
        <w:t xml:space="preserve"> zachowania uczciwej konkurencji lub</w:t>
      </w:r>
      <w:r>
        <w:rPr>
          <w:rFonts w:eastAsia="CIDFont+F2"/>
          <w:sz w:val="22"/>
          <w:szCs w:val="22"/>
        </w:rPr>
        <w:t xml:space="preserve"> </w:t>
      </w:r>
      <w:r w:rsidRPr="00313BFE">
        <w:rPr>
          <w:rFonts w:eastAsia="CIDFont+F2"/>
          <w:sz w:val="22"/>
          <w:szCs w:val="22"/>
        </w:rPr>
        <w:t>zaakceptowanie poni</w:t>
      </w:r>
      <w:r w:rsidRPr="00313BFE">
        <w:rPr>
          <w:rFonts w:eastAsia="CIDFont+F2" w:hint="eastAsia"/>
          <w:sz w:val="22"/>
          <w:szCs w:val="22"/>
        </w:rPr>
        <w:t>ż</w:t>
      </w:r>
      <w:r w:rsidRPr="00313BFE">
        <w:rPr>
          <w:rFonts w:eastAsia="CIDFont+F2"/>
          <w:sz w:val="22"/>
          <w:szCs w:val="22"/>
        </w:rPr>
        <w:t>szego opisu:</w:t>
      </w:r>
    </w:p>
    <w:p w14:paraId="7297852C" w14:textId="7E694559" w:rsidR="00313BFE" w:rsidRPr="00313BFE" w:rsidRDefault="00313BFE" w:rsidP="00313BFE">
      <w:pPr>
        <w:autoSpaceDE w:val="0"/>
        <w:autoSpaceDN w:val="0"/>
        <w:adjustRightInd w:val="0"/>
        <w:jc w:val="both"/>
        <w:rPr>
          <w:rFonts w:eastAsia="CIDFont+F2"/>
          <w:sz w:val="22"/>
          <w:szCs w:val="22"/>
        </w:rPr>
      </w:pPr>
      <w:r w:rsidRPr="00313BFE">
        <w:rPr>
          <w:rFonts w:eastAsia="CIDFont+F2"/>
          <w:sz w:val="22"/>
          <w:szCs w:val="22"/>
        </w:rPr>
        <w:t>Pomiar rzeczywistej warto</w:t>
      </w:r>
      <w:r w:rsidRPr="00313BFE">
        <w:rPr>
          <w:rFonts w:eastAsia="CIDFont+F2" w:hint="eastAsia"/>
          <w:sz w:val="22"/>
          <w:szCs w:val="22"/>
        </w:rPr>
        <w:t>ś</w:t>
      </w:r>
      <w:r w:rsidRPr="00313BFE">
        <w:rPr>
          <w:rFonts w:eastAsia="CIDFont+F2"/>
          <w:sz w:val="22"/>
          <w:szCs w:val="22"/>
        </w:rPr>
        <w:t>ci skutecznej - TRMS; Pomiar pr</w:t>
      </w:r>
      <w:r w:rsidRPr="00313BFE">
        <w:rPr>
          <w:rFonts w:eastAsia="CIDFont+F2" w:hint="eastAsia"/>
          <w:sz w:val="22"/>
          <w:szCs w:val="22"/>
        </w:rPr>
        <w:t>ą</w:t>
      </w:r>
      <w:r w:rsidRPr="00313BFE">
        <w:rPr>
          <w:rFonts w:eastAsia="CIDFont+F2"/>
          <w:sz w:val="22"/>
          <w:szCs w:val="22"/>
        </w:rPr>
        <w:t xml:space="preserve">du w zakresie </w:t>
      </w:r>
      <w:r w:rsidRPr="00313BFE">
        <w:rPr>
          <w:rFonts w:eastAsia="CIDFont+F2" w:hint="eastAsia"/>
          <w:sz w:val="22"/>
          <w:szCs w:val="22"/>
        </w:rPr>
        <w:t>μ</w:t>
      </w:r>
      <w:r w:rsidRPr="00313BFE">
        <w:rPr>
          <w:rFonts w:eastAsia="CIDFont+F2"/>
          <w:sz w:val="22"/>
          <w:szCs w:val="22"/>
        </w:rPr>
        <w:t>A; Zintegrowany</w:t>
      </w:r>
      <w:r>
        <w:rPr>
          <w:rFonts w:eastAsia="CIDFont+F2"/>
          <w:sz w:val="22"/>
          <w:szCs w:val="22"/>
        </w:rPr>
        <w:t xml:space="preserve"> </w:t>
      </w:r>
      <w:r w:rsidRPr="00313BFE">
        <w:rPr>
          <w:rFonts w:eastAsia="CIDFont+F2"/>
          <w:sz w:val="22"/>
          <w:szCs w:val="22"/>
        </w:rPr>
        <w:t>adapter/pomiar temperatury; Filtr dla dok</w:t>
      </w:r>
      <w:r w:rsidRPr="00313BFE">
        <w:rPr>
          <w:rFonts w:eastAsia="CIDFont+F2" w:hint="eastAsia"/>
          <w:sz w:val="22"/>
          <w:szCs w:val="22"/>
        </w:rPr>
        <w:t>ł</w:t>
      </w:r>
      <w:r w:rsidRPr="00313BFE">
        <w:rPr>
          <w:rFonts w:eastAsia="CIDFont+F2"/>
          <w:sz w:val="22"/>
          <w:szCs w:val="22"/>
        </w:rPr>
        <w:t>adniejszych wynik</w:t>
      </w:r>
      <w:r w:rsidRPr="00313BFE">
        <w:rPr>
          <w:rFonts w:eastAsia="CIDFont+F2" w:hint="eastAsia"/>
          <w:sz w:val="22"/>
          <w:szCs w:val="22"/>
        </w:rPr>
        <w:t>ó</w:t>
      </w:r>
      <w:r w:rsidRPr="00313BFE">
        <w:rPr>
          <w:rFonts w:eastAsia="CIDFont+F2"/>
          <w:sz w:val="22"/>
          <w:szCs w:val="22"/>
        </w:rPr>
        <w:t>w podczas pomiar</w:t>
      </w:r>
      <w:r w:rsidRPr="00313BFE">
        <w:rPr>
          <w:rFonts w:eastAsia="CIDFont+F2" w:hint="eastAsia"/>
          <w:sz w:val="22"/>
          <w:szCs w:val="22"/>
        </w:rPr>
        <w:t>ó</w:t>
      </w:r>
      <w:r w:rsidRPr="00313BFE">
        <w:rPr>
          <w:rFonts w:eastAsia="CIDFont+F2"/>
          <w:sz w:val="22"/>
          <w:szCs w:val="22"/>
        </w:rPr>
        <w:t>w pr</w:t>
      </w:r>
      <w:r w:rsidRPr="00313BFE">
        <w:rPr>
          <w:rFonts w:eastAsia="CIDFont+F2" w:hint="eastAsia"/>
          <w:sz w:val="22"/>
          <w:szCs w:val="22"/>
        </w:rPr>
        <w:t>ą</w:t>
      </w:r>
      <w:r w:rsidRPr="00313BFE">
        <w:rPr>
          <w:rFonts w:eastAsia="CIDFont+F2"/>
          <w:sz w:val="22"/>
          <w:szCs w:val="22"/>
        </w:rPr>
        <w:t>du pomiar typu true</w:t>
      </w:r>
      <w:r>
        <w:rPr>
          <w:rFonts w:eastAsia="CIDFont+F2"/>
          <w:sz w:val="22"/>
          <w:szCs w:val="22"/>
        </w:rPr>
        <w:t xml:space="preserve"> </w:t>
      </w:r>
      <w:r w:rsidRPr="00313BFE">
        <w:rPr>
          <w:rFonts w:eastAsia="CIDFont+F2"/>
          <w:sz w:val="22"/>
          <w:szCs w:val="22"/>
        </w:rPr>
        <w:t xml:space="preserve">RMS, szybkie pomiary </w:t>
      </w:r>
      <w:r w:rsidRPr="00313BFE">
        <w:rPr>
          <w:rFonts w:eastAsia="CIDFont+F2" w:hint="eastAsia"/>
          <w:sz w:val="22"/>
          <w:szCs w:val="22"/>
        </w:rPr>
        <w:t>–</w:t>
      </w:r>
      <w:r w:rsidRPr="00313BFE">
        <w:rPr>
          <w:rFonts w:eastAsia="CIDFont+F2"/>
          <w:sz w:val="22"/>
          <w:szCs w:val="22"/>
        </w:rPr>
        <w:t xml:space="preserve"> pr</w:t>
      </w:r>
      <w:r w:rsidRPr="00313BFE">
        <w:rPr>
          <w:rFonts w:eastAsia="CIDFont+F2" w:hint="eastAsia"/>
          <w:sz w:val="22"/>
          <w:szCs w:val="22"/>
        </w:rPr>
        <w:t>ó</w:t>
      </w:r>
      <w:r w:rsidRPr="00313BFE">
        <w:rPr>
          <w:rFonts w:eastAsia="CIDFont+F2"/>
          <w:sz w:val="22"/>
          <w:szCs w:val="22"/>
        </w:rPr>
        <w:t>bkowanie min. 3 razy/s, r</w:t>
      </w:r>
      <w:r w:rsidRPr="00313BFE">
        <w:rPr>
          <w:rFonts w:eastAsia="CIDFont+F2" w:hint="eastAsia"/>
          <w:sz w:val="22"/>
          <w:szCs w:val="22"/>
        </w:rPr>
        <w:t>ę</w:t>
      </w:r>
      <w:r w:rsidRPr="00313BFE">
        <w:rPr>
          <w:rFonts w:eastAsia="CIDFont+F2"/>
          <w:sz w:val="22"/>
          <w:szCs w:val="22"/>
        </w:rPr>
        <w:t>czna zmiana zakres</w:t>
      </w:r>
      <w:r w:rsidRPr="00313BFE">
        <w:rPr>
          <w:rFonts w:eastAsia="CIDFont+F2" w:hint="eastAsia"/>
          <w:sz w:val="22"/>
          <w:szCs w:val="22"/>
        </w:rPr>
        <w:t>ó</w:t>
      </w:r>
      <w:r w:rsidRPr="00313BFE">
        <w:rPr>
          <w:rFonts w:eastAsia="CIDFont+F2"/>
          <w:sz w:val="22"/>
          <w:szCs w:val="22"/>
        </w:rPr>
        <w:t>w pomiarowych, HOLD:</w:t>
      </w:r>
      <w:r>
        <w:rPr>
          <w:rFonts w:eastAsia="CIDFont+F2"/>
          <w:sz w:val="22"/>
          <w:szCs w:val="22"/>
        </w:rPr>
        <w:t xml:space="preserve"> </w:t>
      </w:r>
      <w:r w:rsidRPr="00313BFE">
        <w:rPr>
          <w:rFonts w:eastAsia="CIDFont+F2"/>
          <w:sz w:val="22"/>
          <w:szCs w:val="22"/>
        </w:rPr>
        <w:t>zatrzymanie wyniku pomiaru na LCD, sygnalizacja nieprawid</w:t>
      </w:r>
      <w:r w:rsidRPr="00313BFE">
        <w:rPr>
          <w:rFonts w:eastAsia="CIDFont+F2" w:hint="eastAsia"/>
          <w:sz w:val="22"/>
          <w:szCs w:val="22"/>
        </w:rPr>
        <w:t>ł</w:t>
      </w:r>
      <w:r w:rsidRPr="00313BFE">
        <w:rPr>
          <w:rFonts w:eastAsia="CIDFont+F2"/>
          <w:sz w:val="22"/>
          <w:szCs w:val="22"/>
        </w:rPr>
        <w:t>owego pod</w:t>
      </w:r>
      <w:r w:rsidRPr="00313BFE">
        <w:rPr>
          <w:rFonts w:eastAsia="CIDFont+F2" w:hint="eastAsia"/>
          <w:sz w:val="22"/>
          <w:szCs w:val="22"/>
        </w:rPr>
        <w:t>łą</w:t>
      </w:r>
      <w:r w:rsidRPr="00313BFE">
        <w:rPr>
          <w:rFonts w:eastAsia="CIDFont+F2"/>
          <w:sz w:val="22"/>
          <w:szCs w:val="22"/>
        </w:rPr>
        <w:t>czenia przewod</w:t>
      </w:r>
      <w:r w:rsidRPr="00313BFE">
        <w:rPr>
          <w:rFonts w:eastAsia="CIDFont+F2" w:hint="eastAsia"/>
          <w:sz w:val="22"/>
          <w:szCs w:val="22"/>
        </w:rPr>
        <w:t>ó</w:t>
      </w:r>
      <w:r w:rsidRPr="00313BFE">
        <w:rPr>
          <w:rFonts w:eastAsia="CIDFont+F2"/>
          <w:sz w:val="22"/>
          <w:szCs w:val="22"/>
        </w:rPr>
        <w:t>w i/lub</w:t>
      </w:r>
      <w:r>
        <w:rPr>
          <w:rFonts w:eastAsia="CIDFont+F2"/>
          <w:sz w:val="22"/>
          <w:szCs w:val="22"/>
        </w:rPr>
        <w:t xml:space="preserve"> </w:t>
      </w:r>
      <w:r w:rsidRPr="00313BFE">
        <w:rPr>
          <w:rFonts w:eastAsia="CIDFont+F2"/>
          <w:sz w:val="22"/>
          <w:szCs w:val="22"/>
        </w:rPr>
        <w:t>sygnalizacja b</w:t>
      </w:r>
      <w:r w:rsidRPr="00313BFE">
        <w:rPr>
          <w:rFonts w:eastAsia="CIDFont+F2" w:hint="eastAsia"/>
          <w:sz w:val="22"/>
          <w:szCs w:val="22"/>
        </w:rPr>
        <w:t>łę</w:t>
      </w:r>
      <w:r w:rsidRPr="00313BFE">
        <w:rPr>
          <w:rFonts w:eastAsia="CIDFont+F2"/>
          <w:sz w:val="22"/>
          <w:szCs w:val="22"/>
        </w:rPr>
        <w:t>dnych detekcji, automatyczne wy</w:t>
      </w:r>
      <w:r w:rsidRPr="00313BFE">
        <w:rPr>
          <w:rFonts w:eastAsia="CIDFont+F2" w:hint="eastAsia"/>
          <w:sz w:val="22"/>
          <w:szCs w:val="22"/>
        </w:rPr>
        <w:t>łą</w:t>
      </w:r>
      <w:r w:rsidRPr="00313BFE">
        <w:rPr>
          <w:rFonts w:eastAsia="CIDFont+F2"/>
          <w:sz w:val="22"/>
          <w:szCs w:val="22"/>
        </w:rPr>
        <w:t>czenie po maksymalnie ok. 45 minutach bezczynno</w:t>
      </w:r>
      <w:r w:rsidRPr="00313BFE">
        <w:rPr>
          <w:rFonts w:eastAsia="CIDFont+F2" w:hint="eastAsia"/>
          <w:sz w:val="22"/>
          <w:szCs w:val="22"/>
        </w:rPr>
        <w:t>ś</w:t>
      </w:r>
      <w:r w:rsidRPr="00313BFE">
        <w:rPr>
          <w:rFonts w:eastAsia="CIDFont+F2"/>
          <w:sz w:val="22"/>
          <w:szCs w:val="22"/>
        </w:rPr>
        <w:t>ci,</w:t>
      </w:r>
      <w:r>
        <w:rPr>
          <w:rFonts w:eastAsia="CIDFont+F2"/>
          <w:sz w:val="22"/>
          <w:szCs w:val="22"/>
        </w:rPr>
        <w:t xml:space="preserve"> </w:t>
      </w:r>
      <w:r w:rsidRPr="00313BFE">
        <w:rPr>
          <w:rFonts w:eastAsia="CIDFont+F2"/>
          <w:sz w:val="22"/>
          <w:szCs w:val="22"/>
        </w:rPr>
        <w:t>bezpiecze</w:t>
      </w:r>
      <w:r w:rsidRPr="00313BFE">
        <w:rPr>
          <w:rFonts w:eastAsia="CIDFont+F2" w:hint="eastAsia"/>
          <w:sz w:val="22"/>
          <w:szCs w:val="22"/>
        </w:rPr>
        <w:t>ń</w:t>
      </w:r>
      <w:r w:rsidRPr="00313BFE">
        <w:rPr>
          <w:rFonts w:eastAsia="CIDFont+F2"/>
          <w:sz w:val="22"/>
          <w:szCs w:val="22"/>
        </w:rPr>
        <w:t>stwo zgodne z PN-EN 61010-1 kat. II 1000V, napi</w:t>
      </w:r>
      <w:r w:rsidRPr="00313BFE">
        <w:rPr>
          <w:rFonts w:eastAsia="CIDFont+F2" w:hint="eastAsia"/>
          <w:sz w:val="22"/>
          <w:szCs w:val="22"/>
        </w:rPr>
        <w:t>ę</w:t>
      </w:r>
      <w:r w:rsidRPr="00313BFE">
        <w:rPr>
          <w:rFonts w:eastAsia="CIDFont+F2"/>
          <w:sz w:val="22"/>
          <w:szCs w:val="22"/>
        </w:rPr>
        <w:t>cie sta</w:t>
      </w:r>
      <w:r w:rsidRPr="00313BFE">
        <w:rPr>
          <w:rFonts w:eastAsia="CIDFont+F2" w:hint="eastAsia"/>
          <w:sz w:val="22"/>
          <w:szCs w:val="22"/>
        </w:rPr>
        <w:t>ł</w:t>
      </w:r>
      <w:r w:rsidRPr="00313BFE">
        <w:rPr>
          <w:rFonts w:eastAsia="CIDFont+F2"/>
          <w:sz w:val="22"/>
          <w:szCs w:val="22"/>
        </w:rPr>
        <w:t>e DCV: minimum 5 zakres</w:t>
      </w:r>
      <w:r w:rsidRPr="00313BFE">
        <w:rPr>
          <w:rFonts w:eastAsia="CIDFont+F2" w:hint="eastAsia"/>
          <w:sz w:val="22"/>
          <w:szCs w:val="22"/>
        </w:rPr>
        <w:t>ó</w:t>
      </w:r>
      <w:r w:rsidRPr="00313BFE">
        <w:rPr>
          <w:rFonts w:eastAsia="CIDFont+F2"/>
          <w:sz w:val="22"/>
          <w:szCs w:val="22"/>
        </w:rPr>
        <w:t>w</w:t>
      </w:r>
      <w:r>
        <w:rPr>
          <w:rFonts w:eastAsia="CIDFont+F2"/>
          <w:sz w:val="22"/>
          <w:szCs w:val="22"/>
        </w:rPr>
        <w:t xml:space="preserve"> </w:t>
      </w:r>
      <w:r w:rsidRPr="00313BFE">
        <w:rPr>
          <w:rFonts w:eastAsia="CIDFont+F2"/>
          <w:sz w:val="22"/>
          <w:szCs w:val="22"/>
        </w:rPr>
        <w:t>pomiarowych, np. : 0...200mV-2-20-200 do minimum 1000V, dok</w:t>
      </w:r>
      <w:r w:rsidRPr="00313BFE">
        <w:rPr>
          <w:rFonts w:eastAsia="CIDFont+F2" w:hint="eastAsia"/>
          <w:sz w:val="22"/>
          <w:szCs w:val="22"/>
        </w:rPr>
        <w:t>ł</w:t>
      </w:r>
      <w:r w:rsidRPr="00313BFE">
        <w:rPr>
          <w:rFonts w:eastAsia="CIDFont+F2"/>
          <w:sz w:val="22"/>
          <w:szCs w:val="22"/>
        </w:rPr>
        <w:t>adno</w:t>
      </w:r>
      <w:r w:rsidRPr="00313BFE">
        <w:rPr>
          <w:rFonts w:eastAsia="CIDFont+F2" w:hint="eastAsia"/>
          <w:sz w:val="22"/>
          <w:szCs w:val="22"/>
        </w:rPr>
        <w:t>ść</w:t>
      </w:r>
      <w:r w:rsidRPr="00313BFE">
        <w:rPr>
          <w:rFonts w:eastAsia="CIDFont+F2"/>
          <w:sz w:val="22"/>
          <w:szCs w:val="22"/>
        </w:rPr>
        <w:t xml:space="preserve"> </w:t>
      </w:r>
      <w:r w:rsidRPr="00313BFE">
        <w:rPr>
          <w:rFonts w:eastAsia="CIDFont+F2" w:hint="eastAsia"/>
          <w:sz w:val="22"/>
          <w:szCs w:val="22"/>
        </w:rPr>
        <w:t>±</w:t>
      </w:r>
      <w:r w:rsidRPr="00313BFE">
        <w:rPr>
          <w:rFonts w:eastAsia="CIDFont+F2"/>
          <w:sz w:val="22"/>
          <w:szCs w:val="22"/>
        </w:rPr>
        <w:t>(0,5%+3c),</w:t>
      </w:r>
      <w:r>
        <w:rPr>
          <w:rFonts w:eastAsia="CIDFont+F2"/>
          <w:sz w:val="22"/>
          <w:szCs w:val="22"/>
        </w:rPr>
        <w:t xml:space="preserve"> </w:t>
      </w:r>
      <w:r w:rsidRPr="00313BFE">
        <w:rPr>
          <w:rFonts w:eastAsia="CIDFont+F2"/>
          <w:sz w:val="22"/>
          <w:szCs w:val="22"/>
        </w:rPr>
        <w:t>maksymalna</w:t>
      </w:r>
      <w:r>
        <w:rPr>
          <w:rFonts w:eastAsia="CIDFont+F2"/>
          <w:sz w:val="22"/>
          <w:szCs w:val="22"/>
        </w:rPr>
        <w:t xml:space="preserve"> </w:t>
      </w:r>
      <w:r w:rsidRPr="00313BFE">
        <w:rPr>
          <w:rFonts w:eastAsia="CIDFont+F2"/>
          <w:sz w:val="22"/>
          <w:szCs w:val="22"/>
        </w:rPr>
        <w:t>rozdzielczo</w:t>
      </w:r>
      <w:r w:rsidRPr="00313BFE">
        <w:rPr>
          <w:rFonts w:eastAsia="CIDFont+F2" w:hint="eastAsia"/>
          <w:sz w:val="22"/>
          <w:szCs w:val="22"/>
        </w:rPr>
        <w:t>ść</w:t>
      </w:r>
      <w:r w:rsidRPr="00313BFE">
        <w:rPr>
          <w:rFonts w:eastAsia="CIDFont+F2"/>
          <w:sz w:val="22"/>
          <w:szCs w:val="22"/>
        </w:rPr>
        <w:t>: min. 0,1mV, impedancja wej</w:t>
      </w:r>
      <w:r w:rsidRPr="00313BFE">
        <w:rPr>
          <w:rFonts w:eastAsia="CIDFont+F2" w:hint="eastAsia"/>
          <w:sz w:val="22"/>
          <w:szCs w:val="22"/>
        </w:rPr>
        <w:t>ś</w:t>
      </w:r>
      <w:r w:rsidRPr="00313BFE">
        <w:rPr>
          <w:rFonts w:eastAsia="CIDFont+F2"/>
          <w:sz w:val="22"/>
          <w:szCs w:val="22"/>
        </w:rPr>
        <w:t>ciowa: 10M</w:t>
      </w:r>
      <w:r w:rsidRPr="00313BFE">
        <w:rPr>
          <w:rFonts w:eastAsia="CIDFont+F2" w:hint="eastAsia"/>
          <w:sz w:val="22"/>
          <w:szCs w:val="22"/>
        </w:rPr>
        <w:t>Ω</w:t>
      </w:r>
      <w:r w:rsidRPr="00313BFE">
        <w:rPr>
          <w:rFonts w:eastAsia="CIDFont+F2"/>
          <w:sz w:val="22"/>
          <w:szCs w:val="22"/>
        </w:rPr>
        <w:t>, ochrona na przeci</w:t>
      </w:r>
      <w:r w:rsidRPr="00313BFE">
        <w:rPr>
          <w:rFonts w:eastAsia="CIDFont+F2" w:hint="eastAsia"/>
          <w:sz w:val="22"/>
          <w:szCs w:val="22"/>
        </w:rPr>
        <w:t>ąż</w:t>
      </w:r>
      <w:r w:rsidRPr="00313BFE">
        <w:rPr>
          <w:rFonts w:eastAsia="CIDFont+F2"/>
          <w:sz w:val="22"/>
          <w:szCs w:val="22"/>
        </w:rPr>
        <w:t>enie: min. 500V na 200mV</w:t>
      </w:r>
      <w:r>
        <w:rPr>
          <w:rFonts w:eastAsia="CIDFont+F2"/>
          <w:sz w:val="22"/>
          <w:szCs w:val="22"/>
        </w:rPr>
        <w:t xml:space="preserve"> </w:t>
      </w:r>
      <w:r w:rsidRPr="00313BFE">
        <w:rPr>
          <w:rFonts w:eastAsia="CIDFont+F2"/>
          <w:sz w:val="22"/>
          <w:szCs w:val="22"/>
        </w:rPr>
        <w:t>pozosta</w:t>
      </w:r>
      <w:r w:rsidRPr="00313BFE">
        <w:rPr>
          <w:rFonts w:eastAsia="CIDFont+F2" w:hint="eastAsia"/>
          <w:sz w:val="22"/>
          <w:szCs w:val="22"/>
        </w:rPr>
        <w:t>ł</w:t>
      </w:r>
      <w:r w:rsidRPr="00313BFE">
        <w:rPr>
          <w:rFonts w:eastAsia="CIDFont+F2"/>
          <w:sz w:val="22"/>
          <w:szCs w:val="22"/>
        </w:rPr>
        <w:t>e zakresy 1000V. Napi</w:t>
      </w:r>
      <w:r w:rsidRPr="00313BFE">
        <w:rPr>
          <w:rFonts w:eastAsia="CIDFont+F2" w:hint="eastAsia"/>
          <w:sz w:val="22"/>
          <w:szCs w:val="22"/>
        </w:rPr>
        <w:t>ę</w:t>
      </w:r>
      <w:r w:rsidRPr="00313BFE">
        <w:rPr>
          <w:rFonts w:eastAsia="CIDFont+F2"/>
          <w:sz w:val="22"/>
          <w:szCs w:val="22"/>
        </w:rPr>
        <w:t>cie przemienne ACV True RMS, minimum 4 zakresy, np.: 0...200mV-2-20-200</w:t>
      </w:r>
      <w:r>
        <w:rPr>
          <w:rFonts w:eastAsia="CIDFont+F2"/>
          <w:sz w:val="22"/>
          <w:szCs w:val="22"/>
        </w:rPr>
        <w:t xml:space="preserve"> </w:t>
      </w:r>
      <w:r w:rsidRPr="00313BFE">
        <w:rPr>
          <w:rFonts w:eastAsia="CIDFont+F2"/>
          <w:sz w:val="22"/>
          <w:szCs w:val="22"/>
        </w:rPr>
        <w:t>do minimum 750V, dok</w:t>
      </w:r>
      <w:r w:rsidRPr="00313BFE">
        <w:rPr>
          <w:rFonts w:eastAsia="CIDFont+F2" w:hint="eastAsia"/>
          <w:sz w:val="22"/>
          <w:szCs w:val="22"/>
        </w:rPr>
        <w:t>ł</w:t>
      </w:r>
      <w:r w:rsidRPr="00313BFE">
        <w:rPr>
          <w:rFonts w:eastAsia="CIDFont+F2"/>
          <w:sz w:val="22"/>
          <w:szCs w:val="22"/>
        </w:rPr>
        <w:t>adno</w:t>
      </w:r>
      <w:r w:rsidRPr="00313BFE">
        <w:rPr>
          <w:rFonts w:eastAsia="CIDFont+F2" w:hint="eastAsia"/>
          <w:sz w:val="22"/>
          <w:szCs w:val="22"/>
        </w:rPr>
        <w:t>ść</w:t>
      </w:r>
      <w:r w:rsidRPr="00313BFE">
        <w:rPr>
          <w:rFonts w:eastAsia="CIDFont+F2"/>
          <w:sz w:val="22"/>
          <w:szCs w:val="22"/>
        </w:rPr>
        <w:t xml:space="preserve">: </w:t>
      </w:r>
      <w:r w:rsidRPr="00313BFE">
        <w:rPr>
          <w:rFonts w:eastAsia="CIDFont+F2" w:hint="eastAsia"/>
          <w:sz w:val="22"/>
          <w:szCs w:val="22"/>
        </w:rPr>
        <w:t>±</w:t>
      </w:r>
      <w:r w:rsidRPr="00313BFE">
        <w:rPr>
          <w:rFonts w:eastAsia="CIDFont+F2"/>
          <w:sz w:val="22"/>
          <w:szCs w:val="22"/>
        </w:rPr>
        <w:t xml:space="preserve">(1,0%+10c), 750V </w:t>
      </w:r>
      <w:r w:rsidRPr="00313BFE">
        <w:rPr>
          <w:rFonts w:eastAsia="CIDFont+F2" w:hint="eastAsia"/>
          <w:sz w:val="22"/>
          <w:szCs w:val="22"/>
        </w:rPr>
        <w:lastRenderedPageBreak/>
        <w:t>±</w:t>
      </w:r>
      <w:r w:rsidRPr="00313BFE">
        <w:rPr>
          <w:rFonts w:eastAsia="CIDFont+F2"/>
          <w:sz w:val="22"/>
          <w:szCs w:val="22"/>
        </w:rPr>
        <w:t>(2,0%+20c), maksymalna rozdzielczo</w:t>
      </w:r>
      <w:r w:rsidRPr="00313BFE">
        <w:rPr>
          <w:rFonts w:eastAsia="CIDFont+F2" w:hint="eastAsia"/>
          <w:sz w:val="22"/>
          <w:szCs w:val="22"/>
        </w:rPr>
        <w:t>ść</w:t>
      </w:r>
      <w:r w:rsidRPr="00313BFE">
        <w:rPr>
          <w:rFonts w:eastAsia="CIDFont+F2"/>
          <w:sz w:val="22"/>
          <w:szCs w:val="22"/>
        </w:rPr>
        <w:t>: 0,001V,</w:t>
      </w:r>
      <w:r>
        <w:rPr>
          <w:rFonts w:eastAsia="CIDFont+F2"/>
          <w:sz w:val="22"/>
          <w:szCs w:val="22"/>
        </w:rPr>
        <w:t xml:space="preserve"> </w:t>
      </w:r>
      <w:r w:rsidRPr="00313BFE">
        <w:rPr>
          <w:rFonts w:eastAsia="CIDFont+F2"/>
          <w:sz w:val="22"/>
          <w:szCs w:val="22"/>
        </w:rPr>
        <w:t>impedancja wej</w:t>
      </w:r>
      <w:r w:rsidRPr="00313BFE">
        <w:rPr>
          <w:rFonts w:eastAsia="CIDFont+F2" w:hint="eastAsia"/>
          <w:sz w:val="22"/>
          <w:szCs w:val="22"/>
        </w:rPr>
        <w:t>ś</w:t>
      </w:r>
      <w:r w:rsidRPr="00313BFE">
        <w:rPr>
          <w:rFonts w:eastAsia="CIDFont+F2"/>
          <w:sz w:val="22"/>
          <w:szCs w:val="22"/>
        </w:rPr>
        <w:t>ciowa: 10M</w:t>
      </w:r>
      <w:r w:rsidRPr="00313BFE">
        <w:rPr>
          <w:rFonts w:eastAsia="CIDFont+F2" w:hint="eastAsia"/>
          <w:sz w:val="22"/>
          <w:szCs w:val="22"/>
        </w:rPr>
        <w:t>Ω</w:t>
      </w:r>
      <w:r w:rsidRPr="00313BFE">
        <w:rPr>
          <w:rFonts w:eastAsia="CIDFont+F2"/>
          <w:sz w:val="22"/>
          <w:szCs w:val="22"/>
        </w:rPr>
        <w:t>, wsp</w:t>
      </w:r>
      <w:r w:rsidRPr="00313BFE">
        <w:rPr>
          <w:rFonts w:eastAsia="CIDFont+F2" w:hint="eastAsia"/>
          <w:sz w:val="22"/>
          <w:szCs w:val="22"/>
        </w:rPr>
        <w:t>ół</w:t>
      </w:r>
      <w:r w:rsidRPr="00313BFE">
        <w:rPr>
          <w:rFonts w:eastAsia="CIDFont+F2"/>
          <w:sz w:val="22"/>
          <w:szCs w:val="22"/>
        </w:rPr>
        <w:t xml:space="preserve">czynnik szczytu (CF): </w:t>
      </w:r>
      <w:r w:rsidRPr="00313BFE">
        <w:rPr>
          <w:rFonts w:eastAsia="CIDFont+F2" w:hint="eastAsia"/>
          <w:sz w:val="22"/>
          <w:szCs w:val="22"/>
        </w:rPr>
        <w:t>≤</w:t>
      </w:r>
      <w:r w:rsidRPr="00313BFE">
        <w:rPr>
          <w:rFonts w:eastAsia="CIDFont+F2"/>
          <w:sz w:val="22"/>
          <w:szCs w:val="22"/>
        </w:rPr>
        <w:t>3, ochrona na przeci</w:t>
      </w:r>
      <w:r w:rsidRPr="00313BFE">
        <w:rPr>
          <w:rFonts w:eastAsia="CIDFont+F2" w:hint="eastAsia"/>
          <w:sz w:val="22"/>
          <w:szCs w:val="22"/>
        </w:rPr>
        <w:t>ąż</w:t>
      </w:r>
      <w:r w:rsidRPr="00313BFE">
        <w:rPr>
          <w:rFonts w:eastAsia="CIDFont+F2"/>
          <w:sz w:val="22"/>
          <w:szCs w:val="22"/>
        </w:rPr>
        <w:t>enie: 500V na 200mV,</w:t>
      </w:r>
      <w:r>
        <w:rPr>
          <w:rFonts w:eastAsia="CIDFont+F2"/>
          <w:sz w:val="22"/>
          <w:szCs w:val="22"/>
        </w:rPr>
        <w:t xml:space="preserve"> </w:t>
      </w:r>
      <w:r w:rsidRPr="00313BFE">
        <w:rPr>
          <w:rFonts w:eastAsia="CIDFont+F2"/>
          <w:sz w:val="22"/>
          <w:szCs w:val="22"/>
        </w:rPr>
        <w:t>pozosta</w:t>
      </w:r>
      <w:r w:rsidRPr="00313BFE">
        <w:rPr>
          <w:rFonts w:eastAsia="CIDFont+F2" w:hint="eastAsia"/>
          <w:sz w:val="22"/>
          <w:szCs w:val="22"/>
        </w:rPr>
        <w:t>ł</w:t>
      </w:r>
      <w:r w:rsidRPr="00313BFE">
        <w:rPr>
          <w:rFonts w:eastAsia="CIDFont+F2"/>
          <w:sz w:val="22"/>
          <w:szCs w:val="22"/>
        </w:rPr>
        <w:t>e zakresy 1000V, pr</w:t>
      </w:r>
      <w:r w:rsidRPr="00313BFE">
        <w:rPr>
          <w:rFonts w:eastAsia="CIDFont+F2" w:hint="eastAsia"/>
          <w:sz w:val="22"/>
          <w:szCs w:val="22"/>
        </w:rPr>
        <w:t>ą</w:t>
      </w:r>
      <w:r w:rsidRPr="00313BFE">
        <w:rPr>
          <w:rFonts w:eastAsia="CIDFont+F2"/>
          <w:sz w:val="22"/>
          <w:szCs w:val="22"/>
        </w:rPr>
        <w:t>d sta</w:t>
      </w:r>
      <w:r w:rsidRPr="00313BFE">
        <w:rPr>
          <w:rFonts w:eastAsia="CIDFont+F2" w:hint="eastAsia"/>
          <w:sz w:val="22"/>
          <w:szCs w:val="22"/>
        </w:rPr>
        <w:t>ł</w:t>
      </w:r>
      <w:r w:rsidRPr="00313BFE">
        <w:rPr>
          <w:rFonts w:eastAsia="CIDFont+F2"/>
          <w:sz w:val="22"/>
          <w:szCs w:val="22"/>
        </w:rPr>
        <w:t>y DCA: minimum 5 zakres</w:t>
      </w:r>
      <w:r w:rsidRPr="00313BFE">
        <w:rPr>
          <w:rFonts w:eastAsia="CIDFont+F2" w:hint="eastAsia"/>
          <w:sz w:val="22"/>
          <w:szCs w:val="22"/>
        </w:rPr>
        <w:t>ó</w:t>
      </w:r>
      <w:r w:rsidRPr="00313BFE">
        <w:rPr>
          <w:rFonts w:eastAsia="CIDFont+F2"/>
          <w:sz w:val="22"/>
          <w:szCs w:val="22"/>
        </w:rPr>
        <w:t>w, np.: 0...200</w:t>
      </w:r>
      <w:r w:rsidRPr="00313BFE">
        <w:rPr>
          <w:rFonts w:eastAsia="CIDFont+F2" w:hint="eastAsia"/>
          <w:sz w:val="22"/>
          <w:szCs w:val="22"/>
        </w:rPr>
        <w:t>μ</w:t>
      </w:r>
      <w:r w:rsidRPr="00313BFE">
        <w:rPr>
          <w:rFonts w:eastAsia="CIDFont+F2"/>
          <w:sz w:val="22"/>
          <w:szCs w:val="22"/>
        </w:rPr>
        <w:t>A-2-20-200mA do minimum</w:t>
      </w:r>
      <w:r>
        <w:rPr>
          <w:rFonts w:eastAsia="CIDFont+F2"/>
          <w:sz w:val="22"/>
          <w:szCs w:val="22"/>
        </w:rPr>
        <w:t xml:space="preserve"> </w:t>
      </w:r>
      <w:r w:rsidRPr="00313BFE">
        <w:rPr>
          <w:rFonts w:eastAsia="CIDFont+F2"/>
          <w:sz w:val="22"/>
          <w:szCs w:val="22"/>
        </w:rPr>
        <w:t>20A, dok</w:t>
      </w:r>
      <w:r w:rsidRPr="00313BFE">
        <w:rPr>
          <w:rFonts w:eastAsia="CIDFont+F2" w:hint="eastAsia"/>
          <w:sz w:val="22"/>
          <w:szCs w:val="22"/>
        </w:rPr>
        <w:t>ł</w:t>
      </w:r>
      <w:r w:rsidRPr="00313BFE">
        <w:rPr>
          <w:rFonts w:eastAsia="CIDFont+F2"/>
          <w:sz w:val="22"/>
          <w:szCs w:val="22"/>
        </w:rPr>
        <w:t>adno</w:t>
      </w:r>
      <w:r w:rsidRPr="00313BFE">
        <w:rPr>
          <w:rFonts w:eastAsia="CIDFont+F2" w:hint="eastAsia"/>
          <w:sz w:val="22"/>
          <w:szCs w:val="22"/>
        </w:rPr>
        <w:t>ść</w:t>
      </w:r>
      <w:r w:rsidRPr="00313BFE">
        <w:rPr>
          <w:rFonts w:eastAsia="CIDFont+F2"/>
          <w:sz w:val="22"/>
          <w:szCs w:val="22"/>
        </w:rPr>
        <w:t>: do min. 50mA</w:t>
      </w:r>
      <w:r w:rsidRPr="00313BFE">
        <w:rPr>
          <w:rFonts w:eastAsia="CIDFont+F2" w:hint="eastAsia"/>
          <w:sz w:val="22"/>
          <w:szCs w:val="22"/>
        </w:rPr>
        <w:t>±</w:t>
      </w:r>
      <w:r w:rsidRPr="00313BFE">
        <w:rPr>
          <w:rFonts w:eastAsia="CIDFont+F2"/>
          <w:sz w:val="22"/>
          <w:szCs w:val="22"/>
        </w:rPr>
        <w:t xml:space="preserve">(0,8%+8c), 20A </w:t>
      </w:r>
      <w:r w:rsidRPr="00313BFE">
        <w:rPr>
          <w:rFonts w:eastAsia="CIDFont+F2" w:hint="eastAsia"/>
          <w:sz w:val="22"/>
          <w:szCs w:val="22"/>
        </w:rPr>
        <w:t>±</w:t>
      </w:r>
      <w:r w:rsidRPr="00313BFE">
        <w:rPr>
          <w:rFonts w:eastAsia="CIDFont+F2"/>
          <w:sz w:val="22"/>
          <w:szCs w:val="22"/>
        </w:rPr>
        <w:t>(2,0%+10c), maksymalna rozdzielczo</w:t>
      </w:r>
      <w:r w:rsidRPr="00313BFE">
        <w:rPr>
          <w:rFonts w:eastAsia="CIDFont+F2" w:hint="eastAsia"/>
          <w:sz w:val="22"/>
          <w:szCs w:val="22"/>
        </w:rPr>
        <w:t>ść</w:t>
      </w:r>
      <w:r w:rsidRPr="00313BFE">
        <w:rPr>
          <w:rFonts w:eastAsia="CIDFont+F2"/>
          <w:sz w:val="22"/>
          <w:szCs w:val="22"/>
        </w:rPr>
        <w:t>: 0,01</w:t>
      </w:r>
      <w:r w:rsidRPr="00313BFE">
        <w:rPr>
          <w:rFonts w:eastAsia="CIDFont+F2" w:hint="eastAsia"/>
          <w:sz w:val="22"/>
          <w:szCs w:val="22"/>
        </w:rPr>
        <w:t>μ</w:t>
      </w:r>
      <w:r w:rsidRPr="00313BFE">
        <w:rPr>
          <w:rFonts w:eastAsia="CIDFont+F2"/>
          <w:sz w:val="22"/>
          <w:szCs w:val="22"/>
        </w:rPr>
        <w:t>A, ochrona</w:t>
      </w:r>
      <w:r>
        <w:rPr>
          <w:rFonts w:eastAsia="CIDFont+F2"/>
          <w:sz w:val="22"/>
          <w:szCs w:val="22"/>
        </w:rPr>
        <w:t xml:space="preserve"> </w:t>
      </w:r>
      <w:r w:rsidRPr="00313BFE">
        <w:rPr>
          <w:rFonts w:eastAsia="CIDFont+F2"/>
          <w:sz w:val="22"/>
          <w:szCs w:val="22"/>
        </w:rPr>
        <w:t>na przeci</w:t>
      </w:r>
      <w:r w:rsidRPr="00313BFE">
        <w:rPr>
          <w:rFonts w:eastAsia="CIDFont+F2" w:hint="eastAsia"/>
          <w:sz w:val="22"/>
          <w:szCs w:val="22"/>
        </w:rPr>
        <w:t>ąż</w:t>
      </w:r>
      <w:r w:rsidRPr="00313BFE">
        <w:rPr>
          <w:rFonts w:eastAsia="CIDFont+F2"/>
          <w:sz w:val="22"/>
          <w:szCs w:val="22"/>
        </w:rPr>
        <w:t>enie, Pr</w:t>
      </w:r>
      <w:r w:rsidRPr="00313BFE">
        <w:rPr>
          <w:rFonts w:eastAsia="CIDFont+F2" w:hint="eastAsia"/>
          <w:sz w:val="22"/>
          <w:szCs w:val="22"/>
        </w:rPr>
        <w:t>ą</w:t>
      </w:r>
      <w:r w:rsidRPr="00313BFE">
        <w:rPr>
          <w:rFonts w:eastAsia="CIDFont+F2"/>
          <w:sz w:val="22"/>
          <w:szCs w:val="22"/>
        </w:rPr>
        <w:t>d przemienny ACA True RMS: minimum 5 zakres</w:t>
      </w:r>
      <w:r w:rsidRPr="00313BFE">
        <w:rPr>
          <w:rFonts w:eastAsia="CIDFont+F2" w:hint="eastAsia"/>
          <w:sz w:val="22"/>
          <w:szCs w:val="22"/>
        </w:rPr>
        <w:t>ó</w:t>
      </w:r>
      <w:r w:rsidRPr="00313BFE">
        <w:rPr>
          <w:rFonts w:eastAsia="CIDFont+F2"/>
          <w:sz w:val="22"/>
          <w:szCs w:val="22"/>
        </w:rPr>
        <w:t>w, np.: 0...200</w:t>
      </w:r>
      <w:r w:rsidRPr="00313BFE">
        <w:rPr>
          <w:rFonts w:eastAsia="CIDFont+F2" w:hint="eastAsia"/>
          <w:sz w:val="22"/>
          <w:szCs w:val="22"/>
        </w:rPr>
        <w:t>μ</w:t>
      </w:r>
      <w:r w:rsidRPr="00313BFE">
        <w:rPr>
          <w:rFonts w:eastAsia="CIDFont+F2"/>
          <w:sz w:val="22"/>
          <w:szCs w:val="22"/>
        </w:rPr>
        <w:t>A-2-20-200mA do</w:t>
      </w:r>
      <w:r>
        <w:rPr>
          <w:rFonts w:eastAsia="CIDFont+F2"/>
          <w:sz w:val="22"/>
          <w:szCs w:val="22"/>
        </w:rPr>
        <w:t xml:space="preserve"> </w:t>
      </w:r>
      <w:r w:rsidRPr="00313BFE">
        <w:rPr>
          <w:rFonts w:eastAsia="CIDFont+F2"/>
          <w:sz w:val="22"/>
          <w:szCs w:val="22"/>
        </w:rPr>
        <w:t>minimum 20A, dok</w:t>
      </w:r>
      <w:r w:rsidRPr="00313BFE">
        <w:rPr>
          <w:rFonts w:eastAsia="CIDFont+F2" w:hint="eastAsia"/>
          <w:sz w:val="22"/>
          <w:szCs w:val="22"/>
        </w:rPr>
        <w:t>ł</w:t>
      </w:r>
      <w:r w:rsidRPr="00313BFE">
        <w:rPr>
          <w:rFonts w:eastAsia="CIDFont+F2"/>
          <w:sz w:val="22"/>
          <w:szCs w:val="22"/>
        </w:rPr>
        <w:t>adno</w:t>
      </w:r>
      <w:r w:rsidRPr="00313BFE">
        <w:rPr>
          <w:rFonts w:eastAsia="CIDFont+F2" w:hint="eastAsia"/>
          <w:sz w:val="22"/>
          <w:szCs w:val="22"/>
        </w:rPr>
        <w:t>ść</w:t>
      </w:r>
      <w:r w:rsidRPr="00313BFE">
        <w:rPr>
          <w:rFonts w:eastAsia="CIDFont+F2"/>
          <w:sz w:val="22"/>
          <w:szCs w:val="22"/>
        </w:rPr>
        <w:t xml:space="preserve">: do min. 50 mA(1,2%+10c), 20A </w:t>
      </w:r>
      <w:r w:rsidRPr="00313BFE">
        <w:rPr>
          <w:rFonts w:eastAsia="CIDFont+F2" w:hint="eastAsia"/>
          <w:sz w:val="22"/>
          <w:szCs w:val="22"/>
        </w:rPr>
        <w:t>±</w:t>
      </w:r>
      <w:r w:rsidRPr="00313BFE">
        <w:rPr>
          <w:rFonts w:eastAsia="CIDFont+F2"/>
          <w:sz w:val="22"/>
          <w:szCs w:val="22"/>
        </w:rPr>
        <w:t>(2,5%+10c), maksymalna rozdzielczo</w:t>
      </w:r>
      <w:r w:rsidRPr="00313BFE">
        <w:rPr>
          <w:rFonts w:eastAsia="CIDFont+F2" w:hint="eastAsia"/>
          <w:sz w:val="22"/>
          <w:szCs w:val="22"/>
        </w:rPr>
        <w:t>ść</w:t>
      </w:r>
      <w:r w:rsidRPr="00313BFE">
        <w:rPr>
          <w:rFonts w:eastAsia="CIDFont+F2"/>
          <w:sz w:val="22"/>
          <w:szCs w:val="22"/>
        </w:rPr>
        <w:t>: 0,01</w:t>
      </w:r>
      <w:r w:rsidRPr="00313BFE">
        <w:rPr>
          <w:rFonts w:eastAsia="CIDFont+F2" w:hint="eastAsia"/>
          <w:sz w:val="22"/>
          <w:szCs w:val="22"/>
        </w:rPr>
        <w:t>μ</w:t>
      </w:r>
      <w:r w:rsidRPr="00313BFE">
        <w:rPr>
          <w:rFonts w:eastAsia="CIDFont+F2"/>
          <w:sz w:val="22"/>
          <w:szCs w:val="22"/>
        </w:rPr>
        <w:t>A,</w:t>
      </w:r>
      <w:r>
        <w:rPr>
          <w:rFonts w:eastAsia="CIDFont+F2"/>
          <w:sz w:val="22"/>
          <w:szCs w:val="22"/>
        </w:rPr>
        <w:t xml:space="preserve"> </w:t>
      </w:r>
      <w:r w:rsidRPr="00313BFE">
        <w:rPr>
          <w:rFonts w:eastAsia="CIDFont+F2"/>
          <w:sz w:val="22"/>
          <w:szCs w:val="22"/>
        </w:rPr>
        <w:t>ochrona na przeci</w:t>
      </w:r>
      <w:r w:rsidRPr="00313BFE">
        <w:rPr>
          <w:rFonts w:eastAsia="CIDFont+F2" w:hint="eastAsia"/>
          <w:sz w:val="22"/>
          <w:szCs w:val="22"/>
        </w:rPr>
        <w:t>ąż</w:t>
      </w:r>
      <w:r w:rsidRPr="00313BFE">
        <w:rPr>
          <w:rFonts w:eastAsia="CIDFont+F2"/>
          <w:sz w:val="22"/>
          <w:szCs w:val="22"/>
        </w:rPr>
        <w:t>enie, Rezystancja R: minimum 6 zakres</w:t>
      </w:r>
      <w:r w:rsidRPr="00313BFE">
        <w:rPr>
          <w:rFonts w:eastAsia="CIDFont+F2" w:hint="eastAsia"/>
          <w:sz w:val="22"/>
          <w:szCs w:val="22"/>
        </w:rPr>
        <w:t>ó</w:t>
      </w:r>
      <w:r w:rsidRPr="00313BFE">
        <w:rPr>
          <w:rFonts w:eastAsia="CIDFont+F2"/>
          <w:sz w:val="22"/>
          <w:szCs w:val="22"/>
        </w:rPr>
        <w:t>w, np.: 0...200</w:t>
      </w:r>
      <w:r w:rsidRPr="00313BFE">
        <w:rPr>
          <w:rFonts w:eastAsia="CIDFont+F2" w:hint="eastAsia"/>
          <w:sz w:val="22"/>
          <w:szCs w:val="22"/>
        </w:rPr>
        <w:t>Ω</w:t>
      </w:r>
      <w:r w:rsidRPr="00313BFE">
        <w:rPr>
          <w:rFonts w:eastAsia="CIDFont+F2"/>
          <w:sz w:val="22"/>
          <w:szCs w:val="22"/>
        </w:rPr>
        <w:t>-2-20-200-2000k</w:t>
      </w:r>
      <w:r w:rsidRPr="00313BFE">
        <w:rPr>
          <w:rFonts w:eastAsia="CIDFont+F2" w:hint="eastAsia"/>
          <w:sz w:val="22"/>
          <w:szCs w:val="22"/>
        </w:rPr>
        <w:t>Ω</w:t>
      </w:r>
      <w:r w:rsidRPr="00313BFE">
        <w:rPr>
          <w:rFonts w:eastAsia="CIDFont+F2"/>
          <w:sz w:val="22"/>
          <w:szCs w:val="22"/>
        </w:rPr>
        <w:t>-2 do</w:t>
      </w:r>
      <w:r>
        <w:rPr>
          <w:rFonts w:eastAsia="CIDFont+F2"/>
          <w:sz w:val="22"/>
          <w:szCs w:val="22"/>
        </w:rPr>
        <w:t xml:space="preserve"> </w:t>
      </w:r>
      <w:r w:rsidRPr="00313BFE">
        <w:rPr>
          <w:rFonts w:eastAsia="CIDFont+F2"/>
          <w:sz w:val="22"/>
          <w:szCs w:val="22"/>
        </w:rPr>
        <w:t>minimum 20M</w:t>
      </w:r>
      <w:r w:rsidRPr="00313BFE">
        <w:rPr>
          <w:rFonts w:eastAsia="CIDFont+F2" w:hint="eastAsia"/>
          <w:sz w:val="22"/>
          <w:szCs w:val="22"/>
        </w:rPr>
        <w:t>Ω</w:t>
      </w:r>
      <w:r w:rsidRPr="00313BFE">
        <w:rPr>
          <w:rFonts w:eastAsia="CIDFont+F2"/>
          <w:sz w:val="22"/>
          <w:szCs w:val="22"/>
        </w:rPr>
        <w:t>, Dok</w:t>
      </w:r>
      <w:r w:rsidRPr="00313BFE">
        <w:rPr>
          <w:rFonts w:eastAsia="CIDFont+F2" w:hint="eastAsia"/>
          <w:sz w:val="22"/>
          <w:szCs w:val="22"/>
        </w:rPr>
        <w:t>ł</w:t>
      </w:r>
      <w:r w:rsidRPr="00313BFE">
        <w:rPr>
          <w:rFonts w:eastAsia="CIDFont+F2"/>
          <w:sz w:val="22"/>
          <w:szCs w:val="22"/>
        </w:rPr>
        <w:t>adno</w:t>
      </w:r>
      <w:r w:rsidRPr="00313BFE">
        <w:rPr>
          <w:rFonts w:eastAsia="CIDFont+F2" w:hint="eastAsia"/>
          <w:sz w:val="22"/>
          <w:szCs w:val="22"/>
        </w:rPr>
        <w:t>ść</w:t>
      </w:r>
      <w:r w:rsidRPr="00313BFE">
        <w:rPr>
          <w:rFonts w:eastAsia="CIDFont+F2"/>
          <w:sz w:val="22"/>
          <w:szCs w:val="22"/>
        </w:rPr>
        <w:t>: do min. 200</w:t>
      </w:r>
      <w:r w:rsidRPr="00313BFE">
        <w:rPr>
          <w:rFonts w:eastAsia="CIDFont+F2" w:hint="eastAsia"/>
          <w:sz w:val="22"/>
          <w:szCs w:val="22"/>
        </w:rPr>
        <w:t>Ω</w:t>
      </w:r>
      <w:r w:rsidRPr="00313BFE">
        <w:rPr>
          <w:rFonts w:eastAsia="CIDFont+F2"/>
          <w:sz w:val="22"/>
          <w:szCs w:val="22"/>
        </w:rPr>
        <w:t xml:space="preserve"> </w:t>
      </w:r>
      <w:r w:rsidRPr="00313BFE">
        <w:rPr>
          <w:rFonts w:eastAsia="CIDFont+F2" w:hint="eastAsia"/>
          <w:sz w:val="22"/>
          <w:szCs w:val="22"/>
        </w:rPr>
        <w:t>±</w:t>
      </w:r>
      <w:r w:rsidRPr="00313BFE">
        <w:rPr>
          <w:rFonts w:eastAsia="CIDFont+F2"/>
          <w:sz w:val="22"/>
          <w:szCs w:val="22"/>
        </w:rPr>
        <w:t>(0,8%+5c), 20M</w:t>
      </w:r>
      <w:r w:rsidRPr="00313BFE">
        <w:rPr>
          <w:rFonts w:eastAsia="CIDFont+F2" w:hint="eastAsia"/>
          <w:sz w:val="22"/>
          <w:szCs w:val="22"/>
        </w:rPr>
        <w:t>Ω</w:t>
      </w:r>
      <w:r w:rsidRPr="00313BFE">
        <w:rPr>
          <w:rFonts w:eastAsia="CIDFont+F2"/>
          <w:sz w:val="22"/>
          <w:szCs w:val="22"/>
        </w:rPr>
        <w:t xml:space="preserve"> </w:t>
      </w:r>
      <w:r w:rsidRPr="00313BFE">
        <w:rPr>
          <w:rFonts w:eastAsia="CIDFont+F2" w:hint="eastAsia"/>
          <w:sz w:val="22"/>
          <w:szCs w:val="22"/>
        </w:rPr>
        <w:t>±</w:t>
      </w:r>
      <w:r w:rsidRPr="00313BFE">
        <w:rPr>
          <w:rFonts w:eastAsia="CIDFont+F2"/>
          <w:sz w:val="22"/>
          <w:szCs w:val="22"/>
        </w:rPr>
        <w:t>(3,0%+10c), maksymalna rozdzielczo</w:t>
      </w:r>
      <w:r w:rsidRPr="00313BFE">
        <w:rPr>
          <w:rFonts w:eastAsia="CIDFont+F2" w:hint="eastAsia"/>
          <w:sz w:val="22"/>
          <w:szCs w:val="22"/>
        </w:rPr>
        <w:t>ść</w:t>
      </w:r>
      <w:r w:rsidRPr="00313BFE">
        <w:rPr>
          <w:rFonts w:eastAsia="CIDFont+F2"/>
          <w:sz w:val="22"/>
          <w:szCs w:val="22"/>
        </w:rPr>
        <w:t>:</w:t>
      </w:r>
      <w:r>
        <w:rPr>
          <w:rFonts w:eastAsia="CIDFont+F2"/>
          <w:sz w:val="22"/>
          <w:szCs w:val="22"/>
        </w:rPr>
        <w:t xml:space="preserve"> </w:t>
      </w:r>
      <w:r w:rsidRPr="00313BFE">
        <w:rPr>
          <w:rFonts w:eastAsia="CIDFont+F2"/>
          <w:sz w:val="22"/>
          <w:szCs w:val="22"/>
        </w:rPr>
        <w:t>0,1</w:t>
      </w:r>
      <w:r w:rsidRPr="00313BFE">
        <w:rPr>
          <w:rFonts w:eastAsia="CIDFont+F2" w:hint="eastAsia"/>
          <w:sz w:val="22"/>
          <w:szCs w:val="22"/>
        </w:rPr>
        <w:t>Ω</w:t>
      </w:r>
      <w:r w:rsidRPr="00313BFE">
        <w:rPr>
          <w:rFonts w:eastAsia="CIDFont+F2"/>
          <w:sz w:val="22"/>
          <w:szCs w:val="22"/>
        </w:rPr>
        <w:t>, ochrona na przeci</w:t>
      </w:r>
      <w:r w:rsidRPr="00313BFE">
        <w:rPr>
          <w:rFonts w:eastAsia="CIDFont+F2" w:hint="eastAsia"/>
          <w:sz w:val="22"/>
          <w:szCs w:val="22"/>
        </w:rPr>
        <w:t>ąż</w:t>
      </w:r>
      <w:r w:rsidRPr="00313BFE">
        <w:rPr>
          <w:rFonts w:eastAsia="CIDFont+F2"/>
          <w:sz w:val="22"/>
          <w:szCs w:val="22"/>
        </w:rPr>
        <w:t>enie, Cz</w:t>
      </w:r>
      <w:r w:rsidRPr="00313BFE">
        <w:rPr>
          <w:rFonts w:eastAsia="CIDFont+F2" w:hint="eastAsia"/>
          <w:sz w:val="22"/>
          <w:szCs w:val="22"/>
        </w:rPr>
        <w:t>ę</w:t>
      </w:r>
      <w:r w:rsidRPr="00313BFE">
        <w:rPr>
          <w:rFonts w:eastAsia="CIDFont+F2"/>
          <w:sz w:val="22"/>
          <w:szCs w:val="22"/>
        </w:rPr>
        <w:t>stotliwo</w:t>
      </w:r>
      <w:r w:rsidRPr="00313BFE">
        <w:rPr>
          <w:rFonts w:eastAsia="CIDFont+F2" w:hint="eastAsia"/>
          <w:sz w:val="22"/>
          <w:szCs w:val="22"/>
        </w:rPr>
        <w:t>ść</w:t>
      </w:r>
      <w:r w:rsidRPr="00313BFE">
        <w:rPr>
          <w:rFonts w:eastAsia="CIDFont+F2"/>
          <w:sz w:val="22"/>
          <w:szCs w:val="22"/>
        </w:rPr>
        <w:t xml:space="preserve"> Hz: zakres: 2-10 do min 200kHz, dok</w:t>
      </w:r>
      <w:r w:rsidRPr="00313BFE">
        <w:rPr>
          <w:rFonts w:eastAsia="CIDFont+F2" w:hint="eastAsia"/>
          <w:sz w:val="22"/>
          <w:szCs w:val="22"/>
        </w:rPr>
        <w:t>ł</w:t>
      </w:r>
      <w:r w:rsidRPr="00313BFE">
        <w:rPr>
          <w:rFonts w:eastAsia="CIDFont+F2"/>
          <w:sz w:val="22"/>
          <w:szCs w:val="22"/>
        </w:rPr>
        <w:t>adno</w:t>
      </w:r>
      <w:r w:rsidRPr="00313BFE">
        <w:rPr>
          <w:rFonts w:eastAsia="CIDFont+F2" w:hint="eastAsia"/>
          <w:sz w:val="22"/>
          <w:szCs w:val="22"/>
        </w:rPr>
        <w:t>ść</w:t>
      </w:r>
      <w:r w:rsidRPr="00313BFE">
        <w:rPr>
          <w:rFonts w:eastAsia="CIDFont+F2"/>
          <w:sz w:val="22"/>
          <w:szCs w:val="22"/>
        </w:rPr>
        <w:t xml:space="preserve">: </w:t>
      </w:r>
      <w:r w:rsidRPr="00313BFE">
        <w:rPr>
          <w:rFonts w:eastAsia="CIDFont+F2" w:hint="eastAsia"/>
          <w:sz w:val="22"/>
          <w:szCs w:val="22"/>
        </w:rPr>
        <w:t>±</w:t>
      </w:r>
      <w:r w:rsidRPr="00313BFE">
        <w:rPr>
          <w:rFonts w:eastAsia="CIDFont+F2"/>
          <w:sz w:val="22"/>
          <w:szCs w:val="22"/>
        </w:rPr>
        <w:t>(0,1%+5c),</w:t>
      </w:r>
      <w:r>
        <w:rPr>
          <w:rFonts w:eastAsia="CIDFont+F2"/>
          <w:sz w:val="22"/>
          <w:szCs w:val="22"/>
        </w:rPr>
        <w:t xml:space="preserve"> </w:t>
      </w:r>
      <w:r w:rsidRPr="00313BFE">
        <w:rPr>
          <w:rFonts w:eastAsia="CIDFont+F2"/>
          <w:sz w:val="22"/>
          <w:szCs w:val="22"/>
        </w:rPr>
        <w:t>maksymalna rozdzielczo</w:t>
      </w:r>
      <w:r w:rsidRPr="00313BFE">
        <w:rPr>
          <w:rFonts w:eastAsia="CIDFont+F2" w:hint="eastAsia"/>
          <w:sz w:val="22"/>
          <w:szCs w:val="22"/>
        </w:rPr>
        <w:t>ść</w:t>
      </w:r>
      <w:r w:rsidRPr="00313BFE">
        <w:rPr>
          <w:rFonts w:eastAsia="CIDFont+F2"/>
          <w:sz w:val="22"/>
          <w:szCs w:val="22"/>
        </w:rPr>
        <w:t>: 0,1Hz, czu</w:t>
      </w:r>
      <w:r w:rsidRPr="00313BFE">
        <w:rPr>
          <w:rFonts w:eastAsia="CIDFont+F2" w:hint="eastAsia"/>
          <w:sz w:val="22"/>
          <w:szCs w:val="22"/>
        </w:rPr>
        <w:t>ł</w:t>
      </w:r>
      <w:r w:rsidRPr="00313BFE">
        <w:rPr>
          <w:rFonts w:eastAsia="CIDFont+F2"/>
          <w:sz w:val="22"/>
          <w:szCs w:val="22"/>
        </w:rPr>
        <w:t>o</w:t>
      </w:r>
      <w:r w:rsidRPr="00313BFE">
        <w:rPr>
          <w:rFonts w:eastAsia="CIDFont+F2" w:hint="eastAsia"/>
          <w:sz w:val="22"/>
          <w:szCs w:val="22"/>
        </w:rPr>
        <w:t>ść</w:t>
      </w:r>
      <w:r w:rsidRPr="00313BFE">
        <w:rPr>
          <w:rFonts w:eastAsia="CIDFont+F2"/>
          <w:sz w:val="22"/>
          <w:szCs w:val="22"/>
        </w:rPr>
        <w:t>: 30V/50mV rms, ochrona na przeci</w:t>
      </w:r>
      <w:r w:rsidRPr="00313BFE">
        <w:rPr>
          <w:rFonts w:eastAsia="CIDFont+F2" w:hint="eastAsia"/>
          <w:sz w:val="22"/>
          <w:szCs w:val="22"/>
        </w:rPr>
        <w:t>ąż</w:t>
      </w:r>
      <w:r w:rsidRPr="00313BFE">
        <w:rPr>
          <w:rFonts w:eastAsia="CIDFont+F2"/>
          <w:sz w:val="22"/>
          <w:szCs w:val="22"/>
        </w:rPr>
        <w:t>enie, Ci</w:t>
      </w:r>
      <w:r w:rsidRPr="00313BFE">
        <w:rPr>
          <w:rFonts w:eastAsia="CIDFont+F2" w:hint="eastAsia"/>
          <w:sz w:val="22"/>
          <w:szCs w:val="22"/>
        </w:rPr>
        <w:t>ą</w:t>
      </w:r>
      <w:r w:rsidRPr="00313BFE">
        <w:rPr>
          <w:rFonts w:eastAsia="CIDFont+F2"/>
          <w:sz w:val="22"/>
          <w:szCs w:val="22"/>
        </w:rPr>
        <w:t>g</w:t>
      </w:r>
      <w:r w:rsidRPr="00313BFE">
        <w:rPr>
          <w:rFonts w:eastAsia="CIDFont+F2" w:hint="eastAsia"/>
          <w:sz w:val="22"/>
          <w:szCs w:val="22"/>
        </w:rPr>
        <w:t>ł</w:t>
      </w:r>
      <w:r w:rsidRPr="00313BFE">
        <w:rPr>
          <w:rFonts w:eastAsia="CIDFont+F2"/>
          <w:sz w:val="22"/>
          <w:szCs w:val="22"/>
        </w:rPr>
        <w:t>o</w:t>
      </w:r>
      <w:r w:rsidRPr="00313BFE">
        <w:rPr>
          <w:rFonts w:eastAsia="CIDFont+F2" w:hint="eastAsia"/>
          <w:sz w:val="22"/>
          <w:szCs w:val="22"/>
        </w:rPr>
        <w:t>ść</w:t>
      </w:r>
      <w:r w:rsidRPr="00313BFE">
        <w:rPr>
          <w:rFonts w:eastAsia="CIDFont+F2"/>
          <w:sz w:val="22"/>
          <w:szCs w:val="22"/>
        </w:rPr>
        <w:t>: napi</w:t>
      </w:r>
      <w:r w:rsidRPr="00313BFE">
        <w:rPr>
          <w:rFonts w:eastAsia="CIDFont+F2" w:hint="eastAsia"/>
          <w:sz w:val="22"/>
          <w:szCs w:val="22"/>
        </w:rPr>
        <w:t>ę</w:t>
      </w:r>
      <w:r w:rsidRPr="00313BFE">
        <w:rPr>
          <w:rFonts w:eastAsia="CIDFont+F2"/>
          <w:sz w:val="22"/>
          <w:szCs w:val="22"/>
        </w:rPr>
        <w:t>cie</w:t>
      </w:r>
      <w:r>
        <w:rPr>
          <w:rFonts w:eastAsia="CIDFont+F2"/>
          <w:sz w:val="22"/>
          <w:szCs w:val="22"/>
        </w:rPr>
        <w:t xml:space="preserve"> </w:t>
      </w:r>
      <w:r w:rsidRPr="00313BFE">
        <w:rPr>
          <w:rFonts w:eastAsia="CIDFont+F2"/>
          <w:sz w:val="22"/>
          <w:szCs w:val="22"/>
        </w:rPr>
        <w:t>testu: 2-3V, sygna</w:t>
      </w:r>
      <w:r w:rsidRPr="00313BFE">
        <w:rPr>
          <w:rFonts w:eastAsia="CIDFont+F2" w:hint="eastAsia"/>
          <w:sz w:val="22"/>
          <w:szCs w:val="22"/>
        </w:rPr>
        <w:t>ł</w:t>
      </w:r>
      <w:r w:rsidRPr="00313BFE">
        <w:rPr>
          <w:rFonts w:eastAsia="CIDFont+F2"/>
          <w:sz w:val="22"/>
          <w:szCs w:val="22"/>
        </w:rPr>
        <w:t xml:space="preserve"> akustyczny, napi</w:t>
      </w:r>
      <w:r w:rsidRPr="00313BFE">
        <w:rPr>
          <w:rFonts w:eastAsia="CIDFont+F2" w:hint="eastAsia"/>
          <w:sz w:val="22"/>
          <w:szCs w:val="22"/>
        </w:rPr>
        <w:t>ę</w:t>
      </w:r>
      <w:r w:rsidRPr="00313BFE">
        <w:rPr>
          <w:rFonts w:eastAsia="CIDFont+F2"/>
          <w:sz w:val="22"/>
          <w:szCs w:val="22"/>
        </w:rPr>
        <w:t>cie rozwartego obwodu: ~3,3V, ochrona na przeci</w:t>
      </w:r>
      <w:r w:rsidRPr="00313BFE">
        <w:rPr>
          <w:rFonts w:eastAsia="CIDFont+F2" w:hint="eastAsia"/>
          <w:sz w:val="22"/>
          <w:szCs w:val="22"/>
        </w:rPr>
        <w:t>ąż</w:t>
      </w:r>
      <w:r w:rsidRPr="00313BFE">
        <w:rPr>
          <w:rFonts w:eastAsia="CIDFont+F2"/>
          <w:sz w:val="22"/>
          <w:szCs w:val="22"/>
        </w:rPr>
        <w:t>enie, Test diod:</w:t>
      </w:r>
      <w:r>
        <w:rPr>
          <w:rFonts w:eastAsia="CIDFont+F2"/>
          <w:sz w:val="22"/>
          <w:szCs w:val="22"/>
        </w:rPr>
        <w:t xml:space="preserve"> </w:t>
      </w:r>
      <w:r w:rsidRPr="00313BFE">
        <w:rPr>
          <w:rFonts w:eastAsia="CIDFont+F2"/>
          <w:sz w:val="22"/>
          <w:szCs w:val="22"/>
        </w:rPr>
        <w:t>Pr</w:t>
      </w:r>
      <w:r w:rsidRPr="00313BFE">
        <w:rPr>
          <w:rFonts w:eastAsia="CIDFont+F2" w:hint="eastAsia"/>
          <w:sz w:val="22"/>
          <w:szCs w:val="22"/>
        </w:rPr>
        <w:t>ą</w:t>
      </w:r>
      <w:r w:rsidRPr="00313BFE">
        <w:rPr>
          <w:rFonts w:eastAsia="CIDFont+F2"/>
          <w:sz w:val="22"/>
          <w:szCs w:val="22"/>
        </w:rPr>
        <w:t>d pomiarowy: ~1mA, napi</w:t>
      </w:r>
      <w:r w:rsidRPr="00313BFE">
        <w:rPr>
          <w:rFonts w:eastAsia="CIDFont+F2" w:hint="eastAsia"/>
          <w:sz w:val="22"/>
          <w:szCs w:val="22"/>
        </w:rPr>
        <w:t>ę</w:t>
      </w:r>
      <w:r w:rsidRPr="00313BFE">
        <w:rPr>
          <w:rFonts w:eastAsia="CIDFont+F2"/>
          <w:sz w:val="22"/>
          <w:szCs w:val="22"/>
        </w:rPr>
        <w:t>cie rozwartego obwodu: ~3,3V, ochrona na przeci</w:t>
      </w:r>
      <w:r w:rsidRPr="00313BFE">
        <w:rPr>
          <w:rFonts w:eastAsia="CIDFont+F2" w:hint="eastAsia"/>
          <w:sz w:val="22"/>
          <w:szCs w:val="22"/>
        </w:rPr>
        <w:t>ąż</w:t>
      </w:r>
      <w:r w:rsidRPr="00313BFE">
        <w:rPr>
          <w:rFonts w:eastAsia="CIDFont+F2"/>
          <w:sz w:val="22"/>
          <w:szCs w:val="22"/>
        </w:rPr>
        <w:t>enie</w:t>
      </w:r>
    </w:p>
    <w:p w14:paraId="797137C1" w14:textId="0A2AA2AF" w:rsidR="00313BFE" w:rsidRDefault="00313BFE" w:rsidP="00313BFE">
      <w:pPr>
        <w:autoSpaceDE w:val="0"/>
        <w:autoSpaceDN w:val="0"/>
        <w:adjustRightInd w:val="0"/>
        <w:jc w:val="both"/>
        <w:rPr>
          <w:rFonts w:eastAsia="CIDFont+F2"/>
          <w:sz w:val="22"/>
          <w:szCs w:val="22"/>
        </w:rPr>
      </w:pPr>
      <w:r w:rsidRPr="00313BFE">
        <w:rPr>
          <w:rFonts w:eastAsia="CIDFont+F2"/>
          <w:sz w:val="22"/>
          <w:szCs w:val="22"/>
        </w:rPr>
        <w:t>Czy zamawiaj</w:t>
      </w:r>
      <w:r w:rsidRPr="00313BFE">
        <w:rPr>
          <w:rFonts w:eastAsia="CIDFont+F2" w:hint="eastAsia"/>
          <w:sz w:val="22"/>
          <w:szCs w:val="22"/>
        </w:rPr>
        <w:t>ą</w:t>
      </w:r>
      <w:r w:rsidRPr="00313BFE">
        <w:rPr>
          <w:rFonts w:eastAsia="CIDFont+F2"/>
          <w:sz w:val="22"/>
          <w:szCs w:val="22"/>
        </w:rPr>
        <w:t>cy zaakceptuje zaproponowane zmiany?</w:t>
      </w:r>
    </w:p>
    <w:p w14:paraId="20AFC0D5" w14:textId="11857A22" w:rsidR="00313BFE" w:rsidRDefault="00313BFE" w:rsidP="00313BFE">
      <w:pPr>
        <w:autoSpaceDE w:val="0"/>
        <w:autoSpaceDN w:val="0"/>
        <w:adjustRightInd w:val="0"/>
        <w:jc w:val="both"/>
        <w:rPr>
          <w:rFonts w:eastAsia="CIDFont+F2"/>
          <w:sz w:val="22"/>
          <w:szCs w:val="22"/>
        </w:rPr>
      </w:pPr>
    </w:p>
    <w:p w14:paraId="1D62BEBA" w14:textId="0E95B5DD" w:rsidR="000048EB" w:rsidRDefault="000048EB" w:rsidP="000048EB">
      <w:pPr>
        <w:autoSpaceDE w:val="0"/>
        <w:autoSpaceDN w:val="0"/>
        <w:adjustRightInd w:val="0"/>
        <w:jc w:val="both"/>
        <w:rPr>
          <w:rFonts w:ascii="CIDFont+F2" w:eastAsia="CIDFont+F2" w:cs="CIDFont+F2"/>
          <w:color w:val="000000"/>
          <w:sz w:val="24"/>
          <w:szCs w:val="24"/>
        </w:rPr>
      </w:pPr>
      <w:r w:rsidRPr="003B0D54">
        <w:rPr>
          <w:rFonts w:eastAsia="CIDFont+F2"/>
          <w:b/>
          <w:bCs/>
          <w:sz w:val="22"/>
          <w:szCs w:val="22"/>
          <w:u w:val="single"/>
        </w:rPr>
        <w:t>dot. Poz. 18</w:t>
      </w:r>
      <w:r w:rsidR="003B0D54" w:rsidRPr="003B0D54">
        <w:rPr>
          <w:rFonts w:eastAsia="CIDFont+F2"/>
          <w:b/>
          <w:bCs/>
          <w:sz w:val="22"/>
          <w:szCs w:val="22"/>
          <w:u w:val="single"/>
        </w:rPr>
        <w:t>:</w:t>
      </w:r>
      <w:r w:rsidR="003B0D54">
        <w:rPr>
          <w:rFonts w:eastAsia="CIDFont+F2"/>
          <w:sz w:val="22"/>
          <w:szCs w:val="22"/>
        </w:rPr>
        <w:t xml:space="preserve"> </w:t>
      </w:r>
      <w:r w:rsidRPr="000048EB">
        <w:rPr>
          <w:rFonts w:eastAsia="CIDFont+F2"/>
          <w:sz w:val="22"/>
          <w:szCs w:val="22"/>
        </w:rPr>
        <w:t>Powo</w:t>
      </w:r>
      <w:r w:rsidRPr="000048EB">
        <w:rPr>
          <w:rFonts w:eastAsia="CIDFont+F2" w:hint="eastAsia"/>
          <w:sz w:val="22"/>
          <w:szCs w:val="22"/>
        </w:rPr>
        <w:t>ł</w:t>
      </w:r>
      <w:r w:rsidRPr="000048EB">
        <w:rPr>
          <w:rFonts w:eastAsia="CIDFont+F2"/>
          <w:sz w:val="22"/>
          <w:szCs w:val="22"/>
        </w:rPr>
        <w:t>uj</w:t>
      </w:r>
      <w:r w:rsidRPr="000048EB">
        <w:rPr>
          <w:rFonts w:eastAsia="CIDFont+F2" w:hint="eastAsia"/>
          <w:sz w:val="22"/>
          <w:szCs w:val="22"/>
        </w:rPr>
        <w:t>ą</w:t>
      </w:r>
      <w:r w:rsidRPr="000048EB">
        <w:rPr>
          <w:rFonts w:eastAsia="CIDFont+F2"/>
          <w:sz w:val="22"/>
          <w:szCs w:val="22"/>
        </w:rPr>
        <w:t>c si</w:t>
      </w:r>
      <w:r w:rsidRPr="000048EB">
        <w:rPr>
          <w:rFonts w:eastAsia="CIDFont+F2" w:hint="eastAsia"/>
          <w:sz w:val="22"/>
          <w:szCs w:val="22"/>
        </w:rPr>
        <w:t>ę</w:t>
      </w:r>
      <w:r w:rsidRPr="000048EB">
        <w:rPr>
          <w:rFonts w:eastAsia="CIDFont+F2"/>
          <w:sz w:val="22"/>
          <w:szCs w:val="22"/>
        </w:rPr>
        <w:t xml:space="preserve"> na art. 16 pkt 1) oraz art. 99 ust. 4 ustawy prawo zam</w:t>
      </w:r>
      <w:r w:rsidRPr="000048EB">
        <w:rPr>
          <w:rFonts w:eastAsia="CIDFont+F2" w:hint="eastAsia"/>
          <w:sz w:val="22"/>
          <w:szCs w:val="22"/>
        </w:rPr>
        <w:t>ó</w:t>
      </w:r>
      <w:r w:rsidRPr="000048EB">
        <w:rPr>
          <w:rFonts w:eastAsia="CIDFont+F2"/>
          <w:sz w:val="22"/>
          <w:szCs w:val="22"/>
        </w:rPr>
        <w:t>wie</w:t>
      </w:r>
      <w:r w:rsidRPr="000048EB">
        <w:rPr>
          <w:rFonts w:eastAsia="CIDFont+F2" w:hint="eastAsia"/>
          <w:sz w:val="22"/>
          <w:szCs w:val="22"/>
        </w:rPr>
        <w:t>ń</w:t>
      </w:r>
      <w:r w:rsidRPr="000048EB">
        <w:rPr>
          <w:rFonts w:eastAsia="CIDFont+F2"/>
          <w:sz w:val="22"/>
          <w:szCs w:val="22"/>
        </w:rPr>
        <w:t xml:space="preserve"> publicznych z 11 wrze</w:t>
      </w:r>
      <w:r w:rsidRPr="000048EB">
        <w:rPr>
          <w:rFonts w:eastAsia="CIDFont+F2" w:hint="eastAsia"/>
          <w:sz w:val="22"/>
          <w:szCs w:val="22"/>
        </w:rPr>
        <w:t>ś</w:t>
      </w:r>
      <w:r w:rsidRPr="000048EB">
        <w:rPr>
          <w:rFonts w:eastAsia="CIDFont+F2"/>
          <w:sz w:val="22"/>
          <w:szCs w:val="22"/>
        </w:rPr>
        <w:t>nia 2019 r.</w:t>
      </w:r>
      <w:r>
        <w:rPr>
          <w:rFonts w:eastAsia="CIDFont+F2"/>
          <w:sz w:val="22"/>
          <w:szCs w:val="22"/>
        </w:rPr>
        <w:t xml:space="preserve"> </w:t>
      </w:r>
      <w:r w:rsidRPr="000048EB">
        <w:rPr>
          <w:rFonts w:eastAsia="CIDFont+F2"/>
          <w:sz w:val="22"/>
          <w:szCs w:val="22"/>
        </w:rPr>
        <w:t>prosimy o dostosowanie opisu w taki spos</w:t>
      </w:r>
      <w:r w:rsidRPr="000048EB">
        <w:rPr>
          <w:rFonts w:eastAsia="CIDFont+F2" w:hint="eastAsia"/>
          <w:sz w:val="22"/>
          <w:szCs w:val="22"/>
        </w:rPr>
        <w:t>ó</w:t>
      </w:r>
      <w:r w:rsidRPr="000048EB">
        <w:rPr>
          <w:rFonts w:eastAsia="CIDFont+F2"/>
          <w:sz w:val="22"/>
          <w:szCs w:val="22"/>
        </w:rPr>
        <w:t>b aby nie godzi</w:t>
      </w:r>
      <w:r w:rsidRPr="000048EB">
        <w:rPr>
          <w:rFonts w:eastAsia="CIDFont+F2" w:hint="eastAsia"/>
          <w:sz w:val="22"/>
          <w:szCs w:val="22"/>
        </w:rPr>
        <w:t>ł</w:t>
      </w:r>
      <w:r w:rsidRPr="000048EB">
        <w:rPr>
          <w:rFonts w:eastAsia="CIDFont+F2"/>
          <w:sz w:val="22"/>
          <w:szCs w:val="22"/>
        </w:rPr>
        <w:t xml:space="preserve"> w zasad</w:t>
      </w:r>
      <w:r w:rsidRPr="000048EB">
        <w:rPr>
          <w:rFonts w:eastAsia="CIDFont+F2" w:hint="eastAsia"/>
          <w:sz w:val="22"/>
          <w:szCs w:val="22"/>
        </w:rPr>
        <w:t>ę</w:t>
      </w:r>
      <w:r w:rsidRPr="000048EB">
        <w:rPr>
          <w:rFonts w:eastAsia="CIDFont+F2"/>
          <w:sz w:val="22"/>
          <w:szCs w:val="22"/>
        </w:rPr>
        <w:t xml:space="preserve"> zachowania uczciwej konkurencji lub</w:t>
      </w:r>
      <w:r>
        <w:rPr>
          <w:rFonts w:eastAsia="CIDFont+F2"/>
          <w:sz w:val="22"/>
          <w:szCs w:val="22"/>
        </w:rPr>
        <w:t xml:space="preserve"> </w:t>
      </w:r>
      <w:r w:rsidRPr="000048EB">
        <w:rPr>
          <w:rFonts w:eastAsia="CIDFont+F2"/>
          <w:sz w:val="22"/>
          <w:szCs w:val="22"/>
        </w:rPr>
        <w:t>zaakceptowanie poni</w:t>
      </w:r>
      <w:r w:rsidRPr="000048EB">
        <w:rPr>
          <w:rFonts w:eastAsia="CIDFont+F2" w:hint="eastAsia"/>
          <w:sz w:val="22"/>
          <w:szCs w:val="22"/>
        </w:rPr>
        <w:t>ż</w:t>
      </w:r>
      <w:r w:rsidRPr="000048EB">
        <w:rPr>
          <w:rFonts w:eastAsia="CIDFont+F2"/>
          <w:sz w:val="22"/>
          <w:szCs w:val="22"/>
        </w:rPr>
        <w:t>szego opisu:</w:t>
      </w:r>
      <w:r w:rsidRPr="000048EB">
        <w:rPr>
          <w:rFonts w:ascii="CIDFont+F2" w:eastAsia="CIDFont+F2" w:cs="CIDFont+F2"/>
          <w:color w:val="000000"/>
          <w:sz w:val="24"/>
          <w:szCs w:val="24"/>
        </w:rPr>
        <w:t xml:space="preserve"> </w:t>
      </w:r>
    </w:p>
    <w:p w14:paraId="3812D058" w14:textId="6DE19245" w:rsidR="000048EB" w:rsidRDefault="000048EB" w:rsidP="000048EB">
      <w:pPr>
        <w:autoSpaceDE w:val="0"/>
        <w:autoSpaceDN w:val="0"/>
        <w:adjustRightInd w:val="0"/>
        <w:jc w:val="both"/>
        <w:rPr>
          <w:rFonts w:eastAsia="CIDFont+F2"/>
          <w:sz w:val="22"/>
          <w:szCs w:val="22"/>
        </w:rPr>
      </w:pPr>
      <w:r w:rsidRPr="000048EB">
        <w:rPr>
          <w:rFonts w:eastAsia="CIDFont+F2"/>
          <w:sz w:val="22"/>
          <w:szCs w:val="22"/>
        </w:rPr>
        <w:t>Wielofunkcyjny tester instalacji i analizator sieci. Pomiar harmonicznych do 40-tej; Pomiar impedancji p</w:t>
      </w:r>
      <w:r w:rsidRPr="000048EB">
        <w:rPr>
          <w:rFonts w:eastAsia="CIDFont+F2" w:hint="eastAsia"/>
          <w:sz w:val="22"/>
          <w:szCs w:val="22"/>
        </w:rPr>
        <w:t>ę</w:t>
      </w:r>
      <w:r w:rsidRPr="000048EB">
        <w:rPr>
          <w:rFonts w:eastAsia="CIDFont+F2"/>
          <w:sz w:val="22"/>
          <w:szCs w:val="22"/>
        </w:rPr>
        <w:t>tli</w:t>
      </w:r>
      <w:r>
        <w:rPr>
          <w:rFonts w:eastAsia="CIDFont+F2"/>
          <w:sz w:val="22"/>
          <w:szCs w:val="22"/>
        </w:rPr>
        <w:t xml:space="preserve"> </w:t>
      </w:r>
      <w:r w:rsidRPr="000048EB">
        <w:rPr>
          <w:rFonts w:eastAsia="CIDFont+F2"/>
          <w:sz w:val="22"/>
          <w:szCs w:val="22"/>
        </w:rPr>
        <w:t>zwarcia pr</w:t>
      </w:r>
      <w:r w:rsidRPr="000048EB">
        <w:rPr>
          <w:rFonts w:eastAsia="CIDFont+F2" w:hint="eastAsia"/>
          <w:sz w:val="22"/>
          <w:szCs w:val="22"/>
        </w:rPr>
        <w:t>ą</w:t>
      </w:r>
      <w:r w:rsidRPr="000048EB">
        <w:rPr>
          <w:rFonts w:eastAsia="CIDFont+F2"/>
          <w:sz w:val="22"/>
          <w:szCs w:val="22"/>
        </w:rPr>
        <w:t>dem do 41,5 A (tak</w:t>
      </w:r>
      <w:r w:rsidRPr="000048EB">
        <w:rPr>
          <w:rFonts w:eastAsia="CIDFont+F2" w:hint="eastAsia"/>
          <w:sz w:val="22"/>
          <w:szCs w:val="22"/>
        </w:rPr>
        <w:t>ż</w:t>
      </w:r>
      <w:r w:rsidRPr="000048EB">
        <w:rPr>
          <w:rFonts w:eastAsia="CIDFont+F2"/>
          <w:sz w:val="22"/>
          <w:szCs w:val="22"/>
        </w:rPr>
        <w:t>e pomiar bez wyzwalania wy</w:t>
      </w:r>
      <w:r w:rsidRPr="000048EB">
        <w:rPr>
          <w:rFonts w:eastAsia="CIDFont+F2" w:hint="eastAsia"/>
          <w:sz w:val="22"/>
          <w:szCs w:val="22"/>
        </w:rPr>
        <w:t>łą</w:t>
      </w:r>
      <w:r w:rsidRPr="000048EB">
        <w:rPr>
          <w:rFonts w:eastAsia="CIDFont+F2"/>
          <w:sz w:val="22"/>
          <w:szCs w:val="22"/>
        </w:rPr>
        <w:t>cznik</w:t>
      </w:r>
      <w:r w:rsidRPr="000048EB">
        <w:rPr>
          <w:rFonts w:eastAsia="CIDFont+F2" w:hint="eastAsia"/>
          <w:sz w:val="22"/>
          <w:szCs w:val="22"/>
        </w:rPr>
        <w:t>ó</w:t>
      </w:r>
      <w:r w:rsidRPr="000048EB">
        <w:rPr>
          <w:rFonts w:eastAsia="CIDFont+F2"/>
          <w:sz w:val="22"/>
          <w:szCs w:val="22"/>
        </w:rPr>
        <w:t>w RCD); Pomiar rezystancji uziemienia i</w:t>
      </w:r>
      <w:r>
        <w:rPr>
          <w:rFonts w:eastAsia="CIDFont+F2"/>
          <w:sz w:val="22"/>
          <w:szCs w:val="22"/>
        </w:rPr>
        <w:t xml:space="preserve"> </w:t>
      </w:r>
      <w:r w:rsidRPr="000048EB">
        <w:rPr>
          <w:rFonts w:eastAsia="CIDFont+F2"/>
          <w:sz w:val="22"/>
          <w:szCs w:val="22"/>
        </w:rPr>
        <w:t>rezystywno</w:t>
      </w:r>
      <w:r w:rsidRPr="000048EB">
        <w:rPr>
          <w:rFonts w:eastAsia="CIDFont+F2" w:hint="eastAsia"/>
          <w:sz w:val="22"/>
          <w:szCs w:val="22"/>
        </w:rPr>
        <w:t>ś</w:t>
      </w:r>
      <w:r w:rsidRPr="000048EB">
        <w:rPr>
          <w:rFonts w:eastAsia="CIDFont+F2"/>
          <w:sz w:val="22"/>
          <w:szCs w:val="22"/>
        </w:rPr>
        <w:t>ci gruntu (mo</w:t>
      </w:r>
      <w:r w:rsidRPr="000048EB">
        <w:rPr>
          <w:rFonts w:eastAsia="CIDFont+F2" w:hint="eastAsia"/>
          <w:sz w:val="22"/>
          <w:szCs w:val="22"/>
        </w:rPr>
        <w:t>ż</w:t>
      </w:r>
      <w:r w:rsidRPr="000048EB">
        <w:rPr>
          <w:rFonts w:eastAsia="CIDFont+F2"/>
          <w:sz w:val="22"/>
          <w:szCs w:val="22"/>
        </w:rPr>
        <w:t>liwo</w:t>
      </w:r>
      <w:r w:rsidRPr="000048EB">
        <w:rPr>
          <w:rFonts w:eastAsia="CIDFont+F2" w:hint="eastAsia"/>
          <w:sz w:val="22"/>
          <w:szCs w:val="22"/>
        </w:rPr>
        <w:t>ść</w:t>
      </w:r>
      <w:r w:rsidRPr="000048EB">
        <w:rPr>
          <w:rFonts w:eastAsia="CIDFont+F2"/>
          <w:sz w:val="22"/>
          <w:szCs w:val="22"/>
        </w:rPr>
        <w:t xml:space="preserve"> pomiaru metod</w:t>
      </w:r>
      <w:r w:rsidRPr="000048EB">
        <w:rPr>
          <w:rFonts w:eastAsia="CIDFont+F2" w:hint="eastAsia"/>
          <w:sz w:val="22"/>
          <w:szCs w:val="22"/>
        </w:rPr>
        <w:t>ą</w:t>
      </w:r>
      <w:r w:rsidRPr="000048EB">
        <w:rPr>
          <w:rFonts w:eastAsia="CIDFont+F2"/>
          <w:sz w:val="22"/>
          <w:szCs w:val="22"/>
        </w:rPr>
        <w:t xml:space="preserve"> 2-c</w:t>
      </w:r>
      <w:r w:rsidRPr="000048EB">
        <w:rPr>
          <w:rFonts w:eastAsia="CIDFont+F2" w:hint="eastAsia"/>
          <w:sz w:val="22"/>
          <w:szCs w:val="22"/>
        </w:rPr>
        <w:t>ę</w:t>
      </w:r>
      <w:r w:rsidRPr="000048EB">
        <w:rPr>
          <w:rFonts w:eastAsia="CIDFont+F2"/>
          <w:sz w:val="22"/>
          <w:szCs w:val="22"/>
        </w:rPr>
        <w:t>gow</w:t>
      </w:r>
      <w:r w:rsidRPr="000048EB">
        <w:rPr>
          <w:rFonts w:eastAsia="CIDFont+F2" w:hint="eastAsia"/>
          <w:sz w:val="22"/>
          <w:szCs w:val="22"/>
        </w:rPr>
        <w:t>ą</w:t>
      </w:r>
      <w:r w:rsidRPr="000048EB">
        <w:rPr>
          <w:rFonts w:eastAsia="CIDFont+F2"/>
          <w:sz w:val="22"/>
          <w:szCs w:val="22"/>
        </w:rPr>
        <w:t>); Pomiar rezystancji izolacji napi</w:t>
      </w:r>
      <w:r w:rsidRPr="000048EB">
        <w:rPr>
          <w:rFonts w:eastAsia="CIDFont+F2" w:hint="eastAsia"/>
          <w:sz w:val="22"/>
          <w:szCs w:val="22"/>
        </w:rPr>
        <w:t>ę</w:t>
      </w:r>
      <w:r w:rsidRPr="000048EB">
        <w:rPr>
          <w:rFonts w:eastAsia="CIDFont+F2"/>
          <w:sz w:val="22"/>
          <w:szCs w:val="22"/>
        </w:rPr>
        <w:t>ciem 50 V /</w:t>
      </w:r>
      <w:r>
        <w:rPr>
          <w:rFonts w:eastAsia="CIDFont+F2"/>
          <w:sz w:val="22"/>
          <w:szCs w:val="22"/>
        </w:rPr>
        <w:t xml:space="preserve"> </w:t>
      </w:r>
      <w:r w:rsidRPr="000048EB">
        <w:rPr>
          <w:rFonts w:eastAsia="CIDFont+F2"/>
          <w:sz w:val="22"/>
          <w:szCs w:val="22"/>
        </w:rPr>
        <w:t>100 V / 250 V / 500 V / 1000 V; Pomiar rezystancji przy niskim pr</w:t>
      </w:r>
      <w:r w:rsidRPr="000048EB">
        <w:rPr>
          <w:rFonts w:eastAsia="CIDFont+F2" w:hint="eastAsia"/>
          <w:sz w:val="22"/>
          <w:szCs w:val="22"/>
        </w:rPr>
        <w:t>ą</w:t>
      </w:r>
      <w:r w:rsidRPr="000048EB">
        <w:rPr>
          <w:rFonts w:eastAsia="CIDFont+F2"/>
          <w:sz w:val="22"/>
          <w:szCs w:val="22"/>
        </w:rPr>
        <w:t>dzie - test ci</w:t>
      </w:r>
      <w:r w:rsidRPr="000048EB">
        <w:rPr>
          <w:rFonts w:eastAsia="CIDFont+F2" w:hint="eastAsia"/>
          <w:sz w:val="22"/>
          <w:szCs w:val="22"/>
        </w:rPr>
        <w:t>ą</w:t>
      </w:r>
      <w:r w:rsidRPr="000048EB">
        <w:rPr>
          <w:rFonts w:eastAsia="CIDFont+F2"/>
          <w:sz w:val="22"/>
          <w:szCs w:val="22"/>
        </w:rPr>
        <w:t>g</w:t>
      </w:r>
      <w:r w:rsidRPr="000048EB">
        <w:rPr>
          <w:rFonts w:eastAsia="CIDFont+F2" w:hint="eastAsia"/>
          <w:sz w:val="22"/>
          <w:szCs w:val="22"/>
        </w:rPr>
        <w:t>ł</w:t>
      </w:r>
      <w:r w:rsidRPr="000048EB">
        <w:rPr>
          <w:rFonts w:eastAsia="CIDFont+F2"/>
          <w:sz w:val="22"/>
          <w:szCs w:val="22"/>
        </w:rPr>
        <w:t>o</w:t>
      </w:r>
      <w:r w:rsidRPr="000048EB">
        <w:rPr>
          <w:rFonts w:eastAsia="CIDFont+F2" w:hint="eastAsia"/>
          <w:sz w:val="22"/>
          <w:szCs w:val="22"/>
        </w:rPr>
        <w:t>ś</w:t>
      </w:r>
      <w:r w:rsidRPr="000048EB">
        <w:rPr>
          <w:rFonts w:eastAsia="CIDFont+F2"/>
          <w:sz w:val="22"/>
          <w:szCs w:val="22"/>
        </w:rPr>
        <w:t>ci PE pr</w:t>
      </w:r>
      <w:r w:rsidRPr="000048EB">
        <w:rPr>
          <w:rFonts w:eastAsia="CIDFont+F2" w:hint="eastAsia"/>
          <w:sz w:val="22"/>
          <w:szCs w:val="22"/>
        </w:rPr>
        <w:t>ą</w:t>
      </w:r>
      <w:r w:rsidRPr="000048EB">
        <w:rPr>
          <w:rFonts w:eastAsia="CIDFont+F2"/>
          <w:sz w:val="22"/>
          <w:szCs w:val="22"/>
        </w:rPr>
        <w:t>dem 200 mA; Test</w:t>
      </w:r>
      <w:r>
        <w:rPr>
          <w:rFonts w:eastAsia="CIDFont+F2"/>
          <w:sz w:val="22"/>
          <w:szCs w:val="22"/>
        </w:rPr>
        <w:t xml:space="preserve"> </w:t>
      </w:r>
      <w:r w:rsidRPr="000048EB">
        <w:rPr>
          <w:rFonts w:eastAsia="CIDFont+F2"/>
          <w:sz w:val="22"/>
          <w:szCs w:val="22"/>
        </w:rPr>
        <w:t>RCD / FI, typ AC, A i B; Pomiar napi</w:t>
      </w:r>
      <w:r w:rsidRPr="000048EB">
        <w:rPr>
          <w:rFonts w:eastAsia="CIDFont+F2" w:hint="eastAsia"/>
          <w:sz w:val="22"/>
          <w:szCs w:val="22"/>
        </w:rPr>
        <w:t>ę</w:t>
      </w:r>
      <w:r w:rsidRPr="000048EB">
        <w:rPr>
          <w:rFonts w:eastAsia="CIDFont+F2"/>
          <w:sz w:val="22"/>
          <w:szCs w:val="22"/>
        </w:rPr>
        <w:t>cia AC, pr</w:t>
      </w:r>
      <w:r w:rsidRPr="000048EB">
        <w:rPr>
          <w:rFonts w:eastAsia="CIDFont+F2" w:hint="eastAsia"/>
          <w:sz w:val="22"/>
          <w:szCs w:val="22"/>
        </w:rPr>
        <w:t>ą</w:t>
      </w:r>
      <w:r w:rsidRPr="000048EB">
        <w:rPr>
          <w:rFonts w:eastAsia="CIDFont+F2"/>
          <w:sz w:val="22"/>
          <w:szCs w:val="22"/>
        </w:rPr>
        <w:t>du AC, mocy czynnej, biernej i pozornej, wsp</w:t>
      </w:r>
      <w:r w:rsidRPr="000048EB">
        <w:rPr>
          <w:rFonts w:eastAsia="CIDFont+F2" w:hint="eastAsia"/>
          <w:sz w:val="22"/>
          <w:szCs w:val="22"/>
        </w:rPr>
        <w:t>ół</w:t>
      </w:r>
      <w:r w:rsidRPr="000048EB">
        <w:rPr>
          <w:rFonts w:eastAsia="CIDFont+F2"/>
          <w:sz w:val="22"/>
          <w:szCs w:val="22"/>
        </w:rPr>
        <w:t>czynnik mocy,</w:t>
      </w:r>
      <w:r>
        <w:rPr>
          <w:rFonts w:eastAsia="CIDFont+F2"/>
          <w:sz w:val="22"/>
          <w:szCs w:val="22"/>
        </w:rPr>
        <w:t xml:space="preserve"> </w:t>
      </w:r>
      <w:r w:rsidRPr="000048EB">
        <w:rPr>
          <w:rFonts w:eastAsia="CIDFont+F2"/>
          <w:sz w:val="22"/>
          <w:szCs w:val="22"/>
        </w:rPr>
        <w:t xml:space="preserve">THD oraz cos </w:t>
      </w:r>
      <w:r w:rsidRPr="000048EB">
        <w:rPr>
          <w:rFonts w:eastAsia="CIDFont+F2" w:hint="eastAsia"/>
          <w:sz w:val="22"/>
          <w:szCs w:val="22"/>
        </w:rPr>
        <w:t>φ</w:t>
      </w:r>
      <w:r w:rsidRPr="000048EB">
        <w:rPr>
          <w:rFonts w:eastAsia="CIDFont+F2"/>
          <w:sz w:val="22"/>
          <w:szCs w:val="22"/>
        </w:rPr>
        <w:t>; Pomiar pr</w:t>
      </w:r>
      <w:r w:rsidRPr="000048EB">
        <w:rPr>
          <w:rFonts w:eastAsia="CIDFont+F2" w:hint="eastAsia"/>
          <w:sz w:val="22"/>
          <w:szCs w:val="22"/>
        </w:rPr>
        <w:t>ą</w:t>
      </w:r>
      <w:r w:rsidRPr="000048EB">
        <w:rPr>
          <w:rFonts w:eastAsia="CIDFont+F2"/>
          <w:sz w:val="22"/>
          <w:szCs w:val="22"/>
        </w:rPr>
        <w:t>du True RMS; Pomiar napi</w:t>
      </w:r>
      <w:r w:rsidRPr="000048EB">
        <w:rPr>
          <w:rFonts w:eastAsia="CIDFont+F2" w:hint="eastAsia"/>
          <w:sz w:val="22"/>
          <w:szCs w:val="22"/>
        </w:rPr>
        <w:t>ę</w:t>
      </w:r>
      <w:r w:rsidRPr="000048EB">
        <w:rPr>
          <w:rFonts w:eastAsia="CIDFont+F2"/>
          <w:sz w:val="22"/>
          <w:szCs w:val="22"/>
        </w:rPr>
        <w:t>cia AC w zakresie 0 ... 500 V; Mo</w:t>
      </w:r>
      <w:r w:rsidRPr="000048EB">
        <w:rPr>
          <w:rFonts w:eastAsia="CIDFont+F2" w:hint="eastAsia"/>
          <w:sz w:val="22"/>
          <w:szCs w:val="22"/>
        </w:rPr>
        <w:t>ż</w:t>
      </w:r>
      <w:r w:rsidRPr="000048EB">
        <w:rPr>
          <w:rFonts w:eastAsia="CIDFont+F2"/>
          <w:sz w:val="22"/>
          <w:szCs w:val="22"/>
        </w:rPr>
        <w:t>liwo</w:t>
      </w:r>
      <w:r w:rsidRPr="000048EB">
        <w:rPr>
          <w:rFonts w:eastAsia="CIDFont+F2" w:hint="eastAsia"/>
          <w:sz w:val="22"/>
          <w:szCs w:val="22"/>
        </w:rPr>
        <w:t>ść</w:t>
      </w:r>
      <w:r w:rsidRPr="000048EB">
        <w:rPr>
          <w:rFonts w:eastAsia="CIDFont+F2"/>
          <w:sz w:val="22"/>
          <w:szCs w:val="22"/>
        </w:rPr>
        <w:t xml:space="preserve"> pomiaru</w:t>
      </w:r>
      <w:r>
        <w:rPr>
          <w:rFonts w:eastAsia="CIDFont+F2"/>
          <w:sz w:val="22"/>
          <w:szCs w:val="22"/>
        </w:rPr>
        <w:t xml:space="preserve"> </w:t>
      </w:r>
      <w:r w:rsidRPr="000048EB">
        <w:rPr>
          <w:rFonts w:eastAsia="CIDFont+F2"/>
          <w:sz w:val="22"/>
          <w:szCs w:val="22"/>
        </w:rPr>
        <w:t>nat</w:t>
      </w:r>
      <w:r w:rsidRPr="000048EB">
        <w:rPr>
          <w:rFonts w:eastAsia="CIDFont+F2" w:hint="eastAsia"/>
          <w:sz w:val="22"/>
          <w:szCs w:val="22"/>
        </w:rPr>
        <w:t>ęż</w:t>
      </w:r>
      <w:r w:rsidRPr="000048EB">
        <w:rPr>
          <w:rFonts w:eastAsia="CIDFont+F2"/>
          <w:sz w:val="22"/>
          <w:szCs w:val="22"/>
        </w:rPr>
        <w:t>enia o</w:t>
      </w:r>
      <w:r w:rsidRPr="000048EB">
        <w:rPr>
          <w:rFonts w:eastAsia="CIDFont+F2" w:hint="eastAsia"/>
          <w:sz w:val="22"/>
          <w:szCs w:val="22"/>
        </w:rPr>
        <w:t>ś</w:t>
      </w:r>
      <w:r w:rsidRPr="000048EB">
        <w:rPr>
          <w:rFonts w:eastAsia="CIDFont+F2"/>
          <w:sz w:val="22"/>
          <w:szCs w:val="22"/>
        </w:rPr>
        <w:t>wietlenia, wbudowana pami</w:t>
      </w:r>
      <w:r w:rsidRPr="000048EB">
        <w:rPr>
          <w:rFonts w:eastAsia="CIDFont+F2" w:hint="eastAsia"/>
          <w:sz w:val="22"/>
          <w:szCs w:val="22"/>
        </w:rPr>
        <w:t>ęć</w:t>
      </w:r>
      <w:r w:rsidRPr="000048EB">
        <w:rPr>
          <w:rFonts w:eastAsia="CIDFont+F2"/>
          <w:sz w:val="22"/>
          <w:szCs w:val="22"/>
        </w:rPr>
        <w:t>, automatyczne wy</w:t>
      </w:r>
      <w:r w:rsidRPr="000048EB">
        <w:rPr>
          <w:rFonts w:eastAsia="CIDFont+F2" w:hint="eastAsia"/>
          <w:sz w:val="22"/>
          <w:szCs w:val="22"/>
        </w:rPr>
        <w:t>łą</w:t>
      </w:r>
      <w:r w:rsidRPr="000048EB">
        <w:rPr>
          <w:rFonts w:eastAsia="CIDFont+F2"/>
          <w:sz w:val="22"/>
          <w:szCs w:val="22"/>
        </w:rPr>
        <w:t>czanie, kategoria przepi</w:t>
      </w:r>
      <w:r w:rsidRPr="000048EB">
        <w:rPr>
          <w:rFonts w:eastAsia="CIDFont+F2" w:hint="eastAsia"/>
          <w:sz w:val="22"/>
          <w:szCs w:val="22"/>
        </w:rPr>
        <w:t>ę</w:t>
      </w:r>
      <w:r w:rsidRPr="000048EB">
        <w:rPr>
          <w:rFonts w:eastAsia="CIDFont+F2"/>
          <w:sz w:val="22"/>
          <w:szCs w:val="22"/>
        </w:rPr>
        <w:t>ciowa: CAT IV 300</w:t>
      </w:r>
      <w:r>
        <w:rPr>
          <w:rFonts w:eastAsia="CIDFont+F2"/>
          <w:sz w:val="22"/>
          <w:szCs w:val="22"/>
        </w:rPr>
        <w:t xml:space="preserve"> </w:t>
      </w:r>
      <w:r w:rsidRPr="000048EB">
        <w:rPr>
          <w:rFonts w:eastAsia="CIDFont+F2"/>
          <w:sz w:val="22"/>
          <w:szCs w:val="22"/>
        </w:rPr>
        <w:t xml:space="preserve">V zgodnie </w:t>
      </w:r>
      <w:r>
        <w:rPr>
          <w:rFonts w:eastAsia="CIDFont+F2"/>
          <w:sz w:val="22"/>
          <w:szCs w:val="22"/>
        </w:rPr>
        <w:br/>
      </w:r>
      <w:r w:rsidRPr="000048EB">
        <w:rPr>
          <w:rFonts w:eastAsia="CIDFont+F2"/>
          <w:sz w:val="22"/>
          <w:szCs w:val="22"/>
        </w:rPr>
        <w:t>z norm</w:t>
      </w:r>
      <w:r w:rsidRPr="000048EB">
        <w:rPr>
          <w:rFonts w:eastAsia="CIDFont+F2" w:hint="eastAsia"/>
          <w:sz w:val="22"/>
          <w:szCs w:val="22"/>
        </w:rPr>
        <w:t>ą</w:t>
      </w:r>
      <w:r w:rsidRPr="000048EB">
        <w:rPr>
          <w:rFonts w:eastAsia="CIDFont+F2"/>
          <w:sz w:val="22"/>
          <w:szCs w:val="22"/>
        </w:rPr>
        <w:t xml:space="preserve"> PN-EN 61010-1, stopie</w:t>
      </w:r>
      <w:r w:rsidRPr="000048EB">
        <w:rPr>
          <w:rFonts w:eastAsia="CIDFont+F2" w:hint="eastAsia"/>
          <w:sz w:val="22"/>
          <w:szCs w:val="22"/>
        </w:rPr>
        <w:t>ń</w:t>
      </w:r>
      <w:r w:rsidRPr="000048EB">
        <w:rPr>
          <w:rFonts w:eastAsia="CIDFont+F2"/>
          <w:sz w:val="22"/>
          <w:szCs w:val="22"/>
        </w:rPr>
        <w:t xml:space="preserve"> ochrony IP 54,</w:t>
      </w:r>
    </w:p>
    <w:p w14:paraId="117708B3" w14:textId="00C1978E" w:rsidR="000048EB" w:rsidRDefault="000048EB" w:rsidP="000048EB">
      <w:pPr>
        <w:autoSpaceDE w:val="0"/>
        <w:autoSpaceDN w:val="0"/>
        <w:adjustRightInd w:val="0"/>
        <w:jc w:val="both"/>
        <w:rPr>
          <w:rFonts w:eastAsia="CIDFont+F2"/>
          <w:sz w:val="22"/>
          <w:szCs w:val="22"/>
        </w:rPr>
      </w:pPr>
      <w:r w:rsidRPr="000048EB">
        <w:rPr>
          <w:rFonts w:eastAsia="CIDFont+F2"/>
          <w:sz w:val="22"/>
          <w:szCs w:val="22"/>
        </w:rPr>
        <w:t>Czy zamawiaj</w:t>
      </w:r>
      <w:r w:rsidRPr="000048EB">
        <w:rPr>
          <w:rFonts w:eastAsia="CIDFont+F2" w:hint="eastAsia"/>
          <w:sz w:val="22"/>
          <w:szCs w:val="22"/>
        </w:rPr>
        <w:t>ą</w:t>
      </w:r>
      <w:r w:rsidRPr="000048EB">
        <w:rPr>
          <w:rFonts w:eastAsia="CIDFont+F2"/>
          <w:sz w:val="22"/>
          <w:szCs w:val="22"/>
        </w:rPr>
        <w:t>cy zaakceptuje zaproponowane zmiany?</w:t>
      </w:r>
    </w:p>
    <w:p w14:paraId="1DDFE4C1" w14:textId="31577323" w:rsidR="000048EB" w:rsidRDefault="000048EB" w:rsidP="000048EB">
      <w:pPr>
        <w:autoSpaceDE w:val="0"/>
        <w:autoSpaceDN w:val="0"/>
        <w:adjustRightInd w:val="0"/>
        <w:jc w:val="both"/>
        <w:rPr>
          <w:rFonts w:eastAsia="CIDFont+F2"/>
          <w:sz w:val="22"/>
          <w:szCs w:val="22"/>
        </w:rPr>
      </w:pPr>
    </w:p>
    <w:p w14:paraId="24640872" w14:textId="77777777" w:rsidR="000048EB" w:rsidRPr="000048EB" w:rsidRDefault="000048EB" w:rsidP="000048EB">
      <w:pPr>
        <w:autoSpaceDE w:val="0"/>
        <w:autoSpaceDN w:val="0"/>
        <w:adjustRightInd w:val="0"/>
        <w:jc w:val="both"/>
        <w:rPr>
          <w:rFonts w:eastAsia="CIDFont+F2"/>
          <w:b/>
          <w:bCs/>
          <w:sz w:val="22"/>
          <w:szCs w:val="22"/>
        </w:rPr>
      </w:pPr>
      <w:r w:rsidRPr="000048EB">
        <w:rPr>
          <w:rFonts w:eastAsia="CIDFont+F2"/>
          <w:b/>
          <w:bCs/>
          <w:sz w:val="22"/>
          <w:szCs w:val="22"/>
        </w:rPr>
        <w:t>Stanowisko (wyjaśnienie) Zamawiającego:</w:t>
      </w:r>
    </w:p>
    <w:p w14:paraId="2CA4D0E3" w14:textId="1671D36D" w:rsidR="000048EB" w:rsidRPr="000C6851" w:rsidRDefault="003B0D54" w:rsidP="000048EB">
      <w:pPr>
        <w:autoSpaceDE w:val="0"/>
        <w:autoSpaceDN w:val="0"/>
        <w:adjustRightInd w:val="0"/>
        <w:jc w:val="both"/>
        <w:rPr>
          <w:rFonts w:eastAsia="CIDFont+F2"/>
          <w:b/>
          <w:bCs/>
          <w:sz w:val="22"/>
          <w:szCs w:val="22"/>
          <w:u w:val="single"/>
        </w:rPr>
      </w:pPr>
      <w:r w:rsidRPr="003B0D54">
        <w:rPr>
          <w:rFonts w:eastAsia="CIDFont+F2"/>
          <w:b/>
          <w:bCs/>
          <w:sz w:val="22"/>
          <w:szCs w:val="22"/>
          <w:u w:val="single"/>
        </w:rPr>
        <w:t>Ad. Poz. 1, 2, 3, 6, 7, 8 18</w:t>
      </w:r>
    </w:p>
    <w:p w14:paraId="5316369E" w14:textId="667FDC08" w:rsidR="000C6851" w:rsidRPr="000C6851" w:rsidRDefault="000C6851" w:rsidP="000C6851">
      <w:pPr>
        <w:autoSpaceDE w:val="0"/>
        <w:autoSpaceDN w:val="0"/>
        <w:adjustRightInd w:val="0"/>
        <w:jc w:val="both"/>
        <w:rPr>
          <w:rFonts w:eastAsia="CIDFont+F2"/>
          <w:sz w:val="22"/>
          <w:szCs w:val="22"/>
        </w:rPr>
      </w:pPr>
      <w:r w:rsidRPr="000C6851">
        <w:rPr>
          <w:rFonts w:eastAsia="CIDFont+F2"/>
          <w:sz w:val="22"/>
          <w:szCs w:val="22"/>
        </w:rPr>
        <w:t xml:space="preserve">W przypadku braku dostępności sprzętu o parametrach wymienionych w pozycji 8 i 16 w Formularzy ofertowo - cenowym </w:t>
      </w:r>
      <w:r w:rsidRPr="000C6851">
        <w:rPr>
          <w:rFonts w:eastAsia="CIDFont+F2"/>
          <w:i/>
          <w:iCs/>
          <w:sz w:val="22"/>
          <w:szCs w:val="22"/>
        </w:rPr>
        <w:t>(Załącznik Nr 6 do SWZ),</w:t>
      </w:r>
      <w:r w:rsidRPr="000C6851">
        <w:rPr>
          <w:rFonts w:eastAsia="CIDFont+F2"/>
          <w:sz w:val="22"/>
          <w:szCs w:val="22"/>
        </w:rPr>
        <w:t xml:space="preserve"> Zamawiający akceptuje </w:t>
      </w:r>
      <w:r>
        <w:rPr>
          <w:rFonts w:eastAsia="CIDFont+F2"/>
          <w:sz w:val="22"/>
          <w:szCs w:val="22"/>
        </w:rPr>
        <w:t xml:space="preserve">proponowane przez Wykonawcę parametry. </w:t>
      </w:r>
    </w:p>
    <w:p w14:paraId="320E5C93" w14:textId="77777777" w:rsidR="000C6851" w:rsidRDefault="000C6851" w:rsidP="000048EB">
      <w:pPr>
        <w:autoSpaceDE w:val="0"/>
        <w:autoSpaceDN w:val="0"/>
        <w:adjustRightInd w:val="0"/>
        <w:jc w:val="both"/>
        <w:rPr>
          <w:rFonts w:eastAsia="CIDFont+F2"/>
          <w:sz w:val="22"/>
          <w:szCs w:val="22"/>
        </w:rPr>
      </w:pPr>
    </w:p>
    <w:p w14:paraId="6190A7B0" w14:textId="77777777" w:rsidR="000048EB" w:rsidRDefault="000048EB" w:rsidP="000048EB">
      <w:pPr>
        <w:autoSpaceDE w:val="0"/>
        <w:autoSpaceDN w:val="0"/>
        <w:adjustRightInd w:val="0"/>
        <w:jc w:val="both"/>
        <w:rPr>
          <w:rFonts w:eastAsia="CIDFont+F2"/>
          <w:sz w:val="22"/>
          <w:szCs w:val="22"/>
        </w:rPr>
      </w:pPr>
    </w:p>
    <w:p w14:paraId="52BBAF66" w14:textId="0544C123" w:rsidR="000048EB" w:rsidRDefault="000048EB" w:rsidP="000048EB">
      <w:pPr>
        <w:autoSpaceDE w:val="0"/>
        <w:autoSpaceDN w:val="0"/>
        <w:adjustRightInd w:val="0"/>
        <w:jc w:val="both"/>
        <w:rPr>
          <w:rFonts w:eastAsia="CIDFont+F2"/>
          <w:sz w:val="22"/>
          <w:szCs w:val="22"/>
        </w:rPr>
      </w:pPr>
    </w:p>
    <w:p w14:paraId="39B21077" w14:textId="3142A5E6" w:rsidR="000048EB" w:rsidRPr="000048EB" w:rsidRDefault="000048EB" w:rsidP="000048EB">
      <w:pPr>
        <w:autoSpaceDE w:val="0"/>
        <w:autoSpaceDN w:val="0"/>
        <w:adjustRightInd w:val="0"/>
        <w:ind w:left="4956"/>
        <w:jc w:val="center"/>
        <w:rPr>
          <w:rFonts w:eastAsia="CIDFont+F2"/>
          <w:sz w:val="18"/>
          <w:szCs w:val="18"/>
        </w:rPr>
      </w:pPr>
      <w:r w:rsidRPr="000048EB">
        <w:rPr>
          <w:rFonts w:eastAsia="CIDFont+F2"/>
          <w:sz w:val="18"/>
          <w:szCs w:val="18"/>
        </w:rPr>
        <w:t>Dyrektor</w:t>
      </w:r>
      <w:r w:rsidRPr="000048EB">
        <w:rPr>
          <w:rFonts w:eastAsia="CIDFont+F2"/>
          <w:sz w:val="18"/>
          <w:szCs w:val="18"/>
        </w:rPr>
        <w:br/>
        <w:t>Powiatowego Centrum Usług</w:t>
      </w:r>
    </w:p>
    <w:p w14:paraId="64E33C3F" w14:textId="7C801CB9" w:rsidR="000048EB" w:rsidRPr="000048EB" w:rsidRDefault="000048EB" w:rsidP="000048EB">
      <w:pPr>
        <w:autoSpaceDE w:val="0"/>
        <w:autoSpaceDN w:val="0"/>
        <w:adjustRightInd w:val="0"/>
        <w:ind w:left="4956"/>
        <w:jc w:val="center"/>
        <w:rPr>
          <w:rFonts w:eastAsia="CIDFont+F2"/>
          <w:sz w:val="18"/>
          <w:szCs w:val="18"/>
        </w:rPr>
      </w:pPr>
      <w:r w:rsidRPr="000048EB">
        <w:rPr>
          <w:rFonts w:eastAsia="CIDFont+F2"/>
          <w:sz w:val="18"/>
          <w:szCs w:val="18"/>
        </w:rPr>
        <w:t>Wspólnych w Rawiczu</w:t>
      </w:r>
    </w:p>
    <w:p w14:paraId="59DAE03D" w14:textId="3CD967E4" w:rsidR="000048EB" w:rsidRPr="000048EB" w:rsidRDefault="000048EB" w:rsidP="000048EB">
      <w:pPr>
        <w:autoSpaceDE w:val="0"/>
        <w:autoSpaceDN w:val="0"/>
        <w:adjustRightInd w:val="0"/>
        <w:ind w:left="4956"/>
        <w:jc w:val="center"/>
        <w:rPr>
          <w:rFonts w:eastAsia="CIDFont+F2"/>
          <w:sz w:val="18"/>
          <w:szCs w:val="18"/>
        </w:rPr>
      </w:pPr>
    </w:p>
    <w:p w14:paraId="7B736699" w14:textId="243D9774" w:rsidR="000048EB" w:rsidRPr="000048EB" w:rsidRDefault="000048EB" w:rsidP="000048EB">
      <w:pPr>
        <w:autoSpaceDE w:val="0"/>
        <w:autoSpaceDN w:val="0"/>
        <w:adjustRightInd w:val="0"/>
        <w:ind w:left="4956"/>
        <w:jc w:val="center"/>
        <w:rPr>
          <w:rFonts w:eastAsia="CIDFont+F2"/>
          <w:sz w:val="18"/>
          <w:szCs w:val="18"/>
        </w:rPr>
      </w:pPr>
      <w:r w:rsidRPr="000048EB">
        <w:rPr>
          <w:rFonts w:eastAsia="CIDFont+F2"/>
          <w:sz w:val="18"/>
          <w:szCs w:val="18"/>
        </w:rPr>
        <w:t>(-) Urszula Stefaniak</w:t>
      </w:r>
    </w:p>
    <w:sectPr w:rsidR="000048EB" w:rsidRPr="000048E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0EA08" w14:textId="77777777" w:rsidR="00BA1459" w:rsidRDefault="00BA1459">
      <w:r>
        <w:separator/>
      </w:r>
    </w:p>
  </w:endnote>
  <w:endnote w:type="continuationSeparator" w:id="0">
    <w:p w14:paraId="0A2D3865" w14:textId="77777777" w:rsidR="00BA1459" w:rsidRDefault="00BA1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9157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1B9346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1135B" w14:textId="77777777" w:rsidR="006D4AB3" w:rsidRDefault="000C6851">
    <w:pPr>
      <w:pStyle w:val="Stopka"/>
      <w:tabs>
        <w:tab w:val="clear" w:pos="4536"/>
      </w:tabs>
      <w:jc w:val="center"/>
    </w:pPr>
    <w:r>
      <w:rPr>
        <w:noProof/>
      </w:rPr>
      <w:pict w14:anchorId="3D76C05D">
        <v:line id="_x0000_s1025" style="position:absolute;left:0;text-align:left;z-index:251657728" from="-3.85pt,8.75pt" to="455.15pt,8.75pt"/>
      </w:pict>
    </w:r>
  </w:p>
  <w:p w14:paraId="3B30582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3529D" w14:textId="77777777" w:rsidR="006D4AB3" w:rsidRDefault="006D4AB3">
    <w:pPr>
      <w:pStyle w:val="Stopka"/>
      <w:pBdr>
        <w:bottom w:val="single" w:sz="6" w:space="0" w:color="auto"/>
      </w:pBdr>
      <w:tabs>
        <w:tab w:val="clear" w:pos="4536"/>
        <w:tab w:val="left" w:pos="6237"/>
      </w:tabs>
    </w:pPr>
  </w:p>
  <w:p w14:paraId="1825307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5C23B58" w14:textId="77777777" w:rsidR="006D4AB3" w:rsidRDefault="006D4AB3">
    <w:pPr>
      <w:pStyle w:val="Stopka"/>
      <w:tabs>
        <w:tab w:val="clear" w:pos="4536"/>
        <w:tab w:val="left" w:pos="6237"/>
      </w:tabs>
    </w:pPr>
  </w:p>
  <w:p w14:paraId="676B9C8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1ACA8" w14:textId="77777777" w:rsidR="00BA1459" w:rsidRDefault="00BA1459">
      <w:r>
        <w:separator/>
      </w:r>
    </w:p>
  </w:footnote>
  <w:footnote w:type="continuationSeparator" w:id="0">
    <w:p w14:paraId="1D80FFB0" w14:textId="77777777" w:rsidR="00BA1459" w:rsidRDefault="00BA14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CDE56" w14:textId="77777777" w:rsidR="00970C8A" w:rsidRDefault="00970C8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D8289" w14:textId="5B2B785C" w:rsidR="00970C8A" w:rsidRDefault="000C6851">
    <w:pPr>
      <w:pStyle w:val="Nagwek"/>
    </w:pPr>
    <w:r>
      <w:pict w14:anchorId="1732C6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45pt;mso-left-percent:-10001;mso-top-percent:-10001;mso-position-horizontal:absolute;mso-position-horizontal-relative:char;mso-position-vertical:absolute;mso-position-vertical-relative:line;mso-left-percent:-10001;mso-top-percent:-10001">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ED9A0" w14:textId="77777777" w:rsidR="00970C8A" w:rsidRDefault="00970C8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04004305">
    <w:abstractNumId w:val="3"/>
  </w:num>
  <w:num w:numId="2" w16cid:durableId="313333849">
    <w:abstractNumId w:val="6"/>
  </w:num>
  <w:num w:numId="3" w16cid:durableId="1210653723">
    <w:abstractNumId w:val="2"/>
  </w:num>
  <w:num w:numId="4" w16cid:durableId="1727333926">
    <w:abstractNumId w:val="5"/>
  </w:num>
  <w:num w:numId="5" w16cid:durableId="414399903">
    <w:abstractNumId w:val="0"/>
  </w:num>
  <w:num w:numId="6" w16cid:durableId="930041860">
    <w:abstractNumId w:val="1"/>
  </w:num>
  <w:num w:numId="7" w16cid:durableId="19485828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1459"/>
    <w:rsid w:val="000048EB"/>
    <w:rsid w:val="00031374"/>
    <w:rsid w:val="000A1097"/>
    <w:rsid w:val="000C6851"/>
    <w:rsid w:val="000E2A8F"/>
    <w:rsid w:val="0012774F"/>
    <w:rsid w:val="00144B7A"/>
    <w:rsid w:val="00180C6E"/>
    <w:rsid w:val="0029606A"/>
    <w:rsid w:val="00313BFE"/>
    <w:rsid w:val="003B0D54"/>
    <w:rsid w:val="004848F3"/>
    <w:rsid w:val="004A75F2"/>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970C8A"/>
    <w:rsid w:val="00A905AC"/>
    <w:rsid w:val="00AE6ABD"/>
    <w:rsid w:val="00BA1459"/>
    <w:rsid w:val="00BA6584"/>
    <w:rsid w:val="00BE7BFD"/>
    <w:rsid w:val="00C370F2"/>
    <w:rsid w:val="00C44EEC"/>
    <w:rsid w:val="00D22FFA"/>
    <w:rsid w:val="00D8461B"/>
    <w:rsid w:val="00D915F2"/>
    <w:rsid w:val="00DC5F43"/>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CF7B04"/>
  <w15:chartTrackingRefBased/>
  <w15:docId w15:val="{909F1DD2-63F3-4F4B-ACE5-1F66FC0EF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13BF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48061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KOT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32</TotalTime>
  <Pages>3</Pages>
  <Words>1254</Words>
  <Characters>7523</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Gabriela Kotlarczyk</dc:creator>
  <cp:keywords/>
  <cp:lastModifiedBy>Powiat Rawicki</cp:lastModifiedBy>
  <cp:revision>6</cp:revision>
  <cp:lastPrinted>2001-02-10T14:28:00Z</cp:lastPrinted>
  <dcterms:created xsi:type="dcterms:W3CDTF">2022-10-17T05:00:00Z</dcterms:created>
  <dcterms:modified xsi:type="dcterms:W3CDTF">2022-10-17T05:40:00Z</dcterms:modified>
</cp:coreProperties>
</file>