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21977" w14:textId="77777777" w:rsidR="00890B92" w:rsidRDefault="0058725D" w:rsidP="00890B92">
      <w:pPr>
        <w:spacing w:after="240"/>
        <w:jc w:val="right"/>
        <w:rPr>
          <w:sz w:val="22"/>
          <w:szCs w:val="22"/>
        </w:rPr>
      </w:pPr>
      <w:r w:rsidRPr="005872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8725D">
        <w:rPr>
          <w:sz w:val="22"/>
          <w:szCs w:val="22"/>
        </w:rPr>
        <w:t>2022-10-14</w:t>
      </w:r>
    </w:p>
    <w:p w14:paraId="21F7CB1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A37EC0E" w14:textId="77777777" w:rsidR="0058725D" w:rsidRPr="0058725D" w:rsidRDefault="0058725D" w:rsidP="00890B92">
      <w:pPr>
        <w:rPr>
          <w:b/>
          <w:bCs/>
          <w:sz w:val="22"/>
          <w:szCs w:val="22"/>
        </w:rPr>
      </w:pPr>
      <w:r w:rsidRPr="0058725D">
        <w:rPr>
          <w:b/>
          <w:bCs/>
          <w:sz w:val="22"/>
          <w:szCs w:val="22"/>
        </w:rPr>
        <w:t>Akademia Górniczo - Hutnicza</w:t>
      </w:r>
    </w:p>
    <w:p w14:paraId="0E67AABB" w14:textId="77777777" w:rsidR="0058725D" w:rsidRPr="0058725D" w:rsidRDefault="0058725D" w:rsidP="00890B92">
      <w:pPr>
        <w:rPr>
          <w:b/>
          <w:bCs/>
          <w:sz w:val="22"/>
          <w:szCs w:val="22"/>
        </w:rPr>
      </w:pPr>
      <w:r w:rsidRPr="0058725D">
        <w:rPr>
          <w:b/>
          <w:bCs/>
          <w:sz w:val="22"/>
          <w:szCs w:val="22"/>
        </w:rPr>
        <w:t>im. Stanisława Staszica w Krakowie</w:t>
      </w:r>
    </w:p>
    <w:p w14:paraId="3A0D9303" w14:textId="77777777" w:rsidR="00890B92" w:rsidRPr="00D91931" w:rsidRDefault="0058725D" w:rsidP="00890B92">
      <w:pPr>
        <w:rPr>
          <w:b/>
          <w:bCs/>
          <w:sz w:val="22"/>
          <w:szCs w:val="22"/>
        </w:rPr>
      </w:pPr>
      <w:r w:rsidRPr="0058725D">
        <w:rPr>
          <w:b/>
          <w:bCs/>
          <w:sz w:val="22"/>
          <w:szCs w:val="22"/>
        </w:rPr>
        <w:t>Dział Zamówień Publicznych</w:t>
      </w:r>
    </w:p>
    <w:p w14:paraId="35CDB414" w14:textId="77777777" w:rsidR="00890B92" w:rsidRPr="00BD5546" w:rsidRDefault="0058725D" w:rsidP="00890B92">
      <w:pPr>
        <w:rPr>
          <w:sz w:val="22"/>
          <w:szCs w:val="22"/>
        </w:rPr>
      </w:pPr>
      <w:r w:rsidRPr="005872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8725D">
        <w:rPr>
          <w:sz w:val="22"/>
          <w:szCs w:val="22"/>
        </w:rPr>
        <w:t>30</w:t>
      </w:r>
    </w:p>
    <w:p w14:paraId="2F8242E0" w14:textId="77777777" w:rsidR="00890B92" w:rsidRPr="00BD5546" w:rsidRDefault="0058725D" w:rsidP="00890B92">
      <w:pPr>
        <w:rPr>
          <w:sz w:val="22"/>
          <w:szCs w:val="22"/>
        </w:rPr>
      </w:pPr>
      <w:r w:rsidRPr="005872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8725D">
        <w:rPr>
          <w:sz w:val="22"/>
          <w:szCs w:val="22"/>
        </w:rPr>
        <w:t>Kraków</w:t>
      </w:r>
    </w:p>
    <w:p w14:paraId="334C5C8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3864FA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2AAA4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7ED62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EA7AC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725D" w:rsidRPr="0058725D">
        <w:rPr>
          <w:b/>
          <w:sz w:val="22"/>
          <w:szCs w:val="22"/>
        </w:rPr>
        <w:t>KC-zp.272-624/22</w:t>
      </w:r>
      <w:r w:rsidR="00A80738" w:rsidRPr="00890B92">
        <w:rPr>
          <w:sz w:val="22"/>
          <w:szCs w:val="22"/>
        </w:rPr>
        <w:tab/>
        <w:t xml:space="preserve"> </w:t>
      </w:r>
    </w:p>
    <w:p w14:paraId="6975BB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B188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D618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83B37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888C16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6FAED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8725D" w:rsidRPr="0058725D">
        <w:rPr>
          <w:sz w:val="22"/>
          <w:szCs w:val="22"/>
        </w:rPr>
        <w:t xml:space="preserve">Tryb podstawowy bez negocjacji - art. 275 pkt. 1 ustawy </w:t>
      </w:r>
      <w:proofErr w:type="spellStart"/>
      <w:r w:rsidR="0058725D" w:rsidRPr="0058725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493003E" w14:textId="77777777" w:rsidR="00A80738" w:rsidRPr="00890B92" w:rsidRDefault="005872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8725D">
        <w:rPr>
          <w:b/>
          <w:sz w:val="22"/>
          <w:szCs w:val="22"/>
        </w:rPr>
        <w:t xml:space="preserve">podniesienie posiadanej licencji oprogramowania </w:t>
      </w:r>
      <w:proofErr w:type="spellStart"/>
      <w:r w:rsidRPr="0058725D">
        <w:rPr>
          <w:b/>
          <w:sz w:val="22"/>
          <w:szCs w:val="22"/>
        </w:rPr>
        <w:t>VMware</w:t>
      </w:r>
      <w:proofErr w:type="spellEnd"/>
      <w:r w:rsidRPr="0058725D">
        <w:rPr>
          <w:b/>
          <w:sz w:val="22"/>
          <w:szCs w:val="22"/>
        </w:rPr>
        <w:t xml:space="preserve"> </w:t>
      </w:r>
      <w:proofErr w:type="spellStart"/>
      <w:r w:rsidRPr="0058725D">
        <w:rPr>
          <w:b/>
          <w:sz w:val="22"/>
          <w:szCs w:val="22"/>
        </w:rPr>
        <w:t>vSphere</w:t>
      </w:r>
      <w:proofErr w:type="spellEnd"/>
      <w:r w:rsidRPr="0058725D">
        <w:rPr>
          <w:b/>
          <w:sz w:val="22"/>
          <w:szCs w:val="22"/>
        </w:rPr>
        <w:t xml:space="preserve">, odnowienie wsparcia technicznego producenta dla rozwiązania „Data </w:t>
      </w:r>
      <w:proofErr w:type="spellStart"/>
      <w:r w:rsidRPr="0058725D">
        <w:rPr>
          <w:b/>
          <w:sz w:val="22"/>
          <w:szCs w:val="22"/>
        </w:rPr>
        <w:t>Protection</w:t>
      </w:r>
      <w:proofErr w:type="spellEnd"/>
      <w:r w:rsidRPr="0058725D">
        <w:rPr>
          <w:b/>
          <w:sz w:val="22"/>
          <w:szCs w:val="22"/>
        </w:rPr>
        <w:t xml:space="preserve"> Suite for </w:t>
      </w:r>
      <w:proofErr w:type="spellStart"/>
      <w:r w:rsidRPr="0058725D">
        <w:rPr>
          <w:b/>
          <w:sz w:val="22"/>
          <w:szCs w:val="22"/>
        </w:rPr>
        <w:t>VMware</w:t>
      </w:r>
      <w:proofErr w:type="spellEnd"/>
      <w:r w:rsidRPr="0058725D">
        <w:rPr>
          <w:b/>
          <w:sz w:val="22"/>
          <w:szCs w:val="22"/>
        </w:rPr>
        <w:t>” oraz „</w:t>
      </w:r>
      <w:proofErr w:type="spellStart"/>
      <w:r w:rsidRPr="0058725D">
        <w:rPr>
          <w:b/>
          <w:sz w:val="22"/>
          <w:szCs w:val="22"/>
        </w:rPr>
        <w:t>DataDomain</w:t>
      </w:r>
      <w:proofErr w:type="spellEnd"/>
      <w:r w:rsidRPr="0058725D">
        <w:rPr>
          <w:b/>
          <w:sz w:val="22"/>
          <w:szCs w:val="22"/>
        </w:rPr>
        <w:t xml:space="preserve"> 3300”</w:t>
      </w:r>
    </w:p>
    <w:p w14:paraId="53E9DA84" w14:textId="2B0BA13C" w:rsidR="0069085C" w:rsidRPr="00890B92" w:rsidRDefault="00A80738" w:rsidP="00117C3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8725D" w:rsidRPr="0058725D">
        <w:rPr>
          <w:sz w:val="22"/>
          <w:szCs w:val="22"/>
        </w:rPr>
        <w:t>(</w:t>
      </w:r>
      <w:proofErr w:type="spellStart"/>
      <w:r w:rsidR="0058725D" w:rsidRPr="0058725D">
        <w:rPr>
          <w:sz w:val="22"/>
          <w:szCs w:val="22"/>
        </w:rPr>
        <w:t>t.j</w:t>
      </w:r>
      <w:proofErr w:type="spellEnd"/>
      <w:r w:rsidR="0058725D" w:rsidRPr="0058725D">
        <w:rPr>
          <w:sz w:val="22"/>
          <w:szCs w:val="22"/>
        </w:rPr>
        <w:t>. Dz.U. z 202</w:t>
      </w:r>
      <w:r w:rsidR="00117C30">
        <w:rPr>
          <w:sz w:val="22"/>
          <w:szCs w:val="22"/>
        </w:rPr>
        <w:t xml:space="preserve">2 </w:t>
      </w:r>
      <w:r w:rsidR="0058725D" w:rsidRPr="0058725D">
        <w:rPr>
          <w:sz w:val="22"/>
          <w:szCs w:val="22"/>
        </w:rPr>
        <w:t>r. poz. 1</w:t>
      </w:r>
      <w:r w:rsidR="00117C30">
        <w:rPr>
          <w:sz w:val="22"/>
          <w:szCs w:val="22"/>
        </w:rPr>
        <w:t>710</w:t>
      </w:r>
      <w:r w:rsidR="0058725D" w:rsidRPr="0058725D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117C30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117C30">
        <w:rPr>
          <w:sz w:val="22"/>
          <w:szCs w:val="22"/>
        </w:rPr>
        <w:t xml:space="preserve"> </w:t>
      </w:r>
      <w:r w:rsidR="0058725D" w:rsidRPr="0058725D">
        <w:rPr>
          <w:b/>
          <w:sz w:val="22"/>
          <w:szCs w:val="22"/>
        </w:rPr>
        <w:t>99 261.00</w:t>
      </w:r>
      <w:r w:rsidR="00890B92" w:rsidRPr="00890B92">
        <w:rPr>
          <w:sz w:val="22"/>
          <w:szCs w:val="22"/>
        </w:rPr>
        <w:t xml:space="preserve"> zł brutto.</w:t>
      </w:r>
    </w:p>
    <w:p w14:paraId="4D70E14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7F4D2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BF2A9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8D7CF7" w14:textId="2A24CA0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ECF4A" w14:textId="77777777" w:rsidR="00245CCB" w:rsidRDefault="00245CCB">
      <w:r>
        <w:separator/>
      </w:r>
    </w:p>
  </w:endnote>
  <w:endnote w:type="continuationSeparator" w:id="0">
    <w:p w14:paraId="544E6750" w14:textId="77777777" w:rsidR="00245CCB" w:rsidRDefault="00245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A18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C9EB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AF8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D26CEB">
        <v:line id="_x0000_s1025" style="position:absolute;left:0;text-align:left;z-index:251657728" from="-3.85pt,8.7pt" to="455.15pt,8.7pt"/>
      </w:pict>
    </w:r>
  </w:p>
  <w:p w14:paraId="19FD50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B4C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85A00A" w14:textId="77777777" w:rsidR="009F189D" w:rsidRDefault="009F189D">
    <w:pPr>
      <w:pStyle w:val="Stopka"/>
      <w:tabs>
        <w:tab w:val="clear" w:pos="4536"/>
      </w:tabs>
      <w:jc w:val="center"/>
    </w:pPr>
  </w:p>
  <w:p w14:paraId="6D596B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9DEF2" w14:textId="77777777" w:rsidR="00245CCB" w:rsidRDefault="00245CCB">
      <w:r>
        <w:separator/>
      </w:r>
    </w:p>
  </w:footnote>
  <w:footnote w:type="continuationSeparator" w:id="0">
    <w:p w14:paraId="4CF997D5" w14:textId="77777777" w:rsidR="00245CCB" w:rsidRDefault="00245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F69E1" w14:textId="77777777" w:rsidR="0058725D" w:rsidRDefault="005872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8915F" w14:textId="77777777" w:rsidR="0058725D" w:rsidRDefault="005872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561B" w14:textId="77777777" w:rsidR="0058725D" w:rsidRDefault="005872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CCB"/>
    <w:rsid w:val="00007727"/>
    <w:rsid w:val="00017720"/>
    <w:rsid w:val="00035488"/>
    <w:rsid w:val="000D7F25"/>
    <w:rsid w:val="000E00E5"/>
    <w:rsid w:val="00117C30"/>
    <w:rsid w:val="00173B20"/>
    <w:rsid w:val="001C69FF"/>
    <w:rsid w:val="0023318D"/>
    <w:rsid w:val="00245CCB"/>
    <w:rsid w:val="003D72FD"/>
    <w:rsid w:val="00423179"/>
    <w:rsid w:val="0043158A"/>
    <w:rsid w:val="00490DC0"/>
    <w:rsid w:val="00493F8C"/>
    <w:rsid w:val="004C7E9B"/>
    <w:rsid w:val="00524583"/>
    <w:rsid w:val="0058725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DB6B9"/>
  <w15:chartTrackingRefBased/>
  <w15:docId w15:val="{AFF13DE3-2A25-4FB1-9EF1-27C934BA3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2022-10-14T08:00:00Z</dcterms:created>
  <dcterms:modified xsi:type="dcterms:W3CDTF">2022-10-14T08:00:00Z</dcterms:modified>
</cp:coreProperties>
</file>