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B1B16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B1B1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B1B16">
        <w:rPr>
          <w:sz w:val="22"/>
          <w:szCs w:val="22"/>
        </w:rPr>
        <w:t>2022-10-12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B1B16" w:rsidRPr="00BB1B16" w:rsidRDefault="00BB1B16" w:rsidP="00577BC6">
      <w:pPr>
        <w:spacing w:after="40"/>
        <w:rPr>
          <w:b/>
          <w:bCs/>
          <w:sz w:val="22"/>
          <w:szCs w:val="22"/>
        </w:rPr>
      </w:pPr>
      <w:r w:rsidRPr="00BB1B16">
        <w:rPr>
          <w:b/>
          <w:bCs/>
          <w:sz w:val="22"/>
          <w:szCs w:val="22"/>
        </w:rPr>
        <w:t>Akademia Górniczo - Hutnicza</w:t>
      </w:r>
    </w:p>
    <w:p w:rsidR="00BB1B16" w:rsidRPr="00BB1B16" w:rsidRDefault="00BB1B16" w:rsidP="00577BC6">
      <w:pPr>
        <w:spacing w:after="40"/>
        <w:rPr>
          <w:b/>
          <w:bCs/>
          <w:sz w:val="22"/>
          <w:szCs w:val="22"/>
        </w:rPr>
      </w:pPr>
      <w:r w:rsidRPr="00BB1B16">
        <w:rPr>
          <w:b/>
          <w:bCs/>
          <w:sz w:val="22"/>
          <w:szCs w:val="22"/>
        </w:rPr>
        <w:t>im. Stanisława Staszica w Krakowie</w:t>
      </w:r>
    </w:p>
    <w:p w:rsidR="00D665F5" w:rsidRPr="00D91931" w:rsidRDefault="00BB1B16" w:rsidP="00577BC6">
      <w:pPr>
        <w:spacing w:after="40"/>
        <w:rPr>
          <w:b/>
          <w:bCs/>
          <w:sz w:val="22"/>
          <w:szCs w:val="22"/>
        </w:rPr>
      </w:pPr>
      <w:r w:rsidRPr="00BB1B16">
        <w:rPr>
          <w:b/>
          <w:bCs/>
          <w:sz w:val="22"/>
          <w:szCs w:val="22"/>
        </w:rPr>
        <w:t>Dział Zamówień Publicznych</w:t>
      </w:r>
    </w:p>
    <w:p w:rsidR="00D665F5" w:rsidRPr="00BD5546" w:rsidRDefault="00BB1B16" w:rsidP="00D665F5">
      <w:pPr>
        <w:rPr>
          <w:sz w:val="22"/>
          <w:szCs w:val="22"/>
        </w:rPr>
      </w:pPr>
      <w:r w:rsidRPr="00BB1B1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B1B16">
        <w:rPr>
          <w:sz w:val="22"/>
          <w:szCs w:val="22"/>
        </w:rPr>
        <w:t>30</w:t>
      </w:r>
    </w:p>
    <w:p w:rsidR="00D665F5" w:rsidRPr="00BD5546" w:rsidRDefault="00BB1B16" w:rsidP="00D665F5">
      <w:pPr>
        <w:rPr>
          <w:sz w:val="22"/>
          <w:szCs w:val="22"/>
        </w:rPr>
      </w:pPr>
      <w:r w:rsidRPr="00BB1B1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B1B1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1B16" w:rsidRPr="00BB1B16">
        <w:rPr>
          <w:b/>
          <w:sz w:val="22"/>
          <w:szCs w:val="22"/>
        </w:rPr>
        <w:t>KC-zp.272-492/22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B1B16" w:rsidRPr="00BB1B1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B1B1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B1B16">
        <w:rPr>
          <w:b/>
          <w:sz w:val="22"/>
          <w:szCs w:val="22"/>
        </w:rPr>
        <w:t>dostawa i instalacja systemu ultrasprawnej chromatografii cieczowej z  tandemowym spektrometrem mas typu potrójny kwadrupol, wraz z  akcesoriami. - KC-zp.272-492/22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B1B16" w:rsidRPr="00BB1B16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B1B16" w:rsidRPr="00BB1B16">
        <w:rPr>
          <w:sz w:val="22"/>
          <w:szCs w:val="22"/>
        </w:rPr>
        <w:t>12/10/2022</w:t>
      </w:r>
      <w:r w:rsidR="00FF4AB1" w:rsidRPr="00577BC6">
        <w:rPr>
          <w:sz w:val="22"/>
          <w:szCs w:val="22"/>
        </w:rPr>
        <w:t xml:space="preserve"> o godz. </w:t>
      </w:r>
      <w:r w:rsidR="00BB1B16" w:rsidRPr="00BB1B1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B1B16" w:rsidRPr="00493F8C" w:rsidTr="007D467E">
        <w:tc>
          <w:tcPr>
            <w:tcW w:w="993" w:type="dxa"/>
            <w:shd w:val="clear" w:color="auto" w:fill="auto"/>
            <w:vAlign w:val="center"/>
          </w:tcPr>
          <w:p w:rsidR="00BB1B16" w:rsidRPr="00490DC0" w:rsidRDefault="00BB1B16" w:rsidP="007D467E">
            <w:pPr>
              <w:spacing w:before="120" w:after="120"/>
              <w:jc w:val="center"/>
            </w:pPr>
            <w:r w:rsidRPr="00BB1B16">
              <w:t>1</w:t>
            </w:r>
          </w:p>
        </w:tc>
        <w:tc>
          <w:tcPr>
            <w:tcW w:w="5244" w:type="dxa"/>
            <w:shd w:val="clear" w:color="auto" w:fill="auto"/>
          </w:tcPr>
          <w:p w:rsidR="00BB1B16" w:rsidRPr="00490DC0" w:rsidRDefault="00BB1B16" w:rsidP="007D467E">
            <w:pPr>
              <w:spacing w:before="40"/>
            </w:pPr>
            <w:r w:rsidRPr="00BB1B16">
              <w:t>Anchem Sp. z o.o.</w:t>
            </w:r>
          </w:p>
          <w:p w:rsidR="00BB1B16" w:rsidRPr="00490DC0" w:rsidRDefault="00BB1B16" w:rsidP="007D467E">
            <w:r w:rsidRPr="00BB1B16">
              <w:t>Międzyborska</w:t>
            </w:r>
            <w:r w:rsidRPr="00490DC0">
              <w:t xml:space="preserve"> </w:t>
            </w:r>
            <w:r w:rsidRPr="00BB1B16">
              <w:t>23</w:t>
            </w:r>
            <w:r w:rsidRPr="00490DC0">
              <w:t xml:space="preserve"> </w:t>
            </w:r>
          </w:p>
          <w:p w:rsidR="00BB1B16" w:rsidRPr="00490DC0" w:rsidRDefault="00BB1B16" w:rsidP="007D467E">
            <w:pPr>
              <w:spacing w:after="40"/>
              <w:jc w:val="both"/>
            </w:pPr>
            <w:r w:rsidRPr="00BB1B16">
              <w:t>04-041</w:t>
            </w:r>
            <w:r w:rsidRPr="00490DC0">
              <w:t xml:space="preserve"> </w:t>
            </w:r>
            <w:r w:rsidRPr="00BB1B1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1B16" w:rsidRPr="00490DC0" w:rsidRDefault="00BB1B16" w:rsidP="007D467E">
            <w:pPr>
              <w:spacing w:before="120" w:after="120"/>
              <w:jc w:val="both"/>
            </w:pPr>
            <w:r w:rsidRPr="00BB1B16">
              <w:t>2 130 056.63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6DD8" w:rsidRDefault="00136DD8">
      <w:r>
        <w:separator/>
      </w:r>
    </w:p>
  </w:endnote>
  <w:endnote w:type="continuationSeparator" w:id="0">
    <w:p w:rsidR="00136DD8" w:rsidRDefault="00136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6DD8" w:rsidRDefault="00136DD8">
      <w:r>
        <w:separator/>
      </w:r>
    </w:p>
  </w:footnote>
  <w:footnote w:type="continuationSeparator" w:id="0">
    <w:p w:rsidR="00136DD8" w:rsidRDefault="00136D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B16" w:rsidRDefault="00BB1B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B16" w:rsidRDefault="00BB1B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B16" w:rsidRDefault="00BB1B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6DD8"/>
    <w:rsid w:val="00007727"/>
    <w:rsid w:val="00017720"/>
    <w:rsid w:val="00035488"/>
    <w:rsid w:val="000D7F25"/>
    <w:rsid w:val="000E00E5"/>
    <w:rsid w:val="001146A4"/>
    <w:rsid w:val="00136DD8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BB1B1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795250-EB32-4606-8CF1-1082A0E76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2022-10-12T09:25:00Z</dcterms:created>
  <dcterms:modified xsi:type="dcterms:W3CDTF">2022-10-12T09:25:00Z</dcterms:modified>
</cp:coreProperties>
</file>