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5F03" w:rsidP="00890B92">
      <w:pPr>
        <w:spacing w:after="240"/>
        <w:jc w:val="right"/>
        <w:rPr>
          <w:sz w:val="22"/>
          <w:szCs w:val="22"/>
        </w:rPr>
      </w:pPr>
      <w:r w:rsidRPr="003A5F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5F03">
        <w:rPr>
          <w:sz w:val="22"/>
          <w:szCs w:val="22"/>
        </w:rPr>
        <w:t>2022-10-12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A5F03" w:rsidRPr="003A5F03" w:rsidRDefault="003A5F03" w:rsidP="00890B92">
      <w:pPr>
        <w:rPr>
          <w:b/>
          <w:bCs/>
          <w:sz w:val="22"/>
          <w:szCs w:val="22"/>
        </w:rPr>
      </w:pPr>
      <w:r w:rsidRPr="003A5F03">
        <w:rPr>
          <w:b/>
          <w:bCs/>
          <w:sz w:val="22"/>
          <w:szCs w:val="22"/>
        </w:rPr>
        <w:t>Akademia Górniczo - Hutnicza</w:t>
      </w:r>
    </w:p>
    <w:p w:rsidR="003A5F03" w:rsidRPr="003A5F03" w:rsidRDefault="003A5F03" w:rsidP="00890B92">
      <w:pPr>
        <w:rPr>
          <w:b/>
          <w:bCs/>
          <w:sz w:val="22"/>
          <w:szCs w:val="22"/>
        </w:rPr>
      </w:pPr>
      <w:r w:rsidRPr="003A5F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5F03" w:rsidP="00890B92">
      <w:pPr>
        <w:rPr>
          <w:b/>
          <w:bCs/>
          <w:sz w:val="22"/>
          <w:szCs w:val="22"/>
        </w:rPr>
      </w:pPr>
      <w:r w:rsidRPr="003A5F03">
        <w:rPr>
          <w:b/>
          <w:bCs/>
          <w:sz w:val="22"/>
          <w:szCs w:val="22"/>
        </w:rPr>
        <w:t>Dział Zamówień Publicznych</w:t>
      </w:r>
    </w:p>
    <w:p w:rsidR="00890B92" w:rsidRPr="00BD5546" w:rsidRDefault="003A5F03" w:rsidP="00890B92">
      <w:pPr>
        <w:rPr>
          <w:sz w:val="22"/>
          <w:szCs w:val="22"/>
        </w:rPr>
      </w:pPr>
      <w:r w:rsidRPr="003A5F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5F03">
        <w:rPr>
          <w:sz w:val="22"/>
          <w:szCs w:val="22"/>
        </w:rPr>
        <w:t>30</w:t>
      </w:r>
    </w:p>
    <w:p w:rsidR="00890B92" w:rsidRPr="00BD5546" w:rsidRDefault="003A5F03" w:rsidP="00890B92">
      <w:pPr>
        <w:rPr>
          <w:sz w:val="22"/>
          <w:szCs w:val="22"/>
        </w:rPr>
      </w:pPr>
      <w:r w:rsidRPr="003A5F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5F03">
        <w:rPr>
          <w:sz w:val="22"/>
          <w:szCs w:val="22"/>
        </w:rPr>
        <w:t>Kraków</w:t>
      </w:r>
    </w:p>
    <w:p w:rsidR="00241CC2" w:rsidRDefault="00241CC2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5F03" w:rsidRPr="003A5F03">
        <w:rPr>
          <w:b/>
          <w:sz w:val="22"/>
          <w:szCs w:val="22"/>
        </w:rPr>
        <w:t>KC-zp.272-492/22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5F03" w:rsidRPr="003A5F0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A5F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5F03">
        <w:rPr>
          <w:b/>
          <w:sz w:val="22"/>
          <w:szCs w:val="22"/>
        </w:rPr>
        <w:t xml:space="preserve">dostawa i instalacja systemu </w:t>
      </w:r>
      <w:proofErr w:type="spellStart"/>
      <w:r w:rsidRPr="003A5F03">
        <w:rPr>
          <w:b/>
          <w:sz w:val="22"/>
          <w:szCs w:val="22"/>
        </w:rPr>
        <w:t>ultrasprawnej</w:t>
      </w:r>
      <w:proofErr w:type="spellEnd"/>
      <w:r w:rsidRPr="003A5F03">
        <w:rPr>
          <w:b/>
          <w:sz w:val="22"/>
          <w:szCs w:val="22"/>
        </w:rPr>
        <w:t xml:space="preserve"> chromatografii cieczowej z  tandemowym spektrometrem mas typu potrójny kwadrupol, wraz z  akcesoriami. - KC-zp.272-492/22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5F03" w:rsidRPr="003A5F03">
        <w:rPr>
          <w:sz w:val="22"/>
          <w:szCs w:val="22"/>
        </w:rPr>
        <w:t>(</w:t>
      </w:r>
      <w:proofErr w:type="spellStart"/>
      <w:r w:rsidR="003A5F03" w:rsidRPr="003A5F03">
        <w:rPr>
          <w:sz w:val="22"/>
          <w:szCs w:val="22"/>
        </w:rPr>
        <w:t>t.j</w:t>
      </w:r>
      <w:proofErr w:type="spellEnd"/>
      <w:r w:rsidR="003A5F03" w:rsidRPr="003A5F0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A5F03" w:rsidP="00A80738">
      <w:pPr>
        <w:spacing w:before="120" w:after="120"/>
        <w:jc w:val="both"/>
        <w:rPr>
          <w:sz w:val="22"/>
          <w:szCs w:val="22"/>
        </w:rPr>
      </w:pPr>
      <w:r w:rsidRPr="003A5F03">
        <w:rPr>
          <w:b/>
          <w:sz w:val="22"/>
          <w:szCs w:val="22"/>
        </w:rPr>
        <w:t>1 998 000.00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5CD" w:rsidRDefault="00B825CD">
      <w:r>
        <w:separator/>
      </w:r>
    </w:p>
  </w:endnote>
  <w:endnote w:type="continuationSeparator" w:id="0">
    <w:p w:rsidR="00B825CD" w:rsidRDefault="00B8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5CD" w:rsidRDefault="00B825CD">
      <w:r>
        <w:separator/>
      </w:r>
    </w:p>
  </w:footnote>
  <w:footnote w:type="continuationSeparator" w:id="0">
    <w:p w:rsidR="00B825CD" w:rsidRDefault="00B82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F03" w:rsidRDefault="003A5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F03" w:rsidRDefault="003A5F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F03" w:rsidRDefault="003A5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5CD"/>
    <w:rsid w:val="00007727"/>
    <w:rsid w:val="00017720"/>
    <w:rsid w:val="00035488"/>
    <w:rsid w:val="000D7F25"/>
    <w:rsid w:val="000E00E5"/>
    <w:rsid w:val="00173B20"/>
    <w:rsid w:val="001C69FF"/>
    <w:rsid w:val="0023318D"/>
    <w:rsid w:val="00241CC2"/>
    <w:rsid w:val="003A5F0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25C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3E423E"/>
  <w15:chartTrackingRefBased/>
  <w15:docId w15:val="{D454C682-54F5-418F-A288-CE6C94463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2022-10-12T08:33:00Z</dcterms:created>
  <dcterms:modified xsi:type="dcterms:W3CDTF">2022-10-12T08:33:00Z</dcterms:modified>
</cp:coreProperties>
</file>