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4BC77" w14:textId="77777777" w:rsidR="005C0930" w:rsidRDefault="00724DEE" w:rsidP="005C0930">
      <w:pPr>
        <w:spacing w:after="240"/>
        <w:jc w:val="right"/>
        <w:rPr>
          <w:sz w:val="22"/>
          <w:szCs w:val="22"/>
        </w:rPr>
      </w:pPr>
      <w:r w:rsidRPr="00724DE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24DEE">
        <w:rPr>
          <w:sz w:val="22"/>
          <w:szCs w:val="22"/>
        </w:rPr>
        <w:t>2022-10-11</w:t>
      </w:r>
    </w:p>
    <w:p w14:paraId="3C0F0051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68BEA29" w14:textId="77777777" w:rsidR="005C0930" w:rsidRPr="00D91931" w:rsidRDefault="00724DEE" w:rsidP="005C0930">
      <w:pPr>
        <w:rPr>
          <w:b/>
          <w:bCs/>
          <w:sz w:val="22"/>
          <w:szCs w:val="22"/>
        </w:rPr>
      </w:pPr>
      <w:r w:rsidRPr="00724DEE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0A2EC5A" w14:textId="77777777" w:rsidR="005C0930" w:rsidRPr="00BD5546" w:rsidRDefault="00724DEE" w:rsidP="005C0930">
      <w:pPr>
        <w:rPr>
          <w:sz w:val="22"/>
          <w:szCs w:val="22"/>
        </w:rPr>
      </w:pPr>
      <w:r w:rsidRPr="00724DEE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724DEE">
        <w:rPr>
          <w:sz w:val="22"/>
          <w:szCs w:val="22"/>
        </w:rPr>
        <w:t>66</w:t>
      </w:r>
    </w:p>
    <w:p w14:paraId="65522125" w14:textId="77777777" w:rsidR="005C0930" w:rsidRPr="00BD5546" w:rsidRDefault="00724DEE" w:rsidP="005C0930">
      <w:pPr>
        <w:rPr>
          <w:sz w:val="22"/>
          <w:szCs w:val="22"/>
        </w:rPr>
      </w:pPr>
      <w:r w:rsidRPr="00724DEE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724DEE">
        <w:rPr>
          <w:sz w:val="22"/>
          <w:szCs w:val="22"/>
        </w:rPr>
        <w:t>Kraków</w:t>
      </w:r>
    </w:p>
    <w:p w14:paraId="1ACE6A3A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BCDE81E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4EB7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EE9C9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F99076" w14:textId="59DEB829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C4C0A" w:rsidRPr="002C4C0A">
        <w:rPr>
          <w:b/>
          <w:bCs/>
          <w:sz w:val="22"/>
          <w:szCs w:val="22"/>
        </w:rPr>
        <w:t>S</w:t>
      </w:r>
      <w:r w:rsidR="00724DEE" w:rsidRPr="002C4C0A">
        <w:rPr>
          <w:b/>
          <w:bCs/>
          <w:sz w:val="22"/>
          <w:szCs w:val="22"/>
        </w:rPr>
        <w:t>Z</w:t>
      </w:r>
      <w:r w:rsidR="00724DEE" w:rsidRPr="00724DEE">
        <w:rPr>
          <w:b/>
          <w:sz w:val="22"/>
          <w:szCs w:val="22"/>
        </w:rPr>
        <w:t>P</w:t>
      </w:r>
      <w:r w:rsidR="002C4C0A">
        <w:rPr>
          <w:b/>
          <w:sz w:val="22"/>
          <w:szCs w:val="22"/>
        </w:rPr>
        <w:t>.271/761</w:t>
      </w:r>
      <w:r w:rsidR="00724DEE" w:rsidRPr="00724DEE">
        <w:rPr>
          <w:b/>
          <w:sz w:val="22"/>
          <w:szCs w:val="22"/>
        </w:rPr>
        <w:t>/41/2022</w:t>
      </w:r>
      <w:r w:rsidR="005C0930" w:rsidRPr="00D91931">
        <w:rPr>
          <w:sz w:val="22"/>
          <w:szCs w:val="22"/>
        </w:rPr>
        <w:tab/>
        <w:t xml:space="preserve"> </w:t>
      </w:r>
    </w:p>
    <w:p w14:paraId="3C27EFA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2101E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453C66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CEF271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BACC96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247515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073418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06641E1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DFA2152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24DEE" w:rsidRPr="00724DEE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24DEE" w:rsidRPr="00724DEE">
        <w:rPr>
          <w:b/>
          <w:bCs/>
          <w:sz w:val="22"/>
          <w:szCs w:val="22"/>
        </w:rPr>
        <w:t>Inwestycyjny zakup sprzętu medycznego na potrzeby Oddziału Ginekologiczno-Położniczego (13 grup)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24DEE" w:rsidRPr="00724DEE">
        <w:rPr>
          <w:b/>
          <w:sz w:val="22"/>
          <w:szCs w:val="22"/>
        </w:rPr>
        <w:t>ZP/41/2022</w:t>
      </w:r>
      <w:r w:rsidRPr="006A5DF1">
        <w:rPr>
          <w:b/>
          <w:sz w:val="22"/>
          <w:szCs w:val="22"/>
        </w:rPr>
        <w:t>.</w:t>
      </w:r>
    </w:p>
    <w:p w14:paraId="4FDCEC54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69632C6D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24DEE" w:rsidRPr="00724DEE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724DEE" w:rsidRPr="00724DEE">
        <w:rPr>
          <w:sz w:val="22"/>
          <w:szCs w:val="22"/>
        </w:rPr>
        <w:t>(t.j. Dz.U. z 2021r. poz. 1129 z późn.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CAC509B" w14:textId="77777777" w:rsidR="00724DEE" w:rsidRPr="00724DEE" w:rsidRDefault="00724DE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24DEE">
        <w:rPr>
          <w:bCs/>
          <w:sz w:val="22"/>
          <w:szCs w:val="22"/>
        </w:rPr>
        <w:t>Zmienia się zapis pkt 16, który otrzymuje brzmienie:</w:t>
      </w:r>
    </w:p>
    <w:p w14:paraId="58A4F95C" w14:textId="504BE8B7" w:rsidR="00724DEE" w:rsidRPr="00724DEE" w:rsidRDefault="00724DE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24DEE">
        <w:rPr>
          <w:bCs/>
          <w:sz w:val="22"/>
          <w:szCs w:val="22"/>
        </w:rPr>
        <w:t>16.</w:t>
      </w:r>
      <w:r w:rsidRPr="00724DEE">
        <w:rPr>
          <w:bCs/>
          <w:sz w:val="22"/>
          <w:szCs w:val="22"/>
        </w:rPr>
        <w:tab/>
        <w:t>Wykonawca pozostaje związany ofertą do dnia 2022-11-12.</w:t>
      </w:r>
    </w:p>
    <w:p w14:paraId="4BFF1C28" w14:textId="77777777" w:rsidR="00724DEE" w:rsidRPr="00724DEE" w:rsidRDefault="00724DE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24DEE">
        <w:rPr>
          <w:bCs/>
          <w:sz w:val="22"/>
          <w:szCs w:val="22"/>
        </w:rPr>
        <w:t>Zmienia się zapis pkt 18, który otrzymuje brzmienie:</w:t>
      </w:r>
    </w:p>
    <w:p w14:paraId="255292CC" w14:textId="0B2B9CEF" w:rsidR="00724DEE" w:rsidRPr="00724DEE" w:rsidRDefault="00724DE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24DEE">
        <w:rPr>
          <w:bCs/>
          <w:sz w:val="22"/>
          <w:szCs w:val="22"/>
        </w:rPr>
        <w:t>Ofertę, wraz z załącznikami, należy złożyć za pośrednictwem Platformy w terminie do dnia 2022-10-14 do godz. 09:00.</w:t>
      </w:r>
    </w:p>
    <w:p w14:paraId="6BD65773" w14:textId="77777777" w:rsidR="00724DEE" w:rsidRPr="00724DEE" w:rsidRDefault="00724DE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24DEE">
        <w:rPr>
          <w:bCs/>
          <w:sz w:val="22"/>
          <w:szCs w:val="22"/>
        </w:rPr>
        <w:t>Zmienia się zapis pkt 19.1, który otrzymuje brzmienie:</w:t>
      </w:r>
    </w:p>
    <w:p w14:paraId="18E5D196" w14:textId="77777777" w:rsidR="00EF1037" w:rsidRPr="005C0930" w:rsidRDefault="00724DE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24DEE">
        <w:rPr>
          <w:bCs/>
          <w:sz w:val="22"/>
          <w:szCs w:val="22"/>
        </w:rPr>
        <w:lastRenderedPageBreak/>
        <w:t>19.1.</w:t>
      </w:r>
      <w:r w:rsidRPr="00724DEE">
        <w:rPr>
          <w:bCs/>
          <w:sz w:val="22"/>
          <w:szCs w:val="22"/>
        </w:rPr>
        <w:tab/>
        <w:t>Otwarcie ofert nastąpi w dniu: 2022-10-14 o godz. 09:15, za pośrednictwem Platformy, na karcie "Oferta/Załączniki", poprzez ich odszyfrowanie, które jest jednoznaczne z ich upublicznieniem.</w:t>
      </w:r>
    </w:p>
    <w:p w14:paraId="43A6363E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5A7BBEB1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584F61CB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78678C3F" w14:textId="77777777" w:rsidR="005C0930" w:rsidRPr="00A40A84" w:rsidRDefault="00724DEE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724DEE">
        <w:rPr>
          <w:sz w:val="22"/>
          <w:szCs w:val="22"/>
        </w:rPr>
        <w:t xml:space="preserve">  Dorota</w:t>
      </w:r>
      <w:r w:rsidR="005C0930" w:rsidRPr="00A40A84">
        <w:rPr>
          <w:sz w:val="22"/>
          <w:szCs w:val="22"/>
        </w:rPr>
        <w:t xml:space="preserve"> </w:t>
      </w:r>
      <w:r w:rsidRPr="00724DEE">
        <w:rPr>
          <w:sz w:val="22"/>
          <w:szCs w:val="22"/>
        </w:rPr>
        <w:t>Gołąb-Bełtowicz</w:t>
      </w:r>
    </w:p>
    <w:p w14:paraId="377C557B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7814A" w14:textId="77777777" w:rsidR="00DC513B" w:rsidRDefault="00DC513B">
      <w:r>
        <w:separator/>
      </w:r>
    </w:p>
  </w:endnote>
  <w:endnote w:type="continuationSeparator" w:id="0">
    <w:p w14:paraId="198D1DBF" w14:textId="77777777" w:rsidR="00DC513B" w:rsidRDefault="00DC5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775D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7106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E0066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0E6D739">
        <v:line id="_x0000_s1025" style="position:absolute;left:0;text-align:left;z-index:251657728" from="-3.85pt,7.55pt" to="455.15pt,7.55pt"/>
      </w:pict>
    </w:r>
  </w:p>
  <w:p w14:paraId="6B01F2C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4CC0FE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8A51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519D7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121806" w14:textId="77777777" w:rsidR="00EF1037" w:rsidRDefault="00EF1037">
    <w:pPr>
      <w:pStyle w:val="Stopka"/>
      <w:tabs>
        <w:tab w:val="clear" w:pos="4536"/>
        <w:tab w:val="left" w:pos="6237"/>
      </w:tabs>
    </w:pPr>
  </w:p>
  <w:p w14:paraId="4D30707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BDD06" w14:textId="77777777" w:rsidR="00DC513B" w:rsidRDefault="00DC513B">
      <w:r>
        <w:separator/>
      </w:r>
    </w:p>
  </w:footnote>
  <w:footnote w:type="continuationSeparator" w:id="0">
    <w:p w14:paraId="1FDB6052" w14:textId="77777777" w:rsidR="00DC513B" w:rsidRDefault="00DC5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91FA8" w14:textId="77777777" w:rsidR="00724DEE" w:rsidRDefault="00724D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30010" w14:textId="77777777" w:rsidR="00724DEE" w:rsidRDefault="00724D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AFE5" w14:textId="77777777" w:rsidR="00724DEE" w:rsidRDefault="00724D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513B"/>
    <w:rsid w:val="00057D02"/>
    <w:rsid w:val="000613E0"/>
    <w:rsid w:val="001A571A"/>
    <w:rsid w:val="002B1C74"/>
    <w:rsid w:val="002C4C0A"/>
    <w:rsid w:val="00384EFD"/>
    <w:rsid w:val="004222DA"/>
    <w:rsid w:val="00453E59"/>
    <w:rsid w:val="00460DC4"/>
    <w:rsid w:val="005079A4"/>
    <w:rsid w:val="0055546F"/>
    <w:rsid w:val="005C0930"/>
    <w:rsid w:val="006D4AE5"/>
    <w:rsid w:val="00724DEE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C513B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6C5816"/>
  <w15:chartTrackingRefBased/>
  <w15:docId w15:val="{1D6BB6E4-8060-4396-8700-59CB9099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3</cp:revision>
  <cp:lastPrinted>2001-02-10T18:08:00Z</cp:lastPrinted>
  <dcterms:created xsi:type="dcterms:W3CDTF">2022-10-11T05:49:00Z</dcterms:created>
  <dcterms:modified xsi:type="dcterms:W3CDTF">2022-10-11T05:50:00Z</dcterms:modified>
</cp:coreProperties>
</file>