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D769E" w14:textId="77777777" w:rsidR="005C0930" w:rsidRDefault="00C54186" w:rsidP="005C0930">
      <w:pPr>
        <w:spacing w:after="240"/>
        <w:jc w:val="right"/>
        <w:rPr>
          <w:sz w:val="22"/>
          <w:szCs w:val="22"/>
        </w:rPr>
      </w:pPr>
      <w:r w:rsidRPr="00C5418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54186">
        <w:rPr>
          <w:sz w:val="22"/>
          <w:szCs w:val="22"/>
        </w:rPr>
        <w:t>2022-10-07</w:t>
      </w:r>
    </w:p>
    <w:p w14:paraId="2FCC5AF9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DCAD88D" w14:textId="77777777" w:rsidR="00C54186" w:rsidRPr="00C54186" w:rsidRDefault="00C54186" w:rsidP="005C0930">
      <w:pPr>
        <w:rPr>
          <w:b/>
          <w:bCs/>
          <w:sz w:val="22"/>
          <w:szCs w:val="22"/>
        </w:rPr>
      </w:pPr>
      <w:r w:rsidRPr="00C54186">
        <w:rPr>
          <w:b/>
          <w:bCs/>
          <w:sz w:val="22"/>
          <w:szCs w:val="22"/>
        </w:rPr>
        <w:t>Szpital Miejski Specjalistyczny</w:t>
      </w:r>
    </w:p>
    <w:p w14:paraId="79E267BF" w14:textId="77777777" w:rsidR="00C54186" w:rsidRPr="00C54186" w:rsidRDefault="00C54186" w:rsidP="005C0930">
      <w:pPr>
        <w:rPr>
          <w:b/>
          <w:bCs/>
          <w:sz w:val="22"/>
          <w:szCs w:val="22"/>
        </w:rPr>
      </w:pPr>
      <w:r w:rsidRPr="00C54186">
        <w:rPr>
          <w:b/>
          <w:bCs/>
          <w:sz w:val="22"/>
          <w:szCs w:val="22"/>
        </w:rPr>
        <w:t>im. Gabriela Narutowicza w Krakowie</w:t>
      </w:r>
    </w:p>
    <w:p w14:paraId="7DB2F202" w14:textId="77777777" w:rsidR="005C0930" w:rsidRPr="00BD5546" w:rsidRDefault="00C54186" w:rsidP="005C0930">
      <w:pPr>
        <w:rPr>
          <w:sz w:val="22"/>
          <w:szCs w:val="22"/>
        </w:rPr>
      </w:pPr>
      <w:r w:rsidRPr="00C54186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C54186">
        <w:rPr>
          <w:sz w:val="22"/>
          <w:szCs w:val="22"/>
        </w:rPr>
        <w:t>35-37</w:t>
      </w:r>
    </w:p>
    <w:p w14:paraId="54FB3F05" w14:textId="77777777" w:rsidR="005C0930" w:rsidRPr="00BD5546" w:rsidRDefault="00C54186" w:rsidP="005C0930">
      <w:pPr>
        <w:rPr>
          <w:sz w:val="22"/>
          <w:szCs w:val="22"/>
        </w:rPr>
      </w:pPr>
      <w:r w:rsidRPr="00C54186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C54186">
        <w:rPr>
          <w:sz w:val="22"/>
          <w:szCs w:val="22"/>
        </w:rPr>
        <w:t>Kraków</w:t>
      </w:r>
    </w:p>
    <w:p w14:paraId="45AD8C3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E9EFC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A17E0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54186" w:rsidRPr="00C54186">
        <w:rPr>
          <w:b/>
          <w:sz w:val="22"/>
          <w:szCs w:val="22"/>
        </w:rPr>
        <w:t>ZP/52/2022</w:t>
      </w:r>
      <w:r w:rsidR="005C0930" w:rsidRPr="00D91931">
        <w:rPr>
          <w:sz w:val="22"/>
          <w:szCs w:val="22"/>
        </w:rPr>
        <w:tab/>
        <w:t xml:space="preserve"> </w:t>
      </w:r>
    </w:p>
    <w:p w14:paraId="086D150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CDA89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CA301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A2F11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06DA7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5F6DC8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77A2E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AB0582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A335FEE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54186" w:rsidRPr="00C5418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54186" w:rsidRPr="00C54186">
        <w:rPr>
          <w:b/>
          <w:bCs/>
          <w:sz w:val="22"/>
          <w:szCs w:val="22"/>
        </w:rPr>
        <w:t>Usługa w zakresie odbioru, transportu oraz unieszkodliwiania odpadów medycznych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54186" w:rsidRPr="00C54186">
        <w:rPr>
          <w:b/>
          <w:sz w:val="22"/>
          <w:szCs w:val="22"/>
        </w:rPr>
        <w:t>ZP/52/2022</w:t>
      </w:r>
      <w:r w:rsidRPr="006A5DF1">
        <w:rPr>
          <w:b/>
          <w:sz w:val="22"/>
          <w:szCs w:val="22"/>
        </w:rPr>
        <w:t>.</w:t>
      </w:r>
    </w:p>
    <w:p w14:paraId="1FF42666" w14:textId="77777777" w:rsidR="001225BE" w:rsidRDefault="001225BE" w:rsidP="001225BE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471D11F" w14:textId="77777777" w:rsidR="001225BE" w:rsidRPr="005021CF" w:rsidRDefault="001225BE" w:rsidP="001225BE">
      <w:pPr>
        <w:spacing w:before="120" w:after="120" w:line="360" w:lineRule="auto"/>
        <w:jc w:val="both"/>
        <w:rPr>
          <w:bCs/>
          <w:sz w:val="22"/>
          <w:szCs w:val="22"/>
        </w:rPr>
      </w:pPr>
      <w:r w:rsidRPr="001225BE">
        <w:rPr>
          <w:bCs/>
          <w:sz w:val="22"/>
          <w:szCs w:val="22"/>
        </w:rPr>
        <w:t>Zamawiający, działając na podstawie art. 137 ust. 1 i 2 ustawy z dnia 11 września 2019r. Prawo zamówień publicznych</w:t>
      </w:r>
      <w:r w:rsidR="00737892">
        <w:rPr>
          <w:bCs/>
          <w:sz w:val="22"/>
          <w:szCs w:val="22"/>
        </w:rPr>
        <w:t xml:space="preserve">, </w:t>
      </w:r>
      <w:r w:rsidRPr="001225BE">
        <w:rPr>
          <w:bCs/>
          <w:sz w:val="22"/>
          <w:szCs w:val="22"/>
        </w:rPr>
        <w:t xml:space="preserve">informuje o dokonaniu zmian w zapisach </w:t>
      </w:r>
      <w:r w:rsidRPr="005021CF">
        <w:rPr>
          <w:bCs/>
          <w:sz w:val="22"/>
          <w:szCs w:val="22"/>
        </w:rPr>
        <w:t>Specyfikacji warunków zamówienia w następującym zakresie:</w:t>
      </w:r>
    </w:p>
    <w:p w14:paraId="4D7089B2" w14:textId="77777777" w:rsidR="005021CF" w:rsidRPr="005021CF" w:rsidRDefault="001225BE" w:rsidP="001225BE">
      <w:pPr>
        <w:spacing w:before="120" w:after="120" w:line="360" w:lineRule="auto"/>
        <w:jc w:val="both"/>
        <w:rPr>
          <w:bCs/>
          <w:sz w:val="22"/>
          <w:szCs w:val="22"/>
        </w:rPr>
      </w:pPr>
      <w:r w:rsidRPr="005021CF">
        <w:rPr>
          <w:bCs/>
          <w:sz w:val="22"/>
          <w:szCs w:val="22"/>
        </w:rPr>
        <w:t xml:space="preserve">W załączniku nr 1 </w:t>
      </w:r>
      <w:r w:rsidR="005021CF" w:rsidRPr="005021CF">
        <w:rPr>
          <w:bCs/>
          <w:sz w:val="22"/>
          <w:szCs w:val="22"/>
        </w:rPr>
        <w:t>–</w:t>
      </w:r>
      <w:r w:rsidRPr="005021CF">
        <w:rPr>
          <w:bCs/>
          <w:sz w:val="22"/>
          <w:szCs w:val="22"/>
        </w:rPr>
        <w:t xml:space="preserve"> </w:t>
      </w:r>
      <w:r w:rsidR="005021CF" w:rsidRPr="005021CF">
        <w:rPr>
          <w:bCs/>
          <w:sz w:val="22"/>
          <w:szCs w:val="22"/>
        </w:rPr>
        <w:t>Opis przedmiotu zamówienia pkt. 3 ust. c</w:t>
      </w:r>
      <w:r w:rsidRPr="005021CF">
        <w:rPr>
          <w:bCs/>
          <w:sz w:val="22"/>
          <w:szCs w:val="22"/>
        </w:rPr>
        <w:t xml:space="preserve"> </w:t>
      </w:r>
      <w:r w:rsidR="00EC0EA8">
        <w:rPr>
          <w:bCs/>
          <w:sz w:val="22"/>
          <w:szCs w:val="22"/>
        </w:rPr>
        <w:t>otrzymuje nowe brzmienie</w:t>
      </w:r>
      <w:r w:rsidR="005021CF" w:rsidRPr="005021CF">
        <w:rPr>
          <w:bCs/>
          <w:sz w:val="22"/>
          <w:szCs w:val="22"/>
        </w:rPr>
        <w:t>:</w:t>
      </w:r>
    </w:p>
    <w:p w14:paraId="715F602E" w14:textId="77777777" w:rsidR="001225BE" w:rsidRPr="005021CF" w:rsidRDefault="00EC0EA8" w:rsidP="00EC0EA8">
      <w:pPr>
        <w:spacing w:after="120"/>
        <w:ind w:left="30" w:right="-72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„c) </w:t>
      </w:r>
      <w:r w:rsidRPr="00F64EF1">
        <w:rPr>
          <w:sz w:val="22"/>
          <w:szCs w:val="22"/>
        </w:rPr>
        <w:t>Wykonawca zobowiązany jest do przetransportowania i unieszkodliwiania odpadów poprzez spalanie w spalarni odpadów, zlokalizowanej na terenie województwa małopolskiego, uwzględniając najlepszą dostępną technikę lub technologię o której mowa w art. 207 ustawy z dnia 27.04.2001r. Prawo Ochrony Środowiska, lub technologię o której mowa w art. 143 tej ustawy</w:t>
      </w:r>
      <w:r>
        <w:rPr>
          <w:sz w:val="22"/>
          <w:szCs w:val="22"/>
        </w:rPr>
        <w:t>.”</w:t>
      </w:r>
      <w:r w:rsidR="001225BE" w:rsidRPr="005021CF">
        <w:rPr>
          <w:bCs/>
          <w:sz w:val="22"/>
          <w:szCs w:val="22"/>
        </w:rPr>
        <w:t xml:space="preserve">                                                                  </w:t>
      </w:r>
    </w:p>
    <w:p w14:paraId="72F9C1D7" w14:textId="77777777" w:rsidR="001225BE" w:rsidRPr="00C54186" w:rsidRDefault="001225BE" w:rsidP="001225BE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  <w:r w:rsidRPr="001225BE">
        <w:rPr>
          <w:bCs/>
          <w:sz w:val="22"/>
          <w:szCs w:val="22"/>
        </w:rPr>
        <w:t>Niniejsza zmiana nie powoduje przesunięcia  terminu składania i otwarcia ofert.</w:t>
      </w:r>
    </w:p>
    <w:p w14:paraId="728E3C2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119BF95" w14:textId="2671F647" w:rsidR="005C0930" w:rsidRPr="00E02559" w:rsidRDefault="00C61A0A" w:rsidP="00C61A0A">
      <w:pPr>
        <w:pStyle w:val="Tekstpodstawowy"/>
        <w:ind w:left="4956" w:firstLine="708"/>
        <w:jc w:val="center"/>
        <w:rPr>
          <w:szCs w:val="24"/>
        </w:rPr>
      </w:pPr>
      <w:r>
        <w:rPr>
          <w:i/>
          <w:sz w:val="22"/>
          <w:szCs w:val="22"/>
        </w:rPr>
        <w:t>Dyrektor Szpitala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89AC9" w14:textId="77777777" w:rsidR="000E2467" w:rsidRDefault="000E2467">
      <w:r>
        <w:separator/>
      </w:r>
    </w:p>
  </w:endnote>
  <w:endnote w:type="continuationSeparator" w:id="0">
    <w:p w14:paraId="3201A264" w14:textId="77777777" w:rsidR="000E2467" w:rsidRDefault="000E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E7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587AC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54CD" w14:textId="77777777" w:rsidR="00EF1037" w:rsidRDefault="00C61A0A">
    <w:pPr>
      <w:pStyle w:val="Stopka"/>
      <w:tabs>
        <w:tab w:val="clear" w:pos="4536"/>
      </w:tabs>
      <w:jc w:val="center"/>
    </w:pPr>
    <w:r>
      <w:rPr>
        <w:noProof/>
      </w:rPr>
      <w:pict w14:anchorId="40C68982">
        <v:line id="_x0000_s2049" style="position:absolute;left:0;text-align:left;z-index:251657728" from="-3.85pt,7.55pt" to="455.15pt,7.55pt"/>
      </w:pict>
    </w:r>
  </w:p>
  <w:p w14:paraId="65310C1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5AADE5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D1C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49210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5D46D" w14:textId="77777777" w:rsidR="00EF1037" w:rsidRDefault="00EF1037">
    <w:pPr>
      <w:pStyle w:val="Stopka"/>
      <w:tabs>
        <w:tab w:val="clear" w:pos="4536"/>
        <w:tab w:val="left" w:pos="6237"/>
      </w:tabs>
    </w:pPr>
  </w:p>
  <w:p w14:paraId="7D3338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7A3C6" w14:textId="77777777" w:rsidR="000E2467" w:rsidRDefault="000E2467">
      <w:r>
        <w:separator/>
      </w:r>
    </w:p>
  </w:footnote>
  <w:footnote w:type="continuationSeparator" w:id="0">
    <w:p w14:paraId="002E4A27" w14:textId="77777777" w:rsidR="000E2467" w:rsidRDefault="000E2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3B4D8" w14:textId="77777777" w:rsidR="00C54186" w:rsidRDefault="00C54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A8215" w14:textId="77777777" w:rsidR="00C54186" w:rsidRDefault="00C54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68F97" w14:textId="77777777" w:rsidR="00C54186" w:rsidRDefault="00C54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467"/>
    <w:rsid w:val="00057D02"/>
    <w:rsid w:val="000613E0"/>
    <w:rsid w:val="000E2467"/>
    <w:rsid w:val="001225BE"/>
    <w:rsid w:val="001A571A"/>
    <w:rsid w:val="00200E3B"/>
    <w:rsid w:val="002B1C74"/>
    <w:rsid w:val="00384EFD"/>
    <w:rsid w:val="004222DA"/>
    <w:rsid w:val="00453E59"/>
    <w:rsid w:val="00460DC4"/>
    <w:rsid w:val="005021CF"/>
    <w:rsid w:val="005079A4"/>
    <w:rsid w:val="0055546F"/>
    <w:rsid w:val="005C0930"/>
    <w:rsid w:val="006D4AE5"/>
    <w:rsid w:val="00737892"/>
    <w:rsid w:val="00854803"/>
    <w:rsid w:val="0087224A"/>
    <w:rsid w:val="0091452A"/>
    <w:rsid w:val="009149C3"/>
    <w:rsid w:val="00953AA1"/>
    <w:rsid w:val="0095641D"/>
    <w:rsid w:val="009D169F"/>
    <w:rsid w:val="00B26D41"/>
    <w:rsid w:val="00B361A9"/>
    <w:rsid w:val="00C152AE"/>
    <w:rsid w:val="00C54186"/>
    <w:rsid w:val="00C61A0A"/>
    <w:rsid w:val="00D1574A"/>
    <w:rsid w:val="00D248D2"/>
    <w:rsid w:val="00E02559"/>
    <w:rsid w:val="00E74582"/>
    <w:rsid w:val="00EB3650"/>
    <w:rsid w:val="00EC0EA8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D22E1C"/>
  <w15:chartTrackingRefBased/>
  <w15:docId w15:val="{1EB27ED5-0728-4BA1-84AA-87841684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169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Natalia Machaj</cp:lastModifiedBy>
  <cp:revision>3</cp:revision>
  <cp:lastPrinted>2001-02-10T18:08:00Z</cp:lastPrinted>
  <dcterms:created xsi:type="dcterms:W3CDTF">2022-10-07T11:03:00Z</dcterms:created>
  <dcterms:modified xsi:type="dcterms:W3CDTF">2022-10-07T12:57:00Z</dcterms:modified>
</cp:coreProperties>
</file>