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92EDF" w14:textId="53D3F23E" w:rsidR="005C0930" w:rsidRPr="004F079B" w:rsidRDefault="00911C21" w:rsidP="008412D1">
      <w:pPr>
        <w:spacing w:after="240"/>
        <w:jc w:val="right"/>
        <w:rPr>
          <w:sz w:val="22"/>
          <w:szCs w:val="22"/>
        </w:rPr>
      </w:pPr>
      <w:r w:rsidRPr="00911C21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="00FB4835">
        <w:rPr>
          <w:sz w:val="22"/>
          <w:szCs w:val="22"/>
        </w:rPr>
        <w:t>04.10.2022 r.</w:t>
      </w:r>
    </w:p>
    <w:p w14:paraId="2F27DBAF" w14:textId="77777777" w:rsidR="00911C21" w:rsidRPr="00911C21" w:rsidRDefault="00911C21" w:rsidP="005C0930">
      <w:pPr>
        <w:rPr>
          <w:b/>
          <w:bCs/>
          <w:sz w:val="22"/>
          <w:szCs w:val="22"/>
        </w:rPr>
      </w:pPr>
      <w:r w:rsidRPr="00911C21">
        <w:rPr>
          <w:b/>
          <w:bCs/>
          <w:sz w:val="22"/>
          <w:szCs w:val="22"/>
        </w:rPr>
        <w:t>Szpital Miejski Specjalistyczny</w:t>
      </w:r>
    </w:p>
    <w:p w14:paraId="272384AB" w14:textId="77777777" w:rsidR="00911C21" w:rsidRPr="00911C21" w:rsidRDefault="00911C21" w:rsidP="005C0930">
      <w:pPr>
        <w:rPr>
          <w:b/>
          <w:bCs/>
          <w:sz w:val="22"/>
          <w:szCs w:val="22"/>
        </w:rPr>
      </w:pPr>
      <w:r w:rsidRPr="00911C21">
        <w:rPr>
          <w:b/>
          <w:bCs/>
          <w:sz w:val="22"/>
          <w:szCs w:val="22"/>
        </w:rPr>
        <w:t>im. Gabriela Narutowicza w Krakowie</w:t>
      </w:r>
    </w:p>
    <w:p w14:paraId="1B9B1D82" w14:textId="77777777" w:rsidR="005C0930" w:rsidRPr="00BD5546" w:rsidRDefault="00911C21" w:rsidP="005C0930">
      <w:pPr>
        <w:rPr>
          <w:sz w:val="22"/>
          <w:szCs w:val="22"/>
        </w:rPr>
      </w:pPr>
      <w:r w:rsidRPr="00911C21">
        <w:rPr>
          <w:sz w:val="22"/>
          <w:szCs w:val="22"/>
        </w:rPr>
        <w:t>ul. Prądnicka</w:t>
      </w:r>
      <w:r w:rsidR="005C0930" w:rsidRPr="00BD5546">
        <w:rPr>
          <w:sz w:val="22"/>
          <w:szCs w:val="22"/>
        </w:rPr>
        <w:t xml:space="preserve"> </w:t>
      </w:r>
      <w:r w:rsidRPr="00911C21">
        <w:rPr>
          <w:sz w:val="22"/>
          <w:szCs w:val="22"/>
        </w:rPr>
        <w:t>35-37</w:t>
      </w:r>
    </w:p>
    <w:p w14:paraId="28C7D72D" w14:textId="77777777" w:rsidR="005C0930" w:rsidRPr="00BD5546" w:rsidRDefault="00911C21" w:rsidP="005C0930">
      <w:pPr>
        <w:rPr>
          <w:sz w:val="22"/>
          <w:szCs w:val="22"/>
        </w:rPr>
      </w:pPr>
      <w:r w:rsidRPr="00911C21">
        <w:rPr>
          <w:sz w:val="22"/>
          <w:szCs w:val="22"/>
        </w:rPr>
        <w:t>31-202</w:t>
      </w:r>
      <w:r w:rsidR="005C0930" w:rsidRPr="00BD5546">
        <w:rPr>
          <w:sz w:val="22"/>
          <w:szCs w:val="22"/>
        </w:rPr>
        <w:t xml:space="preserve"> </w:t>
      </w:r>
      <w:r w:rsidRPr="00911C21">
        <w:rPr>
          <w:sz w:val="22"/>
          <w:szCs w:val="22"/>
        </w:rPr>
        <w:t>Kraków</w:t>
      </w:r>
    </w:p>
    <w:p w14:paraId="6C280746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AC0BA1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46FB6D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911C21" w:rsidRPr="00911C21">
        <w:rPr>
          <w:b/>
          <w:sz w:val="22"/>
          <w:szCs w:val="22"/>
        </w:rPr>
        <w:t>ZP/38/2022</w:t>
      </w:r>
      <w:r w:rsidR="005C0930" w:rsidRPr="00D91931">
        <w:rPr>
          <w:sz w:val="22"/>
          <w:szCs w:val="22"/>
        </w:rPr>
        <w:tab/>
        <w:t xml:space="preserve"> </w:t>
      </w:r>
    </w:p>
    <w:p w14:paraId="053EA5C7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6A7725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4269A017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593D0405" w14:textId="756EA781" w:rsidR="005C0930" w:rsidRPr="008412D1" w:rsidRDefault="005C0930" w:rsidP="008412D1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3A7002">
        <w:rPr>
          <w:sz w:val="22"/>
          <w:szCs w:val="22"/>
        </w:rPr>
        <w:t xml:space="preserve"> </w:t>
      </w:r>
      <w:r w:rsidR="00911C21" w:rsidRPr="00911C21">
        <w:rPr>
          <w:sz w:val="22"/>
          <w:szCs w:val="22"/>
        </w:rPr>
        <w:t>podstawowy</w:t>
      </w:r>
      <w:r w:rsidR="003A7002">
        <w:rPr>
          <w:sz w:val="22"/>
          <w:szCs w:val="22"/>
        </w:rPr>
        <w:t>m</w:t>
      </w:r>
      <w:r w:rsidR="00911C21" w:rsidRPr="00911C21">
        <w:rPr>
          <w:sz w:val="22"/>
          <w:szCs w:val="22"/>
        </w:rPr>
        <w:t xml:space="preserve"> bez negocjacji - art. 275 pkt. 1 ustawy </w:t>
      </w:r>
      <w:proofErr w:type="spellStart"/>
      <w:r w:rsidR="00911C21" w:rsidRPr="00911C2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911C21" w:rsidRPr="00911C21">
        <w:rPr>
          <w:b/>
          <w:bCs/>
          <w:sz w:val="22"/>
          <w:szCs w:val="22"/>
        </w:rPr>
        <w:t>Zakup i dostawa nici chirurgicznych II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11C21" w:rsidRPr="00911C21">
        <w:rPr>
          <w:b/>
          <w:sz w:val="22"/>
          <w:szCs w:val="22"/>
        </w:rPr>
        <w:t>ZP/38/2022</w:t>
      </w:r>
      <w:r w:rsidRPr="006A5DF1">
        <w:rPr>
          <w:b/>
          <w:sz w:val="22"/>
          <w:szCs w:val="22"/>
        </w:rPr>
        <w:t>.</w:t>
      </w:r>
    </w:p>
    <w:p w14:paraId="416E9E24" w14:textId="7C38E5F3" w:rsidR="008412D1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911C21" w:rsidRPr="00911C21">
        <w:rPr>
          <w:sz w:val="22"/>
          <w:szCs w:val="22"/>
        </w:rPr>
        <w:t>(</w:t>
      </w:r>
      <w:proofErr w:type="spellStart"/>
      <w:r w:rsidR="00911C21" w:rsidRPr="00911C21">
        <w:rPr>
          <w:sz w:val="22"/>
          <w:szCs w:val="22"/>
        </w:rPr>
        <w:t>t.j</w:t>
      </w:r>
      <w:proofErr w:type="spellEnd"/>
      <w:r w:rsidR="00911C21" w:rsidRPr="00911C21">
        <w:rPr>
          <w:sz w:val="22"/>
          <w:szCs w:val="22"/>
        </w:rPr>
        <w:t xml:space="preserve">. Dz.U. z 2021r. poz. 1129 z </w:t>
      </w:r>
      <w:proofErr w:type="spellStart"/>
      <w:r w:rsidR="00911C21" w:rsidRPr="00911C21">
        <w:rPr>
          <w:sz w:val="22"/>
          <w:szCs w:val="22"/>
        </w:rPr>
        <w:t>późn</w:t>
      </w:r>
      <w:proofErr w:type="spellEnd"/>
      <w:r w:rsidR="00911C21" w:rsidRPr="00911C21">
        <w:rPr>
          <w:sz w:val="22"/>
          <w:szCs w:val="22"/>
        </w:rPr>
        <w:t>.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</w:t>
      </w:r>
      <w:r w:rsidR="008412D1">
        <w:rPr>
          <w:sz w:val="22"/>
          <w:szCs w:val="22"/>
        </w:rPr>
        <w:br/>
      </w:r>
      <w:r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0F73E05A" w14:textId="2DDA9D81" w:rsidR="008412D1" w:rsidRPr="008412D1" w:rsidRDefault="008412D1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8412D1">
        <w:rPr>
          <w:b/>
          <w:bCs/>
          <w:sz w:val="22"/>
          <w:szCs w:val="22"/>
        </w:rPr>
        <w:t>W pkt. 14.1</w:t>
      </w:r>
      <w:r>
        <w:rPr>
          <w:b/>
          <w:bCs/>
          <w:sz w:val="22"/>
          <w:szCs w:val="22"/>
        </w:rPr>
        <w:t>.</w:t>
      </w:r>
      <w:r w:rsidRPr="008412D1">
        <w:rPr>
          <w:b/>
          <w:bCs/>
          <w:sz w:val="22"/>
          <w:szCs w:val="22"/>
        </w:rPr>
        <w:t xml:space="preserve"> SWZ było: </w:t>
      </w:r>
    </w:p>
    <w:p w14:paraId="1AB20ADA" w14:textId="2D53FDD1" w:rsidR="008412D1" w:rsidRDefault="003A7002" w:rsidP="003A7002">
      <w:pPr>
        <w:spacing w:before="120" w:after="120" w:line="360" w:lineRule="auto"/>
        <w:jc w:val="both"/>
        <w:rPr>
          <w:sz w:val="22"/>
          <w:szCs w:val="22"/>
        </w:rPr>
      </w:pPr>
      <w:r w:rsidRPr="003A7002">
        <w:rPr>
          <w:sz w:val="22"/>
          <w:szCs w:val="22"/>
        </w:rPr>
        <w:t>14.1</w:t>
      </w:r>
      <w:r w:rsidRPr="003A7002">
        <w:rPr>
          <w:sz w:val="22"/>
          <w:szCs w:val="22"/>
        </w:rPr>
        <w:tab/>
        <w:t xml:space="preserve">Wykonawca jest związany ofertą do upływu terminu określonego datą w dokumentach zamówienia, jednak nie dłużej niż 30 dni od dnia upływu terminu składania ofert tj. do dnia </w:t>
      </w:r>
      <w:r w:rsidR="008412D1" w:rsidRPr="008412D1">
        <w:rPr>
          <w:b/>
          <w:bCs/>
          <w:sz w:val="22"/>
          <w:szCs w:val="22"/>
        </w:rPr>
        <w:t>05.11.2022</w:t>
      </w:r>
      <w:r w:rsidRPr="008412D1">
        <w:rPr>
          <w:b/>
          <w:bCs/>
          <w:sz w:val="22"/>
          <w:szCs w:val="22"/>
        </w:rPr>
        <w:t xml:space="preserve"> r.,</w:t>
      </w:r>
      <w:r w:rsidRPr="003A7002">
        <w:rPr>
          <w:sz w:val="22"/>
          <w:szCs w:val="22"/>
        </w:rPr>
        <w:t xml:space="preserve"> przy czym pierwszym dniem terminu związania ofertą jest dzień, w którym upływa termin składania ofert, zgodnie z art. 307 ust. 1 ustawy </w:t>
      </w:r>
      <w:proofErr w:type="spellStart"/>
      <w:r w:rsidRPr="003A7002">
        <w:rPr>
          <w:sz w:val="22"/>
          <w:szCs w:val="22"/>
        </w:rPr>
        <w:t>Pzp</w:t>
      </w:r>
      <w:proofErr w:type="spellEnd"/>
      <w:r w:rsidRPr="003A7002">
        <w:rPr>
          <w:sz w:val="22"/>
          <w:szCs w:val="22"/>
        </w:rPr>
        <w:t>.</w:t>
      </w:r>
    </w:p>
    <w:p w14:paraId="144E71D2" w14:textId="661201FC" w:rsidR="008412D1" w:rsidRPr="008412D1" w:rsidRDefault="008412D1" w:rsidP="003A7002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8412D1">
        <w:rPr>
          <w:b/>
          <w:bCs/>
          <w:sz w:val="22"/>
          <w:szCs w:val="22"/>
        </w:rPr>
        <w:t xml:space="preserve">W pkt. 14.1 SWZ jest: </w:t>
      </w:r>
    </w:p>
    <w:p w14:paraId="2A9871F3" w14:textId="72CB127B" w:rsidR="008412D1" w:rsidRDefault="008412D1" w:rsidP="003A7002">
      <w:pPr>
        <w:spacing w:before="120" w:after="120" w:line="360" w:lineRule="auto"/>
        <w:jc w:val="both"/>
        <w:rPr>
          <w:sz w:val="22"/>
          <w:szCs w:val="22"/>
        </w:rPr>
      </w:pPr>
      <w:r w:rsidRPr="003A7002">
        <w:rPr>
          <w:sz w:val="22"/>
          <w:szCs w:val="22"/>
        </w:rPr>
        <w:t>14.1</w:t>
      </w:r>
      <w:r w:rsidRPr="003A7002">
        <w:rPr>
          <w:sz w:val="22"/>
          <w:szCs w:val="22"/>
        </w:rPr>
        <w:tab/>
        <w:t xml:space="preserve">Wykonawca jest związany ofertą do upływu terminu określonego datą w dokumentach zamówienia, jednak nie dłużej niż 30 dni od dnia upływu terminu składania ofert tj. do dnia </w:t>
      </w:r>
      <w:r w:rsidRPr="008412D1">
        <w:rPr>
          <w:b/>
          <w:bCs/>
          <w:sz w:val="22"/>
          <w:szCs w:val="22"/>
        </w:rPr>
        <w:t>10.11.2022 r.,</w:t>
      </w:r>
      <w:r w:rsidRPr="003A7002">
        <w:rPr>
          <w:sz w:val="22"/>
          <w:szCs w:val="22"/>
        </w:rPr>
        <w:t xml:space="preserve"> przy czym pierwszym dniem terminu związania ofertą jest dzień, w którym upływa termin składania ofert, zgodnie z art. 307 ust. 1 ustawy </w:t>
      </w:r>
      <w:proofErr w:type="spellStart"/>
      <w:r w:rsidRPr="003A7002"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. </w:t>
      </w:r>
    </w:p>
    <w:p w14:paraId="2885B173" w14:textId="4AAA0521" w:rsidR="003A7002" w:rsidRPr="008412D1" w:rsidRDefault="008412D1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8412D1">
        <w:rPr>
          <w:b/>
          <w:bCs/>
          <w:sz w:val="22"/>
          <w:szCs w:val="22"/>
        </w:rPr>
        <w:t>W pkt. 16.1.</w:t>
      </w:r>
      <w:r>
        <w:rPr>
          <w:b/>
          <w:bCs/>
          <w:sz w:val="22"/>
          <w:szCs w:val="22"/>
        </w:rPr>
        <w:t xml:space="preserve"> </w:t>
      </w:r>
      <w:r w:rsidRPr="008412D1">
        <w:rPr>
          <w:b/>
          <w:bCs/>
          <w:sz w:val="22"/>
          <w:szCs w:val="22"/>
        </w:rPr>
        <w:t xml:space="preserve"> SWZ było: </w:t>
      </w:r>
    </w:p>
    <w:p w14:paraId="3625BF90" w14:textId="7390F716" w:rsidR="003A7002" w:rsidRDefault="003A7002" w:rsidP="003A7002">
      <w:pPr>
        <w:spacing w:before="120" w:after="120" w:line="360" w:lineRule="auto"/>
        <w:jc w:val="both"/>
        <w:rPr>
          <w:sz w:val="22"/>
          <w:szCs w:val="22"/>
        </w:rPr>
      </w:pPr>
      <w:r w:rsidRPr="003A7002">
        <w:rPr>
          <w:sz w:val="22"/>
          <w:szCs w:val="22"/>
        </w:rPr>
        <w:t>16.1</w:t>
      </w:r>
      <w:r w:rsidRPr="003A7002">
        <w:rPr>
          <w:sz w:val="22"/>
          <w:szCs w:val="22"/>
        </w:rPr>
        <w:tab/>
        <w:t xml:space="preserve">Ofertę wraz z wymaganymi dokumentami należy złożyć za pośrednictwem Platformy, działającej pod adresem https://e-ProPublico.pl/,  zgodnie z instrukcją określoną w pkt 15 SWZ, do dnia </w:t>
      </w:r>
      <w:r w:rsidR="008412D1" w:rsidRPr="008412D1">
        <w:rPr>
          <w:b/>
          <w:bCs/>
          <w:sz w:val="22"/>
          <w:szCs w:val="22"/>
        </w:rPr>
        <w:t>07.10.2022</w:t>
      </w:r>
      <w:r w:rsidRPr="008412D1">
        <w:rPr>
          <w:b/>
          <w:bCs/>
          <w:sz w:val="22"/>
          <w:szCs w:val="22"/>
        </w:rPr>
        <w:t xml:space="preserve"> r. godz. 11:00.</w:t>
      </w:r>
      <w:r w:rsidRPr="003A7002">
        <w:rPr>
          <w:sz w:val="22"/>
          <w:szCs w:val="22"/>
        </w:rPr>
        <w:t xml:space="preserve"> Do upływu terminu otwarcia ofert Zamawiający nie ma dostępu do złożonych dokumentów.  </w:t>
      </w:r>
    </w:p>
    <w:p w14:paraId="1B63F151" w14:textId="77777777" w:rsidR="008412D1" w:rsidRDefault="008412D1" w:rsidP="003A7002">
      <w:pPr>
        <w:spacing w:before="120" w:after="120" w:line="360" w:lineRule="auto"/>
        <w:jc w:val="both"/>
        <w:rPr>
          <w:sz w:val="22"/>
          <w:szCs w:val="22"/>
        </w:rPr>
      </w:pPr>
    </w:p>
    <w:p w14:paraId="45B161FC" w14:textId="5EF9F4F9" w:rsidR="008412D1" w:rsidRPr="008412D1" w:rsidRDefault="008412D1" w:rsidP="003A7002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8412D1">
        <w:rPr>
          <w:b/>
          <w:bCs/>
          <w:sz w:val="22"/>
          <w:szCs w:val="22"/>
        </w:rPr>
        <w:lastRenderedPageBreak/>
        <w:t>W pkt. 16.</w:t>
      </w:r>
      <w:r>
        <w:rPr>
          <w:b/>
          <w:bCs/>
          <w:sz w:val="22"/>
          <w:szCs w:val="22"/>
        </w:rPr>
        <w:t>1</w:t>
      </w:r>
      <w:r w:rsidRPr="008412D1">
        <w:rPr>
          <w:b/>
          <w:bCs/>
          <w:sz w:val="22"/>
          <w:szCs w:val="22"/>
        </w:rPr>
        <w:t xml:space="preserve"> SWZ jest: </w:t>
      </w:r>
    </w:p>
    <w:p w14:paraId="6B05DAEE" w14:textId="4EF6EEA5" w:rsidR="008412D1" w:rsidRDefault="008412D1" w:rsidP="008412D1">
      <w:pPr>
        <w:spacing w:before="120" w:after="120" w:line="360" w:lineRule="auto"/>
        <w:jc w:val="both"/>
        <w:rPr>
          <w:sz w:val="22"/>
          <w:szCs w:val="22"/>
        </w:rPr>
      </w:pPr>
      <w:r w:rsidRPr="003A7002">
        <w:rPr>
          <w:sz w:val="22"/>
          <w:szCs w:val="22"/>
        </w:rPr>
        <w:t>16.1</w:t>
      </w:r>
      <w:r w:rsidRPr="003A7002">
        <w:rPr>
          <w:sz w:val="22"/>
          <w:szCs w:val="22"/>
        </w:rPr>
        <w:tab/>
        <w:t xml:space="preserve">Ofertę wraz z wymaganymi dokumentami należy złożyć za pośrednictwem Platformy, działającej pod adresem https://e-ProPublico.pl/,  zgodnie z instrukcją określoną w pkt 15 SWZ, do dnia </w:t>
      </w:r>
      <w:r>
        <w:rPr>
          <w:b/>
          <w:bCs/>
          <w:sz w:val="22"/>
          <w:szCs w:val="22"/>
        </w:rPr>
        <w:t>12</w:t>
      </w:r>
      <w:r w:rsidRPr="008412D1">
        <w:rPr>
          <w:b/>
          <w:bCs/>
          <w:sz w:val="22"/>
          <w:szCs w:val="22"/>
        </w:rPr>
        <w:t>.10.2022 r. godz. 11:00.</w:t>
      </w:r>
      <w:r w:rsidRPr="003A7002">
        <w:rPr>
          <w:sz w:val="22"/>
          <w:szCs w:val="22"/>
        </w:rPr>
        <w:t xml:space="preserve"> Do upływu terminu otwarcia ofert Zamawiający nie ma dostępu do złożonych dokumentów.  </w:t>
      </w:r>
    </w:p>
    <w:p w14:paraId="78928759" w14:textId="5266C07E" w:rsidR="008412D1" w:rsidRPr="008412D1" w:rsidRDefault="008412D1" w:rsidP="003A7002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8412D1">
        <w:rPr>
          <w:b/>
          <w:bCs/>
          <w:sz w:val="22"/>
          <w:szCs w:val="22"/>
        </w:rPr>
        <w:t xml:space="preserve">W pkt. 16.3 SWZ było: </w:t>
      </w:r>
    </w:p>
    <w:p w14:paraId="60258935" w14:textId="38B507AB" w:rsidR="008412D1" w:rsidRDefault="003A7002" w:rsidP="003A7002">
      <w:pPr>
        <w:spacing w:before="120" w:after="120" w:line="360" w:lineRule="auto"/>
        <w:jc w:val="both"/>
        <w:rPr>
          <w:sz w:val="22"/>
          <w:szCs w:val="22"/>
        </w:rPr>
      </w:pPr>
      <w:r w:rsidRPr="003A7002">
        <w:rPr>
          <w:sz w:val="22"/>
          <w:szCs w:val="22"/>
        </w:rPr>
        <w:t>16.3</w:t>
      </w:r>
      <w:r w:rsidRPr="003A7002">
        <w:rPr>
          <w:sz w:val="22"/>
          <w:szCs w:val="22"/>
        </w:rPr>
        <w:tab/>
        <w:t xml:space="preserve">Otwarcie ofert nastąpi w dniu </w:t>
      </w:r>
      <w:r w:rsidR="008412D1" w:rsidRPr="008412D1">
        <w:rPr>
          <w:b/>
          <w:bCs/>
          <w:sz w:val="22"/>
          <w:szCs w:val="22"/>
        </w:rPr>
        <w:t>07.10.2022</w:t>
      </w:r>
      <w:r w:rsidRPr="008412D1">
        <w:rPr>
          <w:b/>
          <w:bCs/>
          <w:sz w:val="22"/>
          <w:szCs w:val="22"/>
        </w:rPr>
        <w:t xml:space="preserve"> r. o godz. 12:00</w:t>
      </w:r>
      <w:r w:rsidRPr="003A7002">
        <w:rPr>
          <w:sz w:val="22"/>
          <w:szCs w:val="22"/>
        </w:rPr>
        <w:t xml:space="preserve"> za pośrednictwem Platformy działającej pod adresem https://e-ProPublico.pl/, na karcie Oferty/Załączniki, poprzez odszyfrowanie </w:t>
      </w:r>
      <w:r w:rsidR="008412D1">
        <w:rPr>
          <w:sz w:val="22"/>
          <w:szCs w:val="22"/>
        </w:rPr>
        <w:br/>
      </w:r>
      <w:r w:rsidRPr="003A7002">
        <w:rPr>
          <w:sz w:val="22"/>
          <w:szCs w:val="22"/>
        </w:rPr>
        <w:t>i otwarcie ofert, które jest jednoznaczne z ich upublicznieniem.</w:t>
      </w:r>
    </w:p>
    <w:p w14:paraId="72E1F470" w14:textId="09536863" w:rsidR="008412D1" w:rsidRPr="008412D1" w:rsidRDefault="008412D1" w:rsidP="003A7002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8412D1">
        <w:rPr>
          <w:b/>
          <w:bCs/>
          <w:sz w:val="22"/>
          <w:szCs w:val="22"/>
        </w:rPr>
        <w:t xml:space="preserve">W pkt. 16.3 SWZ jest: </w:t>
      </w:r>
    </w:p>
    <w:p w14:paraId="0C0AE10D" w14:textId="055BF0B6" w:rsidR="008412D1" w:rsidRDefault="008412D1" w:rsidP="003A7002">
      <w:pPr>
        <w:spacing w:before="120" w:after="120" w:line="360" w:lineRule="auto"/>
        <w:jc w:val="both"/>
        <w:rPr>
          <w:sz w:val="22"/>
          <w:szCs w:val="22"/>
        </w:rPr>
      </w:pPr>
      <w:r w:rsidRPr="003A7002">
        <w:rPr>
          <w:sz w:val="22"/>
          <w:szCs w:val="22"/>
        </w:rPr>
        <w:t xml:space="preserve">Otwarcie ofert nastąpi w dniu </w:t>
      </w:r>
      <w:r w:rsidRPr="008412D1">
        <w:rPr>
          <w:b/>
          <w:bCs/>
          <w:sz w:val="22"/>
          <w:szCs w:val="22"/>
        </w:rPr>
        <w:t>12.10.2022 r. o godz. 12:00</w:t>
      </w:r>
      <w:r w:rsidRPr="003A7002">
        <w:rPr>
          <w:sz w:val="22"/>
          <w:szCs w:val="22"/>
        </w:rPr>
        <w:t xml:space="preserve"> za pośrednictwem Platformy działającej pod adresem https://e-ProPublico.pl/, na karcie Oferty/Załączniki, poprzez odszyfrowanie i otwarcie ofert, które jest jednoznaczne z ich upublicznieniem.</w:t>
      </w:r>
    </w:p>
    <w:p w14:paraId="338A5D73" w14:textId="77777777" w:rsidR="008412D1" w:rsidRPr="005C0930" w:rsidRDefault="008412D1" w:rsidP="003A7002">
      <w:pPr>
        <w:spacing w:before="120" w:after="120" w:line="360" w:lineRule="auto"/>
        <w:jc w:val="both"/>
        <w:rPr>
          <w:sz w:val="22"/>
          <w:szCs w:val="22"/>
        </w:rPr>
      </w:pPr>
    </w:p>
    <w:p w14:paraId="1F2EDC3F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6490BDAD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5C71B" w14:textId="77777777" w:rsidR="0042533D" w:rsidRDefault="0042533D">
      <w:r>
        <w:separator/>
      </w:r>
    </w:p>
  </w:endnote>
  <w:endnote w:type="continuationSeparator" w:id="0">
    <w:p w14:paraId="5F0B2820" w14:textId="77777777" w:rsidR="0042533D" w:rsidRDefault="00425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B20B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329E7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68AC6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4F24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E0AD0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5B7202" w14:textId="77777777" w:rsidR="00EF1037" w:rsidRDefault="00EF1037">
    <w:pPr>
      <w:pStyle w:val="Stopka"/>
      <w:tabs>
        <w:tab w:val="clear" w:pos="4536"/>
        <w:tab w:val="left" w:pos="6237"/>
      </w:tabs>
    </w:pPr>
  </w:p>
  <w:p w14:paraId="7531B00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874C86" w14:textId="77777777" w:rsidR="0042533D" w:rsidRDefault="0042533D">
      <w:r>
        <w:separator/>
      </w:r>
    </w:p>
  </w:footnote>
  <w:footnote w:type="continuationSeparator" w:id="0">
    <w:p w14:paraId="501F8D3A" w14:textId="77777777" w:rsidR="0042533D" w:rsidRDefault="004253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533D"/>
    <w:rsid w:val="00057D02"/>
    <w:rsid w:val="000613E0"/>
    <w:rsid w:val="001A571A"/>
    <w:rsid w:val="001E1DF8"/>
    <w:rsid w:val="002B1C74"/>
    <w:rsid w:val="00384EFD"/>
    <w:rsid w:val="003A7002"/>
    <w:rsid w:val="004222DA"/>
    <w:rsid w:val="0042533D"/>
    <w:rsid w:val="00453E59"/>
    <w:rsid w:val="00460DC4"/>
    <w:rsid w:val="005079A4"/>
    <w:rsid w:val="0055546F"/>
    <w:rsid w:val="005C0930"/>
    <w:rsid w:val="006D4AE5"/>
    <w:rsid w:val="008412D1"/>
    <w:rsid w:val="00854803"/>
    <w:rsid w:val="0087224A"/>
    <w:rsid w:val="00881C07"/>
    <w:rsid w:val="00911C21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  <w:rsid w:val="00FB4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455AC5B"/>
  <w15:chartTrackingRefBased/>
  <w15:docId w15:val="{471BF176-90B1-4821-A177-939835CE1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385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cp:lastModifiedBy>Natalia Machaj</cp:lastModifiedBy>
  <cp:revision>5</cp:revision>
  <cp:lastPrinted>2022-10-04T08:55:00Z</cp:lastPrinted>
  <dcterms:created xsi:type="dcterms:W3CDTF">2022-10-04T08:49:00Z</dcterms:created>
  <dcterms:modified xsi:type="dcterms:W3CDTF">2022-10-04T10:16:00Z</dcterms:modified>
</cp:coreProperties>
</file>