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4DCE5690"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760B2C" w:rsidRPr="00760B2C">
              <w:rPr>
                <w:rFonts w:ascii="Arial" w:hAnsi="Arial" w:cs="Arial"/>
                <w:b/>
                <w:bCs/>
                <w:color w:val="auto"/>
                <w:sz w:val="18"/>
                <w:szCs w:val="18"/>
                <w:lang w:eastAsia="en-US"/>
              </w:rPr>
              <w:t>2022/S 189-532219</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Informacje umożliwiające jednoznaczne zidentyfikowanie postępowania o udzielenie zamówienia (adres publikacyjny na poziomie krajowym), w pr</w:t>
            </w:r>
            <w:bookmarkStart w:id="0" w:name="_GoBack"/>
            <w:bookmarkEnd w:id="0"/>
            <w:r>
              <w:rPr>
                <w:rFonts w:ascii="Arial" w:hAnsi="Arial" w:cs="Arial"/>
                <w:b/>
                <w:bCs/>
                <w:sz w:val="18"/>
                <w:szCs w:val="18"/>
                <w:lang w:eastAsia="en-US"/>
              </w:rPr>
              <w:t xml:space="preserve">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0C28F7FC" w:rsidR="00C24737" w:rsidRDefault="007D7F37">
            <w:pPr>
              <w:spacing w:before="120" w:after="120" w:line="254" w:lineRule="auto"/>
              <w:ind w:left="0" w:right="0" w:firstLine="0"/>
              <w:jc w:val="left"/>
              <w:rPr>
                <w:rFonts w:ascii="Arial" w:hAnsi="Arial" w:cs="Arial"/>
                <w:sz w:val="18"/>
                <w:szCs w:val="18"/>
                <w:lang w:eastAsia="en-US"/>
              </w:rPr>
            </w:pPr>
            <w:r w:rsidRPr="007D7F37">
              <w:rPr>
                <w:rFonts w:ascii="Arial" w:hAnsi="Arial" w:cs="Arial"/>
                <w:sz w:val="18"/>
                <w:szCs w:val="18"/>
                <w:lang w:eastAsia="en-US"/>
              </w:rPr>
              <w:t>Zakup i dostawa wyrobów  medycznych</w:t>
            </w:r>
            <w:r w:rsidR="00CE2BCE">
              <w:rPr>
                <w:rFonts w:ascii="Arial" w:hAnsi="Arial" w:cs="Arial"/>
                <w:sz w:val="18"/>
                <w:szCs w:val="18"/>
                <w:lang w:eastAsia="en-US"/>
              </w:rPr>
              <w:t xml:space="preserve"> I</w:t>
            </w:r>
            <w:r w:rsidR="00242321">
              <w:rPr>
                <w:rFonts w:ascii="Arial" w:hAnsi="Arial" w:cs="Arial"/>
                <w:sz w:val="18"/>
                <w:szCs w:val="18"/>
                <w:lang w:eastAsia="en-US"/>
              </w:rPr>
              <w:t>I</w:t>
            </w:r>
            <w:r w:rsidR="00CE2BCE">
              <w:rPr>
                <w:rFonts w:ascii="Arial" w:hAnsi="Arial" w:cs="Arial"/>
                <w:sz w:val="18"/>
                <w:szCs w:val="18"/>
                <w:lang w:eastAsia="en-US"/>
              </w:rPr>
              <w:t>I</w:t>
            </w:r>
            <w:r w:rsidRPr="007D7F37">
              <w:rPr>
                <w:rFonts w:ascii="Arial" w:hAnsi="Arial" w:cs="Arial"/>
                <w:sz w:val="18"/>
                <w:szCs w:val="18"/>
                <w:lang w:eastAsia="en-US"/>
              </w:rPr>
              <w:t xml:space="preserve"> (obłożenia, środki opatrunkowe, pozostałe materiały medyczne)</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AC67FFD"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242321">
              <w:rPr>
                <w:rFonts w:ascii="Arial" w:hAnsi="Arial" w:cs="Arial"/>
                <w:sz w:val="18"/>
                <w:szCs w:val="18"/>
                <w:lang w:eastAsia="en-US"/>
              </w:rPr>
              <w:t>36</w:t>
            </w:r>
            <w:r w:rsidRPr="00D430FE">
              <w:rPr>
                <w:rFonts w:ascii="Arial" w:hAnsi="Arial" w:cs="Arial"/>
                <w:sz w:val="18"/>
                <w:szCs w:val="18"/>
                <w:lang w:eastAsia="en-US"/>
              </w:rPr>
              <w:t>/20</w:t>
            </w:r>
            <w:r w:rsidR="00895972">
              <w:rPr>
                <w:rFonts w:ascii="Arial" w:hAnsi="Arial" w:cs="Arial"/>
                <w:sz w:val="18"/>
                <w:szCs w:val="18"/>
                <w:lang w:eastAsia="en-US"/>
              </w:rPr>
              <w:t>2</w:t>
            </w:r>
            <w:r w:rsidR="007D7F37">
              <w:rPr>
                <w:rFonts w:ascii="Arial" w:hAnsi="Arial" w:cs="Arial"/>
                <w:sz w:val="18"/>
                <w:szCs w:val="18"/>
                <w:lang w:eastAsia="en-US"/>
              </w:rPr>
              <w:t>2</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760B2C">
              <w:rPr>
                <w:szCs w:val="20"/>
              </w:rPr>
            </w:r>
            <w:r w:rsidR="00760B2C">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760B2C">
              <w:rPr>
                <w:rFonts w:ascii="Arial" w:eastAsia="Times New Roman" w:hAnsi="Arial" w:cs="Arial"/>
                <w:sz w:val="22"/>
                <w:szCs w:val="20"/>
                <w:lang w:eastAsia="en-US"/>
              </w:rPr>
            </w:r>
            <w:r w:rsidR="00760B2C">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1725B"/>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91417"/>
    <w:rsid w:val="007A053E"/>
    <w:rsid w:val="007B7E3C"/>
    <w:rsid w:val="007D7F37"/>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2BCE"/>
    <w:rsid w:val="00CE736C"/>
    <w:rsid w:val="00D163D3"/>
    <w:rsid w:val="00D418AF"/>
    <w:rsid w:val="00D430FE"/>
    <w:rsid w:val="00D54590"/>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1DA83-7AA4-4612-B0A6-F25964F7F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23</TotalTime>
  <Pages>15</Pages>
  <Words>4294</Words>
  <Characters>25766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Monika Dziubdziela</cp:lastModifiedBy>
  <cp:revision>18</cp:revision>
  <cp:lastPrinted>2021-04-19T07:55:00Z</cp:lastPrinted>
  <dcterms:created xsi:type="dcterms:W3CDTF">2021-01-27T14:49:00Z</dcterms:created>
  <dcterms:modified xsi:type="dcterms:W3CDTF">2022-09-30T08:01:00Z</dcterms:modified>
</cp:coreProperties>
</file>