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47226" w:rsidP="00D665F5">
      <w:pPr>
        <w:spacing w:after="240"/>
        <w:jc w:val="right"/>
        <w:rPr>
          <w:sz w:val="22"/>
          <w:szCs w:val="22"/>
        </w:rPr>
      </w:pPr>
      <w:r w:rsidRPr="00B472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7226">
        <w:rPr>
          <w:sz w:val="22"/>
          <w:szCs w:val="22"/>
        </w:rPr>
        <w:t>2022-09-26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7226" w:rsidRPr="00B47226" w:rsidRDefault="00B47226" w:rsidP="00577BC6">
      <w:pPr>
        <w:spacing w:after="40"/>
        <w:rPr>
          <w:b/>
          <w:bCs/>
          <w:sz w:val="22"/>
          <w:szCs w:val="22"/>
        </w:rPr>
      </w:pPr>
      <w:r w:rsidRPr="00B47226">
        <w:rPr>
          <w:b/>
          <w:bCs/>
          <w:sz w:val="22"/>
          <w:szCs w:val="22"/>
        </w:rPr>
        <w:t>Akademia Górniczo - Hutnicza</w:t>
      </w:r>
    </w:p>
    <w:p w:rsidR="00B47226" w:rsidRPr="00B47226" w:rsidRDefault="00B47226" w:rsidP="00577BC6">
      <w:pPr>
        <w:spacing w:after="40"/>
        <w:rPr>
          <w:b/>
          <w:bCs/>
          <w:sz w:val="22"/>
          <w:szCs w:val="22"/>
        </w:rPr>
      </w:pPr>
      <w:r w:rsidRPr="00B4722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7226" w:rsidP="00577BC6">
      <w:pPr>
        <w:spacing w:after="40"/>
        <w:rPr>
          <w:b/>
          <w:bCs/>
          <w:sz w:val="22"/>
          <w:szCs w:val="22"/>
        </w:rPr>
      </w:pPr>
      <w:r w:rsidRPr="00B47226">
        <w:rPr>
          <w:b/>
          <w:bCs/>
          <w:sz w:val="22"/>
          <w:szCs w:val="22"/>
        </w:rPr>
        <w:t>Dział Zamówień Publicznych</w:t>
      </w:r>
    </w:p>
    <w:p w:rsidR="00D665F5" w:rsidRPr="00BD5546" w:rsidRDefault="00B47226" w:rsidP="00D665F5">
      <w:pPr>
        <w:rPr>
          <w:sz w:val="22"/>
          <w:szCs w:val="22"/>
        </w:rPr>
      </w:pPr>
      <w:r w:rsidRPr="00B472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7226">
        <w:rPr>
          <w:sz w:val="22"/>
          <w:szCs w:val="22"/>
        </w:rPr>
        <w:t>30</w:t>
      </w:r>
    </w:p>
    <w:p w:rsidR="00D665F5" w:rsidRPr="00BD5546" w:rsidRDefault="00B47226" w:rsidP="00D665F5">
      <w:pPr>
        <w:rPr>
          <w:sz w:val="22"/>
          <w:szCs w:val="22"/>
        </w:rPr>
      </w:pPr>
      <w:r w:rsidRPr="00B472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722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7226" w:rsidRPr="00B47226">
        <w:rPr>
          <w:b/>
          <w:sz w:val="22"/>
          <w:szCs w:val="22"/>
        </w:rPr>
        <w:t>KC-zp.272-466/22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7226" w:rsidRPr="00B47226">
        <w:rPr>
          <w:sz w:val="22"/>
          <w:szCs w:val="22"/>
        </w:rPr>
        <w:t xml:space="preserve">Tryb podstawowy bez negocjacji - art. 275 pkt. 1 ustawy </w:t>
      </w:r>
      <w:proofErr w:type="spellStart"/>
      <w:r w:rsidR="00B47226" w:rsidRPr="00B472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472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7226">
        <w:rPr>
          <w:b/>
          <w:sz w:val="22"/>
          <w:szCs w:val="22"/>
        </w:rPr>
        <w:t>Usługa przeprowadzenia certyfikowanego szkolenia z egzaminem 2-poziom kompetencji BA zgodnie z wymaganiami normy PN-EN 13313:2011 (Energetyka). - KC-zp.272-466/22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47226" w:rsidRPr="00B47226">
        <w:rPr>
          <w:sz w:val="22"/>
          <w:szCs w:val="22"/>
        </w:rPr>
        <w:t>(</w:t>
      </w:r>
      <w:proofErr w:type="spellStart"/>
      <w:r w:rsidR="00B47226" w:rsidRPr="00B47226">
        <w:rPr>
          <w:sz w:val="22"/>
          <w:szCs w:val="22"/>
        </w:rPr>
        <w:t>t.j</w:t>
      </w:r>
      <w:proofErr w:type="spellEnd"/>
      <w:r w:rsidR="00B47226" w:rsidRPr="00B47226">
        <w:rPr>
          <w:sz w:val="22"/>
          <w:szCs w:val="22"/>
        </w:rPr>
        <w:t>. Dz.U. z 202</w:t>
      </w:r>
      <w:bookmarkStart w:id="0" w:name="_GoBack"/>
      <w:bookmarkEnd w:id="0"/>
      <w:r w:rsidR="00B47226" w:rsidRPr="00B47226">
        <w:rPr>
          <w:sz w:val="22"/>
          <w:szCs w:val="22"/>
        </w:rPr>
        <w:t>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7226" w:rsidRPr="00B47226">
        <w:rPr>
          <w:sz w:val="22"/>
          <w:szCs w:val="22"/>
        </w:rPr>
        <w:t>26/09/2022</w:t>
      </w:r>
      <w:r w:rsidR="00FF4AB1" w:rsidRPr="00577BC6">
        <w:rPr>
          <w:sz w:val="22"/>
          <w:szCs w:val="22"/>
        </w:rPr>
        <w:t xml:space="preserve"> o godz. </w:t>
      </w:r>
      <w:r w:rsidR="00B47226" w:rsidRPr="00B4722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7226" w:rsidRPr="00493F8C" w:rsidTr="000E481E">
        <w:tc>
          <w:tcPr>
            <w:tcW w:w="993" w:type="dxa"/>
            <w:shd w:val="clear" w:color="auto" w:fill="auto"/>
            <w:vAlign w:val="center"/>
          </w:tcPr>
          <w:p w:rsidR="00B47226" w:rsidRPr="00490DC0" w:rsidRDefault="00B47226" w:rsidP="000E481E">
            <w:pPr>
              <w:spacing w:before="120" w:after="120"/>
              <w:jc w:val="center"/>
            </w:pPr>
            <w:r w:rsidRPr="00B47226">
              <w:t>1</w:t>
            </w:r>
          </w:p>
        </w:tc>
        <w:tc>
          <w:tcPr>
            <w:tcW w:w="5244" w:type="dxa"/>
            <w:shd w:val="clear" w:color="auto" w:fill="auto"/>
          </w:tcPr>
          <w:p w:rsidR="00B47226" w:rsidRPr="00490DC0" w:rsidRDefault="00B47226" w:rsidP="000E481E">
            <w:pPr>
              <w:spacing w:before="40"/>
            </w:pPr>
            <w:r w:rsidRPr="00B47226">
              <w:t>CENTRALNY OŚRODEK CHŁODNICTWA "COCH" W KRAKOWIE SPÓŁKA Z OGRANICZONĄ ODPOWIEDZIALNOŚCIĄ</w:t>
            </w:r>
          </w:p>
          <w:p w:rsidR="00B47226" w:rsidRPr="00490DC0" w:rsidRDefault="00B47226" w:rsidP="000E481E">
            <w:r w:rsidRPr="00B47226">
              <w:t>Juliusza Lea</w:t>
            </w:r>
            <w:r w:rsidRPr="00490DC0">
              <w:t xml:space="preserve"> </w:t>
            </w:r>
            <w:r w:rsidRPr="00B47226">
              <w:t>116</w:t>
            </w:r>
            <w:r w:rsidRPr="00490DC0">
              <w:t xml:space="preserve"> </w:t>
            </w:r>
          </w:p>
          <w:p w:rsidR="00B47226" w:rsidRPr="00490DC0" w:rsidRDefault="00B47226" w:rsidP="000E481E">
            <w:pPr>
              <w:spacing w:after="40"/>
              <w:jc w:val="both"/>
            </w:pPr>
            <w:r w:rsidRPr="00B47226">
              <w:t>30-133</w:t>
            </w:r>
            <w:r w:rsidRPr="00490DC0">
              <w:t xml:space="preserve"> </w:t>
            </w:r>
            <w:r w:rsidRPr="00B472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7226" w:rsidRPr="00490DC0" w:rsidRDefault="00B47226" w:rsidP="000E481E">
            <w:pPr>
              <w:spacing w:before="120" w:after="120"/>
              <w:jc w:val="both"/>
            </w:pPr>
            <w:r w:rsidRPr="00B47226">
              <w:t>288 000.00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456" w:rsidRDefault="00ED3456">
      <w:r>
        <w:separator/>
      </w:r>
    </w:p>
  </w:endnote>
  <w:endnote w:type="continuationSeparator" w:id="0">
    <w:p w:rsidR="00ED3456" w:rsidRDefault="00ED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456" w:rsidRDefault="00ED3456">
      <w:r>
        <w:separator/>
      </w:r>
    </w:p>
  </w:footnote>
  <w:footnote w:type="continuationSeparator" w:id="0">
    <w:p w:rsidR="00ED3456" w:rsidRDefault="00ED3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26" w:rsidRDefault="00B47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26" w:rsidRDefault="00661139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26" w:rsidRDefault="00B472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4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61139"/>
    <w:rsid w:val="0069085C"/>
    <w:rsid w:val="007965DC"/>
    <w:rsid w:val="00843263"/>
    <w:rsid w:val="00861E75"/>
    <w:rsid w:val="009D19BD"/>
    <w:rsid w:val="009F189D"/>
    <w:rsid w:val="00A80738"/>
    <w:rsid w:val="00B47226"/>
    <w:rsid w:val="00C236D3"/>
    <w:rsid w:val="00C659E2"/>
    <w:rsid w:val="00CB0802"/>
    <w:rsid w:val="00D665F5"/>
    <w:rsid w:val="00D7128F"/>
    <w:rsid w:val="00EA3476"/>
    <w:rsid w:val="00ED345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4973B6-52E6-429B-B690-1A861AFF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2022-09-26T10:37:00Z</cp:lastPrinted>
  <dcterms:created xsi:type="dcterms:W3CDTF">2022-09-26T10:37:00Z</dcterms:created>
  <dcterms:modified xsi:type="dcterms:W3CDTF">2022-09-26T10:37:00Z</dcterms:modified>
</cp:coreProperties>
</file>