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DBB0770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577618">
        <w:rPr>
          <w:rFonts w:ascii="Times New Roman" w:eastAsia="Times New Roman" w:hAnsi="Times New Roman"/>
          <w:lang w:eastAsia="pl-PL"/>
        </w:rPr>
        <w:t xml:space="preserve">Na potrzeby postępowania o udzielenie zamówienia publicznego pn. </w:t>
      </w:r>
      <w:r w:rsidR="00577618" w:rsidRPr="00577618">
        <w:rPr>
          <w:rFonts w:ascii="Times New Roman" w:hAnsi="Times New Roman"/>
          <w:b/>
        </w:rPr>
        <w:t>usługa audio-wideo - przygotowanie 10 transmisji internetowych z wydarzeń o charakterze popularno-naukowym z udziałem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publiczności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w formie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wykładów,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wywiadów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lub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debat</w:t>
      </w:r>
      <w:r w:rsidR="00577618">
        <w:rPr>
          <w:rFonts w:ascii="Times New Roman" w:hAnsi="Times New Roman"/>
          <w:b/>
        </w:rPr>
        <w:t xml:space="preserve"> </w:t>
      </w:r>
      <w:r w:rsidR="00577618" w:rsidRPr="00577618">
        <w:rPr>
          <w:rFonts w:ascii="Times New Roman" w:hAnsi="Times New Roman"/>
          <w:b/>
        </w:rPr>
        <w:t>KC-zp.272-582/22</w:t>
      </w:r>
      <w:r w:rsidRPr="00577618">
        <w:rPr>
          <w:rFonts w:ascii="Times New Roman" w:eastAsia="Times New Roman" w:hAnsi="Times New Roman"/>
          <w:lang w:eastAsia="pl-PL"/>
        </w:rPr>
        <w:t xml:space="preserve">, prowadzonego przez </w:t>
      </w:r>
      <w:r w:rsidRPr="00577618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577618">
        <w:rPr>
          <w:rFonts w:ascii="Times New Roman" w:eastAsia="Times New Roman" w:hAnsi="Times New Roman"/>
          <w:i/>
          <w:lang w:eastAsia="pl-PL"/>
        </w:rPr>
        <w:t xml:space="preserve">, </w:t>
      </w:r>
      <w:r w:rsidRPr="00577618">
        <w:rPr>
          <w:rFonts w:ascii="Times New Roman" w:eastAsia="Times New Roman" w:hAnsi="Times New Roman"/>
          <w:lang w:eastAsia="pl-PL"/>
        </w:rPr>
        <w:t>oświadczam, co następuje</w:t>
      </w:r>
      <w:r w:rsidRPr="00C50D9C">
        <w:rPr>
          <w:rFonts w:ascii="Times New Roman" w:eastAsia="Times New Roman" w:hAnsi="Times New Roman"/>
          <w:lang w:eastAsia="pl-PL"/>
        </w:rPr>
        <w:t>:</w:t>
      </w:r>
    </w:p>
    <w:p w14:paraId="71AD7651" w14:textId="77777777" w:rsidR="00577618" w:rsidRPr="00C50D9C" w:rsidRDefault="00577618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sectPr w:rsidR="00A821AF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DFF2D" w14:textId="77777777" w:rsidR="007E0AC0" w:rsidRDefault="007E0AC0" w:rsidP="0038231F">
      <w:pPr>
        <w:spacing w:after="0" w:line="240" w:lineRule="auto"/>
      </w:pPr>
      <w:r>
        <w:separator/>
      </w:r>
    </w:p>
  </w:endnote>
  <w:endnote w:type="continuationSeparator" w:id="0">
    <w:p w14:paraId="70244284" w14:textId="77777777" w:rsidR="007E0AC0" w:rsidRDefault="007E0A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7768C" w14:textId="77777777" w:rsidR="007E0AC0" w:rsidRDefault="007E0AC0" w:rsidP="0038231F">
      <w:pPr>
        <w:spacing w:after="0" w:line="240" w:lineRule="auto"/>
      </w:pPr>
      <w:r>
        <w:separator/>
      </w:r>
    </w:p>
  </w:footnote>
  <w:footnote w:type="continuationSeparator" w:id="0">
    <w:p w14:paraId="55BA02F2" w14:textId="77777777" w:rsidR="007E0AC0" w:rsidRDefault="007E0AC0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380B160F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A3C"/>
    <w:rsid w:val="00302ECC"/>
    <w:rsid w:val="00313417"/>
    <w:rsid w:val="00313911"/>
    <w:rsid w:val="00333209"/>
    <w:rsid w:val="00337073"/>
    <w:rsid w:val="00340467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77618"/>
    <w:rsid w:val="00586F1F"/>
    <w:rsid w:val="005A4CE4"/>
    <w:rsid w:val="005A6711"/>
    <w:rsid w:val="005C39CA"/>
    <w:rsid w:val="005D5ED0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0AC0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E5EDA"/>
    <w:rsid w:val="00EF176C"/>
    <w:rsid w:val="00EF74CA"/>
    <w:rsid w:val="00F04280"/>
    <w:rsid w:val="00F04CC8"/>
    <w:rsid w:val="00F27243"/>
    <w:rsid w:val="00F365F2"/>
    <w:rsid w:val="00F40F83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319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2022-09-15T10:03:00Z</cp:lastPrinted>
  <dcterms:created xsi:type="dcterms:W3CDTF">2022-09-15T10:03:00Z</dcterms:created>
  <dcterms:modified xsi:type="dcterms:W3CDTF">2022-09-15T10:03:00Z</dcterms:modified>
</cp:coreProperties>
</file>