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4B65C" w14:textId="77777777" w:rsidR="006A5DF1" w:rsidRPr="007003D6" w:rsidRDefault="00AE2544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003D6">
        <w:rPr>
          <w:rFonts w:ascii="Arial" w:hAnsi="Arial" w:cs="Arial"/>
          <w:sz w:val="22"/>
          <w:szCs w:val="22"/>
        </w:rPr>
        <w:t>Kraków</w:t>
      </w:r>
      <w:r w:rsidR="006A5DF1" w:rsidRPr="007003D6">
        <w:rPr>
          <w:rFonts w:ascii="Arial" w:hAnsi="Arial" w:cs="Arial"/>
          <w:sz w:val="22"/>
          <w:szCs w:val="22"/>
        </w:rPr>
        <w:t xml:space="preserve"> dnia: </w:t>
      </w:r>
      <w:r w:rsidRPr="007003D6">
        <w:rPr>
          <w:rFonts w:ascii="Arial" w:hAnsi="Arial" w:cs="Arial"/>
          <w:sz w:val="22"/>
          <w:szCs w:val="22"/>
        </w:rPr>
        <w:t>2022-09-21</w:t>
      </w:r>
    </w:p>
    <w:p w14:paraId="5FC4D6C4" w14:textId="77777777" w:rsidR="0029606A" w:rsidRPr="007003D6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1D6FF40C" w14:textId="77777777" w:rsidR="006A5DF1" w:rsidRPr="007003D6" w:rsidRDefault="00AE2544" w:rsidP="006A5DF1">
      <w:pPr>
        <w:rPr>
          <w:rFonts w:ascii="Arial" w:hAnsi="Arial" w:cs="Arial"/>
          <w:b/>
          <w:bCs/>
          <w:sz w:val="22"/>
          <w:szCs w:val="22"/>
        </w:rPr>
      </w:pPr>
      <w:r w:rsidRPr="007003D6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6AF237D7" w14:textId="77777777" w:rsidR="006A5DF1" w:rsidRPr="007003D6" w:rsidRDefault="00AE2544" w:rsidP="006A5DF1">
      <w:pPr>
        <w:rPr>
          <w:rFonts w:ascii="Arial" w:hAnsi="Arial" w:cs="Arial"/>
          <w:sz w:val="22"/>
          <w:szCs w:val="22"/>
        </w:rPr>
      </w:pPr>
      <w:r w:rsidRPr="007003D6">
        <w:rPr>
          <w:rFonts w:ascii="Arial" w:hAnsi="Arial" w:cs="Arial"/>
          <w:sz w:val="22"/>
          <w:szCs w:val="22"/>
        </w:rPr>
        <w:t>os. Na Skarpie</w:t>
      </w:r>
      <w:r w:rsidR="006A5DF1" w:rsidRPr="007003D6">
        <w:rPr>
          <w:rFonts w:ascii="Arial" w:hAnsi="Arial" w:cs="Arial"/>
          <w:sz w:val="22"/>
          <w:szCs w:val="22"/>
        </w:rPr>
        <w:t xml:space="preserve"> </w:t>
      </w:r>
      <w:r w:rsidRPr="007003D6">
        <w:rPr>
          <w:rFonts w:ascii="Arial" w:hAnsi="Arial" w:cs="Arial"/>
          <w:sz w:val="22"/>
          <w:szCs w:val="22"/>
        </w:rPr>
        <w:t>66</w:t>
      </w:r>
    </w:p>
    <w:p w14:paraId="695517E2" w14:textId="77777777" w:rsidR="006A5DF1" w:rsidRPr="007003D6" w:rsidRDefault="00AE2544" w:rsidP="006A5DF1">
      <w:pPr>
        <w:rPr>
          <w:rFonts w:ascii="Arial" w:hAnsi="Arial" w:cs="Arial"/>
          <w:sz w:val="22"/>
          <w:szCs w:val="22"/>
        </w:rPr>
      </w:pPr>
      <w:r w:rsidRPr="007003D6">
        <w:rPr>
          <w:rFonts w:ascii="Arial" w:hAnsi="Arial" w:cs="Arial"/>
          <w:sz w:val="22"/>
          <w:szCs w:val="22"/>
        </w:rPr>
        <w:t>31-913</w:t>
      </w:r>
      <w:r w:rsidR="006A5DF1" w:rsidRPr="007003D6">
        <w:rPr>
          <w:rFonts w:ascii="Arial" w:hAnsi="Arial" w:cs="Arial"/>
          <w:sz w:val="22"/>
          <w:szCs w:val="22"/>
        </w:rPr>
        <w:t xml:space="preserve"> </w:t>
      </w:r>
      <w:r w:rsidRPr="007003D6">
        <w:rPr>
          <w:rFonts w:ascii="Arial" w:hAnsi="Arial" w:cs="Arial"/>
          <w:sz w:val="22"/>
          <w:szCs w:val="22"/>
        </w:rPr>
        <w:t>Kraków</w:t>
      </w:r>
    </w:p>
    <w:p w14:paraId="00821EC9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AE3A4CB" w14:textId="77777777" w:rsidR="006A5DF1" w:rsidRPr="007003D6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7003D6">
        <w:rPr>
          <w:rFonts w:ascii="Arial" w:hAnsi="Arial" w:cs="Arial"/>
          <w:bCs/>
          <w:sz w:val="22"/>
          <w:szCs w:val="22"/>
        </w:rPr>
        <w:t>[nazwa zamawiającego, adres]</w:t>
      </w:r>
    </w:p>
    <w:p w14:paraId="2A35B3D3" w14:textId="77777777" w:rsidR="006A5DF1" w:rsidRPr="007003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9406DD8" w14:textId="66155F0E" w:rsidR="006A5DF1" w:rsidRPr="007003D6" w:rsidRDefault="00D56DEF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7003D6">
        <w:rPr>
          <w:rFonts w:ascii="Arial" w:hAnsi="Arial" w:cs="Arial"/>
        </w:rPr>
        <w:t>SZP.271.653/33/2022</w:t>
      </w:r>
      <w:r w:rsidR="006A5DF1" w:rsidRPr="007003D6">
        <w:rPr>
          <w:rFonts w:ascii="Arial" w:hAnsi="Arial" w:cs="Arial"/>
          <w:sz w:val="22"/>
          <w:szCs w:val="22"/>
        </w:rPr>
        <w:tab/>
        <w:t xml:space="preserve"> </w:t>
      </w:r>
    </w:p>
    <w:p w14:paraId="67C2E4E6" w14:textId="77777777" w:rsidR="006A5DF1" w:rsidRPr="007003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AD44397" w14:textId="77777777" w:rsidR="006A5DF1" w:rsidRPr="007003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7003D6">
        <w:rPr>
          <w:rFonts w:ascii="Arial" w:hAnsi="Arial" w:cs="Arial"/>
          <w:b/>
          <w:sz w:val="22"/>
          <w:szCs w:val="22"/>
        </w:rPr>
        <w:t>WYKONAWCY</w:t>
      </w:r>
    </w:p>
    <w:p w14:paraId="7C31D13E" w14:textId="77777777" w:rsidR="006A5DF1" w:rsidRPr="007003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7003D6">
        <w:rPr>
          <w:rFonts w:ascii="Arial" w:hAnsi="Arial" w:cs="Arial"/>
          <w:sz w:val="22"/>
          <w:szCs w:val="22"/>
        </w:rPr>
        <w:t>ubiegający się o zamówienie publiczne</w:t>
      </w:r>
    </w:p>
    <w:p w14:paraId="1E352C1D" w14:textId="77777777" w:rsidR="006D4AB3" w:rsidRPr="007003D6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78EA204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E582DC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7DA12F5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7415FD18" w14:textId="77777777" w:rsidR="006D4AB3" w:rsidRPr="007003D6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7003D6">
        <w:rPr>
          <w:rFonts w:ascii="Arial" w:hAnsi="Arial" w:cs="Arial"/>
          <w:sz w:val="22"/>
          <w:szCs w:val="22"/>
        </w:rPr>
        <w:t xml:space="preserve">Dotyczy: </w:t>
      </w:r>
      <w:r w:rsidR="006A5DF1" w:rsidRPr="007003D6">
        <w:rPr>
          <w:rFonts w:ascii="Arial" w:hAnsi="Arial" w:cs="Arial"/>
          <w:sz w:val="22"/>
          <w:szCs w:val="22"/>
        </w:rPr>
        <w:t>p</w:t>
      </w:r>
      <w:r w:rsidRPr="007003D6">
        <w:rPr>
          <w:rFonts w:ascii="Arial" w:hAnsi="Arial" w:cs="Arial"/>
          <w:sz w:val="22"/>
          <w:szCs w:val="22"/>
        </w:rPr>
        <w:t>ostępowani</w:t>
      </w:r>
      <w:r w:rsidR="006A5DF1" w:rsidRPr="007003D6">
        <w:rPr>
          <w:rFonts w:ascii="Arial" w:hAnsi="Arial" w:cs="Arial"/>
          <w:sz w:val="22"/>
          <w:szCs w:val="22"/>
        </w:rPr>
        <w:t>a</w:t>
      </w:r>
      <w:r w:rsidRPr="007003D6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7003D6">
        <w:rPr>
          <w:rFonts w:ascii="Arial" w:hAnsi="Arial" w:cs="Arial"/>
          <w:sz w:val="22"/>
          <w:szCs w:val="22"/>
        </w:rPr>
        <w:t>go</w:t>
      </w:r>
      <w:r w:rsidRPr="007003D6">
        <w:rPr>
          <w:rFonts w:ascii="Arial" w:hAnsi="Arial" w:cs="Arial"/>
          <w:sz w:val="22"/>
          <w:szCs w:val="22"/>
        </w:rPr>
        <w:t xml:space="preserve"> w trybie </w:t>
      </w:r>
      <w:r w:rsidR="00AE2544" w:rsidRPr="007003D6">
        <w:rPr>
          <w:rFonts w:ascii="Arial" w:hAnsi="Arial" w:cs="Arial"/>
          <w:sz w:val="22"/>
          <w:szCs w:val="22"/>
        </w:rPr>
        <w:t>przetarg nieograniczony</w:t>
      </w:r>
      <w:r w:rsidRPr="007003D6">
        <w:rPr>
          <w:rFonts w:ascii="Arial" w:hAnsi="Arial" w:cs="Arial"/>
          <w:b/>
          <w:sz w:val="22"/>
          <w:szCs w:val="22"/>
        </w:rPr>
        <w:t xml:space="preserve"> </w:t>
      </w:r>
      <w:r w:rsidRPr="007003D6">
        <w:rPr>
          <w:rFonts w:ascii="Arial" w:hAnsi="Arial" w:cs="Arial"/>
          <w:bCs/>
          <w:sz w:val="22"/>
          <w:szCs w:val="22"/>
        </w:rPr>
        <w:t>na</w:t>
      </w:r>
      <w:r w:rsidRPr="007003D6">
        <w:rPr>
          <w:rFonts w:ascii="Arial" w:hAnsi="Arial" w:cs="Arial"/>
          <w:b/>
          <w:sz w:val="22"/>
          <w:szCs w:val="22"/>
        </w:rPr>
        <w:t xml:space="preserve"> </w:t>
      </w:r>
      <w:r w:rsidR="00E72428" w:rsidRPr="007003D6">
        <w:rPr>
          <w:rFonts w:ascii="Arial" w:hAnsi="Arial" w:cs="Arial"/>
          <w:bCs/>
          <w:sz w:val="22"/>
          <w:szCs w:val="22"/>
        </w:rPr>
        <w:t>”</w:t>
      </w:r>
      <w:r w:rsidR="00AE2544" w:rsidRPr="007003D6">
        <w:rPr>
          <w:rFonts w:ascii="Arial" w:hAnsi="Arial" w:cs="Arial"/>
          <w:b/>
          <w:bCs/>
          <w:sz w:val="22"/>
          <w:szCs w:val="22"/>
        </w:rPr>
        <w:t>Dostawa gotowych worków RTU, produktów leczniczych niezbędnych do przygotowania mieszanin do żywienia pozajelitowego wraz z dzierżawą komory laminarnej</w:t>
      </w:r>
      <w:r w:rsidR="00E72428" w:rsidRPr="007003D6">
        <w:rPr>
          <w:rFonts w:ascii="Arial" w:hAnsi="Arial" w:cs="Arial"/>
          <w:bCs/>
          <w:sz w:val="22"/>
          <w:szCs w:val="22"/>
        </w:rPr>
        <w:t>”</w:t>
      </w:r>
      <w:r w:rsidRPr="007003D6">
        <w:rPr>
          <w:rFonts w:ascii="Arial" w:hAnsi="Arial" w:cs="Arial"/>
          <w:b/>
          <w:sz w:val="22"/>
          <w:szCs w:val="22"/>
        </w:rPr>
        <w:t xml:space="preserve"> </w:t>
      </w:r>
      <w:r w:rsidRPr="007003D6">
        <w:rPr>
          <w:rFonts w:ascii="Arial" w:hAnsi="Arial" w:cs="Arial"/>
          <w:bCs/>
          <w:sz w:val="22"/>
          <w:szCs w:val="22"/>
        </w:rPr>
        <w:t>– znak sprawy</w:t>
      </w:r>
      <w:r w:rsidRPr="007003D6">
        <w:rPr>
          <w:rFonts w:ascii="Arial" w:hAnsi="Arial" w:cs="Arial"/>
          <w:b/>
          <w:sz w:val="22"/>
          <w:szCs w:val="22"/>
        </w:rPr>
        <w:t xml:space="preserve"> </w:t>
      </w:r>
      <w:r w:rsidR="00AE2544" w:rsidRPr="007003D6">
        <w:rPr>
          <w:rFonts w:ascii="Arial" w:hAnsi="Arial" w:cs="Arial"/>
          <w:b/>
          <w:sz w:val="22"/>
          <w:szCs w:val="22"/>
        </w:rPr>
        <w:t>ZP/33/2022</w:t>
      </w:r>
      <w:r w:rsidRPr="007003D6">
        <w:rPr>
          <w:rFonts w:ascii="Arial" w:hAnsi="Arial" w:cs="Arial"/>
          <w:b/>
          <w:sz w:val="22"/>
          <w:szCs w:val="22"/>
        </w:rPr>
        <w:t>.</w:t>
      </w:r>
    </w:p>
    <w:p w14:paraId="0A9B757D" w14:textId="77777777" w:rsidR="0012774F" w:rsidRPr="007003D6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7003D6">
        <w:rPr>
          <w:rFonts w:ascii="Arial" w:hAnsi="Arial" w:cs="Arial"/>
          <w:sz w:val="22"/>
          <w:szCs w:val="22"/>
        </w:rPr>
        <w:t xml:space="preserve">Zamawiający, </w:t>
      </w:r>
      <w:r w:rsidR="00AE2544" w:rsidRPr="007003D6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7003D6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7003D6">
        <w:rPr>
          <w:rFonts w:ascii="Arial" w:hAnsi="Arial" w:cs="Arial"/>
          <w:sz w:val="22"/>
          <w:szCs w:val="22"/>
        </w:rPr>
        <w:t>1</w:t>
      </w:r>
      <w:r w:rsidRPr="007003D6">
        <w:rPr>
          <w:rFonts w:ascii="Arial" w:hAnsi="Arial" w:cs="Arial"/>
          <w:sz w:val="22"/>
          <w:szCs w:val="22"/>
        </w:rPr>
        <w:t>3</w:t>
      </w:r>
      <w:r w:rsidR="0029606A" w:rsidRPr="007003D6">
        <w:rPr>
          <w:rFonts w:ascii="Arial" w:hAnsi="Arial" w:cs="Arial"/>
          <w:sz w:val="22"/>
          <w:szCs w:val="22"/>
        </w:rPr>
        <w:t>5</w:t>
      </w:r>
      <w:r w:rsidRPr="007003D6">
        <w:rPr>
          <w:rFonts w:ascii="Arial" w:hAnsi="Arial" w:cs="Arial"/>
          <w:sz w:val="22"/>
          <w:szCs w:val="22"/>
        </w:rPr>
        <w:t xml:space="preserve"> ust</w:t>
      </w:r>
      <w:r w:rsidR="00D9049C" w:rsidRPr="007003D6">
        <w:rPr>
          <w:rFonts w:ascii="Arial" w:hAnsi="Arial" w:cs="Arial"/>
          <w:sz w:val="22"/>
          <w:szCs w:val="22"/>
        </w:rPr>
        <w:t xml:space="preserve">. </w:t>
      </w:r>
      <w:r w:rsidR="0029606A" w:rsidRPr="007003D6">
        <w:rPr>
          <w:rFonts w:ascii="Arial" w:hAnsi="Arial" w:cs="Arial"/>
          <w:sz w:val="22"/>
          <w:szCs w:val="22"/>
        </w:rPr>
        <w:t>6</w:t>
      </w:r>
      <w:r w:rsidRPr="007003D6">
        <w:rPr>
          <w:rFonts w:ascii="Arial" w:hAnsi="Arial" w:cs="Arial"/>
          <w:sz w:val="22"/>
          <w:szCs w:val="22"/>
        </w:rPr>
        <w:t xml:space="preserve"> ustawy z dnia </w:t>
      </w:r>
      <w:r w:rsidR="0029606A" w:rsidRPr="007003D6">
        <w:rPr>
          <w:rFonts w:ascii="Arial" w:hAnsi="Arial" w:cs="Arial"/>
          <w:sz w:val="22"/>
          <w:szCs w:val="22"/>
        </w:rPr>
        <w:t>11</w:t>
      </w:r>
      <w:r w:rsidRPr="007003D6">
        <w:rPr>
          <w:rFonts w:ascii="Arial" w:hAnsi="Arial" w:cs="Arial"/>
          <w:sz w:val="22"/>
          <w:szCs w:val="22"/>
        </w:rPr>
        <w:t xml:space="preserve"> </w:t>
      </w:r>
      <w:r w:rsidR="0029606A" w:rsidRPr="007003D6">
        <w:rPr>
          <w:rFonts w:ascii="Arial" w:hAnsi="Arial" w:cs="Arial"/>
          <w:sz w:val="22"/>
          <w:szCs w:val="22"/>
        </w:rPr>
        <w:t xml:space="preserve">września </w:t>
      </w:r>
      <w:r w:rsidRPr="007003D6">
        <w:rPr>
          <w:rFonts w:ascii="Arial" w:hAnsi="Arial" w:cs="Arial"/>
          <w:sz w:val="22"/>
          <w:szCs w:val="22"/>
        </w:rPr>
        <w:t>20</w:t>
      </w:r>
      <w:r w:rsidR="0029606A" w:rsidRPr="007003D6">
        <w:rPr>
          <w:rFonts w:ascii="Arial" w:hAnsi="Arial" w:cs="Arial"/>
          <w:sz w:val="22"/>
          <w:szCs w:val="22"/>
        </w:rPr>
        <w:t>19</w:t>
      </w:r>
      <w:r w:rsidRPr="007003D6">
        <w:rPr>
          <w:rFonts w:ascii="Arial" w:hAnsi="Arial" w:cs="Arial"/>
          <w:sz w:val="22"/>
          <w:szCs w:val="22"/>
        </w:rPr>
        <w:t xml:space="preserve"> r</w:t>
      </w:r>
      <w:r w:rsidR="0029606A" w:rsidRPr="007003D6">
        <w:rPr>
          <w:rFonts w:ascii="Arial" w:hAnsi="Arial" w:cs="Arial"/>
          <w:sz w:val="22"/>
          <w:szCs w:val="22"/>
        </w:rPr>
        <w:t>.</w:t>
      </w:r>
      <w:r w:rsidRPr="007003D6">
        <w:rPr>
          <w:rFonts w:ascii="Arial" w:hAnsi="Arial" w:cs="Arial"/>
          <w:sz w:val="22"/>
          <w:szCs w:val="22"/>
        </w:rPr>
        <w:t xml:space="preserve"> Prawo </w:t>
      </w:r>
      <w:r w:rsidR="0029606A" w:rsidRPr="007003D6">
        <w:rPr>
          <w:rFonts w:ascii="Arial" w:hAnsi="Arial" w:cs="Arial"/>
          <w:sz w:val="22"/>
          <w:szCs w:val="22"/>
        </w:rPr>
        <w:t>z</w:t>
      </w:r>
      <w:r w:rsidRPr="007003D6">
        <w:rPr>
          <w:rFonts w:ascii="Arial" w:hAnsi="Arial" w:cs="Arial"/>
          <w:sz w:val="22"/>
          <w:szCs w:val="22"/>
        </w:rPr>
        <w:t xml:space="preserve">amówień </w:t>
      </w:r>
      <w:r w:rsidR="0029606A" w:rsidRPr="007003D6">
        <w:rPr>
          <w:rFonts w:ascii="Arial" w:hAnsi="Arial" w:cs="Arial"/>
          <w:sz w:val="22"/>
          <w:szCs w:val="22"/>
        </w:rPr>
        <w:t>p</w:t>
      </w:r>
      <w:r w:rsidRPr="007003D6">
        <w:rPr>
          <w:rFonts w:ascii="Arial" w:hAnsi="Arial" w:cs="Arial"/>
          <w:sz w:val="22"/>
          <w:szCs w:val="22"/>
        </w:rPr>
        <w:t xml:space="preserve">ublicznych </w:t>
      </w:r>
      <w:r w:rsidR="00AE2544" w:rsidRPr="007003D6">
        <w:rPr>
          <w:rFonts w:ascii="Arial" w:hAnsi="Arial" w:cs="Arial"/>
          <w:sz w:val="22"/>
          <w:szCs w:val="22"/>
        </w:rPr>
        <w:t>(t.j. Dz.U. z 2021r. poz. 1129 z późn. zm.)</w:t>
      </w:r>
      <w:r w:rsidR="00BE7BFD" w:rsidRPr="007003D6">
        <w:rPr>
          <w:rFonts w:ascii="Arial" w:hAnsi="Arial" w:cs="Arial"/>
          <w:sz w:val="22"/>
          <w:szCs w:val="22"/>
        </w:rPr>
        <w:t xml:space="preserve">, </w:t>
      </w:r>
      <w:r w:rsidR="00D9049C" w:rsidRPr="007003D6">
        <w:rPr>
          <w:rFonts w:ascii="Arial" w:hAnsi="Arial" w:cs="Arial"/>
          <w:sz w:val="22"/>
          <w:szCs w:val="22"/>
        </w:rPr>
        <w:t>udostępnia</w:t>
      </w:r>
      <w:r w:rsidR="00BE7BFD" w:rsidRPr="007003D6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7003D6">
        <w:rPr>
          <w:rFonts w:ascii="Arial" w:hAnsi="Arial" w:cs="Arial"/>
          <w:sz w:val="22"/>
          <w:szCs w:val="22"/>
        </w:rPr>
        <w:t>pecyfikacji Warunków Zamówienia (</w:t>
      </w:r>
      <w:r w:rsidR="0012774F" w:rsidRPr="007003D6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7003D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7003D6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7003D6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7003D6">
        <w:rPr>
          <w:rFonts w:ascii="Arial" w:hAnsi="Arial" w:cs="Arial"/>
          <w:sz w:val="22"/>
          <w:szCs w:val="22"/>
        </w:rPr>
        <w:t>wraz z wyjaśnieniami</w:t>
      </w:r>
      <w:r w:rsidR="0012774F" w:rsidRPr="007003D6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2544" w:rsidRPr="009003D1" w14:paraId="1A9579BB" w14:textId="77777777" w:rsidTr="00CC2E6E">
        <w:tc>
          <w:tcPr>
            <w:tcW w:w="9356" w:type="dxa"/>
            <w:shd w:val="clear" w:color="auto" w:fill="auto"/>
          </w:tcPr>
          <w:p w14:paraId="08F6E1F4" w14:textId="77777777" w:rsidR="00AE2544" w:rsidRPr="009003D1" w:rsidRDefault="00AE2544" w:rsidP="00CC2E6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E254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B8675D4" w14:textId="77777777" w:rsidR="00D56DEF" w:rsidRPr="00D56DEF" w:rsidRDefault="00D56DEF" w:rsidP="00D56D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6DEF">
              <w:rPr>
                <w:rFonts w:ascii="Arial" w:hAnsi="Arial" w:cs="Arial"/>
                <w:sz w:val="22"/>
                <w:szCs w:val="22"/>
              </w:rPr>
              <w:t>Dotyczy pakietu 2</w:t>
            </w:r>
          </w:p>
          <w:p w14:paraId="50633848" w14:textId="77777777" w:rsidR="00D56DEF" w:rsidRPr="00D56DEF" w:rsidRDefault="00D56DEF" w:rsidP="00D56D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6DEF">
              <w:rPr>
                <w:rFonts w:ascii="Arial" w:hAnsi="Arial" w:cs="Arial"/>
                <w:sz w:val="22"/>
                <w:szCs w:val="22"/>
              </w:rPr>
              <w:t>Czy w pakiecie 2 poz. 13 zamawiający ma na myśli zaoferowanie produktu Dipeptiven w obj. 50 ml który zawiera: 10 g N(2)-L-alanylo-L-glutaminy (= 4,1 g L-alaniny i 6,73 g L-glutaminy)?</w:t>
            </w:r>
          </w:p>
          <w:p w14:paraId="796E2F05" w14:textId="77777777" w:rsidR="00D56DEF" w:rsidRPr="009003D1" w:rsidRDefault="00D56DEF" w:rsidP="00D56D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2DF2B80" w14:textId="6A5BBF26" w:rsidR="00D56DEF" w:rsidRPr="00AA2494" w:rsidRDefault="008537A7" w:rsidP="00D56D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modyfikuje opis przedmiotu zamówienia w zakresie pakietu nr 2 poz. 13 </w:t>
            </w:r>
            <w:r w:rsidR="00F22BFD" w:rsidRPr="00F22BFD">
              <w:rPr>
                <w:rFonts w:ascii="Arial" w:hAnsi="Arial" w:cs="Arial"/>
                <w:sz w:val="22"/>
                <w:szCs w:val="22"/>
              </w:rPr>
              <w:t xml:space="preserve">(zmiana na: </w:t>
            </w:r>
            <w:r w:rsidR="005F15D2" w:rsidRPr="00F22BFD">
              <w:rPr>
                <w:rFonts w:ascii="Arial" w:hAnsi="Arial" w:cs="Arial"/>
                <w:b/>
                <w:bCs/>
                <w:sz w:val="22"/>
                <w:szCs w:val="22"/>
              </w:rPr>
              <w:t>"10 g N(2)-L-alanylo-L-glutaminy (tj. 4,1 g L-alaniny i 6,73 g L-glutaminy), obj. 50 ml</w:t>
            </w:r>
            <w:r w:rsidR="005F15D2" w:rsidRPr="00F22BFD">
              <w:rPr>
                <w:rFonts w:ascii="Arial" w:hAnsi="Arial" w:cs="Arial"/>
                <w:sz w:val="22"/>
                <w:szCs w:val="22"/>
              </w:rPr>
              <w:t>"</w:t>
            </w:r>
            <w:r w:rsidR="00F22BFD">
              <w:rPr>
                <w:rFonts w:ascii="Arial" w:hAnsi="Arial" w:cs="Arial"/>
                <w:sz w:val="22"/>
                <w:szCs w:val="22"/>
              </w:rPr>
              <w:t>)</w:t>
            </w:r>
            <w:r>
              <w:t xml:space="preserve"> </w:t>
            </w:r>
            <w:r w:rsidR="00AA2494">
              <w:t>–</w:t>
            </w:r>
            <w:r>
              <w:t xml:space="preserve"> </w:t>
            </w:r>
            <w:r w:rsidR="00AA2494" w:rsidRPr="00F22BFD">
              <w:rPr>
                <w:rFonts w:ascii="Arial" w:hAnsi="Arial" w:cs="Arial"/>
                <w:sz w:val="22"/>
                <w:szCs w:val="22"/>
              </w:rPr>
              <w:t>aktualny wzór oferty, stanowiący zał. nr 1 do SWZ w załączeniu.</w:t>
            </w:r>
            <w:r w:rsidR="00AA2494" w:rsidRPr="00AA2494">
              <w:rPr>
                <w:sz w:val="22"/>
                <w:szCs w:val="22"/>
              </w:rPr>
              <w:t xml:space="preserve"> </w:t>
            </w:r>
          </w:p>
          <w:p w14:paraId="16A903C3" w14:textId="77777777" w:rsidR="00F22BFD" w:rsidRDefault="00F22BFD" w:rsidP="00D56DE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9CEF22" w14:textId="4F0890D4" w:rsidR="00D56DEF" w:rsidRPr="009003D1" w:rsidRDefault="00D56DEF" w:rsidP="00D56DE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E254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0972FC13" w14:textId="3694A5D7" w:rsidR="00D56DEF" w:rsidRPr="00D56DEF" w:rsidRDefault="00D56DEF" w:rsidP="00D56D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6DEF">
              <w:rPr>
                <w:rFonts w:ascii="Arial" w:hAnsi="Arial" w:cs="Arial"/>
                <w:sz w:val="22"/>
                <w:szCs w:val="22"/>
              </w:rPr>
              <w:t>Czy w pakiecie 2 poz. 14 zamawiający na myśli zaoferowanie produktu Dipeptiven w obj. 100 ml który zawiera: 20 g N(2)-L-alanylo-L-glutaminy (= 8,2 g L-alaniny i 13,46 g L-glutaminy)?</w:t>
            </w:r>
          </w:p>
          <w:p w14:paraId="6893D194" w14:textId="77777777" w:rsidR="00D56DEF" w:rsidRPr="009003D1" w:rsidRDefault="00D56DEF" w:rsidP="00D56D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9F1944" w14:textId="4179AAB7" w:rsidR="00AA2494" w:rsidRPr="00F22BFD" w:rsidRDefault="008537A7" w:rsidP="00AA249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modyfikuje opis przedmiotu zamówienia w zakresie pakietu nr 2 </w:t>
            </w:r>
            <w:r w:rsidRPr="00F22BFD">
              <w:rPr>
                <w:rFonts w:ascii="Arial" w:hAnsi="Arial" w:cs="Arial"/>
                <w:sz w:val="22"/>
                <w:szCs w:val="22"/>
              </w:rPr>
              <w:t xml:space="preserve">poz. 14 </w:t>
            </w:r>
            <w:r w:rsidR="00F22BFD" w:rsidRPr="00F22BFD">
              <w:rPr>
                <w:rFonts w:ascii="Arial" w:hAnsi="Arial" w:cs="Arial"/>
                <w:sz w:val="22"/>
                <w:szCs w:val="22"/>
              </w:rPr>
              <w:t xml:space="preserve">(zmiana </w:t>
            </w:r>
            <w:r w:rsidRPr="00F22BFD">
              <w:rPr>
                <w:rFonts w:ascii="Arial" w:hAnsi="Arial" w:cs="Arial"/>
                <w:sz w:val="22"/>
                <w:szCs w:val="22"/>
              </w:rPr>
              <w:t xml:space="preserve">na: </w:t>
            </w:r>
            <w:r w:rsidRPr="00F22BFD">
              <w:rPr>
                <w:rFonts w:ascii="Arial" w:hAnsi="Arial" w:cs="Arial"/>
                <w:b/>
                <w:bCs/>
                <w:sz w:val="22"/>
                <w:szCs w:val="22"/>
              </w:rPr>
              <w:t>"20 g N(2)-L-alanylo-L-glutaminy (tj. 8,2 g L-alaniny i 13,46 g L-glutaminy), obj. 100 ml"</w:t>
            </w:r>
            <w:r w:rsidR="00F22BFD">
              <w:rPr>
                <w:rFonts w:ascii="Arial" w:hAnsi="Arial" w:cs="Arial"/>
                <w:sz w:val="22"/>
                <w:szCs w:val="22"/>
              </w:rPr>
              <w:t>)</w:t>
            </w:r>
            <w:r w:rsidRPr="00F22B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2494" w:rsidRPr="00F22BFD">
              <w:rPr>
                <w:rFonts w:ascii="Arial" w:hAnsi="Arial" w:cs="Arial"/>
                <w:sz w:val="22"/>
                <w:szCs w:val="22"/>
              </w:rPr>
              <w:t xml:space="preserve">– aktualny wzór oferty, stanowiący zał. nr 1 do SWZ w załączeniu. </w:t>
            </w:r>
          </w:p>
          <w:p w14:paraId="74FE384E" w14:textId="6F930ECE" w:rsidR="00D56DEF" w:rsidRPr="009003D1" w:rsidRDefault="00D56DEF" w:rsidP="00D56DE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11AF14FC" w14:textId="6B82C7A3" w:rsidR="00D56DEF" w:rsidRPr="00D56DEF" w:rsidRDefault="00D56DEF" w:rsidP="00D56DE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6DEF">
              <w:rPr>
                <w:rFonts w:ascii="Arial" w:hAnsi="Arial" w:cs="Arial"/>
                <w:sz w:val="22"/>
                <w:szCs w:val="22"/>
              </w:rPr>
              <w:t>Dotyczy § 11 ust. 5 wzoru umowy</w:t>
            </w:r>
          </w:p>
          <w:p w14:paraId="488F3452" w14:textId="77777777" w:rsidR="00D56DEF" w:rsidRDefault="00D56DEF" w:rsidP="00D56DEF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56DEF">
              <w:rPr>
                <w:rFonts w:ascii="Arial" w:hAnsi="Arial" w:cs="Arial"/>
                <w:sz w:val="22"/>
                <w:szCs w:val="22"/>
              </w:rPr>
              <w:t>Czy Zamawiający, w przypadku reklamacji jakościowej, która wymaga przeprowadzenia badań laboratoryjnych, wyrazi zgodę na wydłużenie terminu rozpatrzenia ww. reklamacji w ciągu 14 dni?</w:t>
            </w:r>
          </w:p>
          <w:p w14:paraId="650FFD52" w14:textId="5F7FE55E" w:rsidR="00AE2544" w:rsidRPr="009003D1" w:rsidRDefault="00AE2544" w:rsidP="00D56D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1761878" w14:textId="499C3833" w:rsidR="00AE2544" w:rsidRPr="00AE2544" w:rsidRDefault="001B3295" w:rsidP="00CC2E6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DF6FDB">
              <w:rPr>
                <w:rFonts w:ascii="Arial" w:hAnsi="Arial" w:cs="Arial"/>
                <w:sz w:val="22"/>
                <w:szCs w:val="22"/>
              </w:rPr>
              <w:t xml:space="preserve">Tak, </w:t>
            </w:r>
            <w:r w:rsidR="00DF6FDB" w:rsidRPr="00DF6FDB">
              <w:rPr>
                <w:rFonts w:ascii="Arial" w:hAnsi="Arial" w:cs="Arial"/>
                <w:sz w:val="22"/>
                <w:szCs w:val="22"/>
              </w:rPr>
              <w:t xml:space="preserve">projekt umowy </w:t>
            </w:r>
            <w:r w:rsidR="00232C1B">
              <w:rPr>
                <w:rFonts w:ascii="Arial" w:hAnsi="Arial" w:cs="Arial"/>
                <w:sz w:val="22"/>
                <w:szCs w:val="22"/>
              </w:rPr>
              <w:t xml:space="preserve">(zał. 4A i 4B) </w:t>
            </w:r>
            <w:r w:rsidR="00DF6FDB" w:rsidRPr="00DF6FDB">
              <w:rPr>
                <w:rFonts w:ascii="Arial" w:hAnsi="Arial" w:cs="Arial"/>
                <w:sz w:val="22"/>
                <w:szCs w:val="22"/>
              </w:rPr>
              <w:t>zostaje zmodyfikowany w tym zakresie.</w:t>
            </w:r>
          </w:p>
        </w:tc>
      </w:tr>
      <w:tr w:rsidR="00AE2544" w:rsidRPr="009003D1" w14:paraId="69A83A1B" w14:textId="77777777" w:rsidTr="00CC2E6E">
        <w:tc>
          <w:tcPr>
            <w:tcW w:w="9356" w:type="dxa"/>
            <w:shd w:val="clear" w:color="auto" w:fill="auto"/>
          </w:tcPr>
          <w:p w14:paraId="11354B5C" w14:textId="77777777" w:rsidR="00D56DEF" w:rsidRDefault="00D56DEF" w:rsidP="00CC2E6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6BAF02" w14:textId="1B266F7C" w:rsidR="00AE2544" w:rsidRPr="009003D1" w:rsidRDefault="00AE2544" w:rsidP="00CC2E6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D56DEF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0E8C9A29" w14:textId="77777777" w:rsidR="00165DF6" w:rsidRPr="00AE2544" w:rsidRDefault="00165DF6" w:rsidP="00165D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2544">
              <w:rPr>
                <w:rFonts w:ascii="Arial" w:hAnsi="Arial" w:cs="Arial"/>
                <w:sz w:val="22"/>
                <w:szCs w:val="22"/>
              </w:rPr>
              <w:t>Czy Zamawiający w pakiecie nr 1 pozycji nr 24 oczekuje :</w:t>
            </w:r>
          </w:p>
          <w:p w14:paraId="4302CF51" w14:textId="77777777" w:rsidR="00165DF6" w:rsidRPr="009003D1" w:rsidRDefault="00165DF6" w:rsidP="00165DF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2544">
              <w:rPr>
                <w:rFonts w:ascii="Arial" w:hAnsi="Arial" w:cs="Arial"/>
                <w:sz w:val="22"/>
                <w:szCs w:val="22"/>
              </w:rPr>
              <w:t xml:space="preserve">Pediatryczny roztwór 10% aminokwasów, bez elektrolitów z zawartościa kwasu glutaminowego o stosowania u wcześniaków i dzieci. Osmolarność ok. 780mosm; zawratość tauryny min. 0,6g/1000ml. Flakon 100ml lub </w:t>
            </w:r>
            <w:r w:rsidRPr="007F4D93">
              <w:rPr>
                <w:rFonts w:ascii="Arial" w:hAnsi="Arial" w:cs="Arial"/>
                <w:b/>
                <w:bCs/>
                <w:sz w:val="22"/>
                <w:szCs w:val="22"/>
              </w:rPr>
              <w:t>250 m</w:t>
            </w:r>
            <w:r w:rsidRPr="00AE2544">
              <w:rPr>
                <w:rFonts w:ascii="Arial" w:hAnsi="Arial" w:cs="Arial"/>
                <w:sz w:val="22"/>
                <w:szCs w:val="22"/>
              </w:rPr>
              <w:t>l?</w:t>
            </w:r>
          </w:p>
          <w:p w14:paraId="4A4A3FF1" w14:textId="1B260E29" w:rsidR="00AE2544" w:rsidRPr="009003D1" w:rsidRDefault="00AE2544" w:rsidP="00D56DE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D83F059" w14:textId="0E7F72D8" w:rsidR="00AE2544" w:rsidRPr="00AE2544" w:rsidRDefault="007F4D93" w:rsidP="00CC2E6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A2494">
              <w:rPr>
                <w:rFonts w:ascii="Arial" w:hAnsi="Arial" w:cs="Arial"/>
                <w:sz w:val="22"/>
                <w:szCs w:val="22"/>
              </w:rPr>
              <w:t>Tak, Zamawiający modyfikuje opis przedmiotu zamówienia w tym zakresie</w:t>
            </w:r>
            <w:r w:rsidR="00AA2494" w:rsidRPr="00AA2494">
              <w:rPr>
                <w:rFonts w:ascii="Arial" w:hAnsi="Arial" w:cs="Arial"/>
                <w:sz w:val="22"/>
                <w:szCs w:val="22"/>
              </w:rPr>
              <w:t xml:space="preserve"> – aktualny wzór oferty, stanowiący zał. nr 1 do SWZ w załączeniu.</w:t>
            </w:r>
          </w:p>
        </w:tc>
      </w:tr>
      <w:tr w:rsidR="00AE2544" w:rsidRPr="009003D1" w14:paraId="18632E49" w14:textId="77777777" w:rsidTr="00CC2E6E">
        <w:tc>
          <w:tcPr>
            <w:tcW w:w="9356" w:type="dxa"/>
            <w:shd w:val="clear" w:color="auto" w:fill="auto"/>
          </w:tcPr>
          <w:p w14:paraId="59B88891" w14:textId="77777777" w:rsidR="00D56DEF" w:rsidRDefault="00D56DEF" w:rsidP="00CC2E6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CA0B5A" w14:textId="41268C47" w:rsidR="00AE2544" w:rsidRPr="009003D1" w:rsidRDefault="00AE2544" w:rsidP="00CC2E6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Hlk114638047"/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D56DEF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bookmarkEnd w:id="0"/>
          <w:p w14:paraId="5ECC7F6B" w14:textId="77777777" w:rsidR="00165DF6" w:rsidRPr="00165DF6" w:rsidRDefault="00165DF6" w:rsidP="00165DF6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5DF6">
              <w:rPr>
                <w:rFonts w:ascii="Arial" w:hAnsi="Arial" w:cs="Arial"/>
                <w:sz w:val="22"/>
                <w:szCs w:val="22"/>
              </w:rPr>
              <w:t xml:space="preserve">Czy w celu miarkowania kar umownych Odbiorca dokona modyfikacji postanowień projektu przyszłej umowy w zakresie zapisów </w:t>
            </w:r>
            <w:r w:rsidRPr="00165DF6">
              <w:rPr>
                <w:rFonts w:ascii="Arial" w:hAnsi="Arial" w:cs="Arial"/>
                <w:color w:val="000000"/>
                <w:sz w:val="22"/>
                <w:szCs w:val="22"/>
              </w:rPr>
              <w:t xml:space="preserve">§ 12 </w:t>
            </w:r>
          </w:p>
          <w:p w14:paraId="664102B6" w14:textId="77777777" w:rsidR="00165DF6" w:rsidRPr="00165DF6" w:rsidRDefault="00165DF6" w:rsidP="00165DF6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5DF6">
              <w:rPr>
                <w:rFonts w:ascii="Arial" w:hAnsi="Arial" w:cs="Arial"/>
                <w:sz w:val="22"/>
                <w:szCs w:val="22"/>
              </w:rPr>
              <w:t>Dostawca zapłaci Odbiorcy kary:</w:t>
            </w:r>
          </w:p>
          <w:p w14:paraId="6711EDF6" w14:textId="77777777" w:rsidR="00165DF6" w:rsidRPr="00165DF6" w:rsidRDefault="00165DF6" w:rsidP="00165DF6">
            <w:pPr>
              <w:pStyle w:val="Tekstpodstawowy"/>
              <w:widowControl w:val="0"/>
              <w:numPr>
                <w:ilvl w:val="1"/>
                <w:numId w:val="8"/>
              </w:numPr>
              <w:tabs>
                <w:tab w:val="left" w:pos="91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5DF6">
              <w:rPr>
                <w:rFonts w:ascii="Arial" w:hAnsi="Arial" w:cs="Arial"/>
                <w:sz w:val="22"/>
                <w:szCs w:val="22"/>
              </w:rPr>
              <w:t xml:space="preserve">w wysokości </w:t>
            </w:r>
            <w:r w:rsidRPr="00165DF6">
              <w:rPr>
                <w:rFonts w:ascii="Arial" w:hAnsi="Arial" w:cs="Arial"/>
                <w:bCs/>
                <w:sz w:val="22"/>
                <w:szCs w:val="22"/>
              </w:rPr>
              <w:t xml:space="preserve">10% wartości </w:t>
            </w:r>
            <w:r w:rsidRPr="00165DF6">
              <w:rPr>
                <w:rFonts w:ascii="Arial" w:hAnsi="Arial" w:cs="Arial"/>
                <w:b/>
                <w:sz w:val="22"/>
                <w:szCs w:val="22"/>
                <w:u w:val="single"/>
              </w:rPr>
              <w:t>brutto niezrealizowanej</w:t>
            </w:r>
            <w:r w:rsidRPr="00165DF6"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</w:t>
            </w:r>
            <w:r w:rsidRPr="00165DF6">
              <w:rPr>
                <w:rFonts w:ascii="Arial" w:hAnsi="Arial" w:cs="Arial"/>
                <w:b/>
                <w:sz w:val="22"/>
                <w:szCs w:val="22"/>
                <w:u w:val="single"/>
              </w:rPr>
              <w:t>części</w:t>
            </w:r>
            <w:r w:rsidRPr="00165D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65DF6">
              <w:rPr>
                <w:rFonts w:ascii="Arial" w:hAnsi="Arial" w:cs="Arial"/>
                <w:bCs/>
                <w:sz w:val="22"/>
                <w:szCs w:val="22"/>
              </w:rPr>
              <w:t xml:space="preserve">przedmiotu umowy, </w:t>
            </w:r>
            <w:r w:rsidRPr="00165DF6">
              <w:rPr>
                <w:rFonts w:ascii="Arial" w:hAnsi="Arial" w:cs="Arial"/>
                <w:sz w:val="22"/>
                <w:szCs w:val="22"/>
              </w:rPr>
              <w:t>o której mowa w § 4 ust. 3, w przypadku odstąpienia przez którąkolwiek ze stron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35E2DB26" w14:textId="77777777" w:rsidR="00165DF6" w:rsidRPr="00165DF6" w:rsidRDefault="00165DF6" w:rsidP="00165DF6">
            <w:pPr>
              <w:widowControl w:val="0"/>
              <w:numPr>
                <w:ilvl w:val="1"/>
                <w:numId w:val="8"/>
              </w:numPr>
              <w:tabs>
                <w:tab w:val="left" w:pos="91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5DF6">
              <w:rPr>
                <w:rFonts w:ascii="Arial" w:hAnsi="Arial" w:cs="Arial"/>
                <w:sz w:val="22"/>
                <w:szCs w:val="22"/>
              </w:rPr>
              <w:t xml:space="preserve">w wysokości 0,5 % wartości brutto niedostarczonej części zamawianej partii produktów leczniczych za każdy dzień zwłoki w jej dostarczeniu w terminie określonym w § 6 ust. 3 Umowy, </w:t>
            </w:r>
            <w:r w:rsidRPr="00165DF6">
              <w:rPr>
                <w:rFonts w:ascii="Arial" w:hAnsi="Arial" w:cs="Arial"/>
                <w:b/>
                <w:sz w:val="22"/>
                <w:szCs w:val="22"/>
                <w:u w:val="single"/>
              </w:rPr>
              <w:t>jednak nie więcej niż 10% wartości brutto części niedostarczonych, a zamawianych produktów leczniczych;</w:t>
            </w:r>
          </w:p>
          <w:p w14:paraId="4D57C575" w14:textId="701BEF79" w:rsidR="00165DF6" w:rsidRPr="00165DF6" w:rsidRDefault="00165DF6" w:rsidP="007F4D93">
            <w:pPr>
              <w:numPr>
                <w:ilvl w:val="1"/>
                <w:numId w:val="8"/>
              </w:num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5DF6">
              <w:rPr>
                <w:rFonts w:ascii="Arial" w:hAnsi="Arial" w:cs="Arial"/>
                <w:sz w:val="22"/>
                <w:szCs w:val="22"/>
              </w:rPr>
              <w:t xml:space="preserve">w wysokości 0,5 % wartości reklamowanych partii produktów leczniczych za każdy dzień zwłoki w dostawie produktów leczniczych w terminie określonym w § 11 ust. 5 umowy, </w:t>
            </w:r>
            <w:r w:rsidRPr="00165DF6"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  <w:t>jednak nie więcej niż 10% wartości brutto</w:t>
            </w:r>
            <w:r w:rsidRPr="00165DF6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165DF6"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  <w:t>reklamowanych partii produktów leczniczych</w:t>
            </w:r>
          </w:p>
          <w:p w14:paraId="35D4070B" w14:textId="7D29F2E2" w:rsidR="00AE2544" w:rsidRPr="009003D1" w:rsidRDefault="00AE2544" w:rsidP="00CC2E6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21EF329" w14:textId="044652DB" w:rsidR="00AE2544" w:rsidRPr="00AE2544" w:rsidRDefault="007F4D93" w:rsidP="00CC2E6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B666C">
              <w:rPr>
                <w:rFonts w:ascii="Arial" w:hAnsi="Arial" w:cs="Arial"/>
                <w:sz w:val="22"/>
                <w:szCs w:val="22"/>
              </w:rPr>
              <w:t>Zamawiający nie wyraża zgod</w:t>
            </w:r>
            <w:r w:rsidR="007B666C" w:rsidRPr="007B666C">
              <w:rPr>
                <w:rFonts w:ascii="Arial" w:hAnsi="Arial" w:cs="Arial"/>
                <w:sz w:val="22"/>
                <w:szCs w:val="22"/>
              </w:rPr>
              <w:t xml:space="preserve">y. </w:t>
            </w:r>
          </w:p>
        </w:tc>
      </w:tr>
    </w:tbl>
    <w:p w14:paraId="2FF35773" w14:textId="50D3B8E8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9CAE43B" w14:textId="2CFB743B" w:rsidR="00165DF6" w:rsidRDefault="00165DF6" w:rsidP="00165DF6">
      <w:pPr>
        <w:spacing w:before="60" w:after="6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 xml:space="preserve">Pytanie nr 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14:paraId="45A6CFCE" w14:textId="6FC8A8EC" w:rsidR="00165DF6" w:rsidRPr="00165DF6" w:rsidRDefault="00165DF6" w:rsidP="00165DF6">
      <w:pPr>
        <w:spacing w:before="60" w:after="60"/>
        <w:ind w:left="30" w:right="-72"/>
        <w:rPr>
          <w:rFonts w:ascii="Arial" w:hAnsi="Arial" w:cs="Arial"/>
          <w:b/>
          <w:bCs/>
        </w:rPr>
      </w:pPr>
      <w:r w:rsidRPr="00165DF6">
        <w:rPr>
          <w:rFonts w:ascii="Arial" w:hAnsi="Arial" w:cs="Arial"/>
          <w:sz w:val="22"/>
          <w:szCs w:val="22"/>
        </w:rPr>
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14:paraId="1F40E768" w14:textId="77777777" w:rsidR="00165DF6" w:rsidRPr="009003D1" w:rsidRDefault="00165DF6" w:rsidP="00165DF6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bookmarkStart w:id="1" w:name="_Hlk114639340"/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bookmarkEnd w:id="1"/>
    <w:p w14:paraId="285FA00E" w14:textId="7885523B" w:rsidR="00165DF6" w:rsidRDefault="007B666C" w:rsidP="00165DF6">
      <w:pPr>
        <w:jc w:val="both"/>
        <w:rPr>
          <w:rFonts w:ascii="Arial" w:hAnsi="Arial" w:cs="Arial"/>
          <w:sz w:val="22"/>
          <w:szCs w:val="22"/>
        </w:rPr>
      </w:pPr>
      <w:r w:rsidRPr="007B666C">
        <w:rPr>
          <w:rFonts w:ascii="Arial" w:hAnsi="Arial" w:cs="Arial"/>
          <w:sz w:val="22"/>
          <w:szCs w:val="22"/>
        </w:rPr>
        <w:t>Zamawiający nie wyraża zgody.</w:t>
      </w:r>
    </w:p>
    <w:p w14:paraId="2DB09892" w14:textId="77777777" w:rsidR="007B666C" w:rsidRDefault="007B666C" w:rsidP="00165DF6">
      <w:pPr>
        <w:jc w:val="both"/>
        <w:rPr>
          <w:rFonts w:ascii="Arial" w:hAnsi="Arial" w:cs="Arial"/>
          <w:sz w:val="22"/>
          <w:szCs w:val="22"/>
        </w:rPr>
      </w:pPr>
    </w:p>
    <w:p w14:paraId="34B7E8E9" w14:textId="77777777" w:rsidR="00AA2494" w:rsidRDefault="00AA2494" w:rsidP="00165DF6">
      <w:pPr>
        <w:spacing w:before="60" w:after="60"/>
        <w:ind w:left="30" w:right="-72"/>
        <w:rPr>
          <w:rFonts w:ascii="Arial" w:hAnsi="Arial" w:cs="Arial"/>
          <w:b/>
          <w:bCs/>
          <w:sz w:val="22"/>
          <w:szCs w:val="22"/>
        </w:rPr>
      </w:pPr>
    </w:p>
    <w:p w14:paraId="77A5EFFA" w14:textId="4A658BFB" w:rsidR="00165DF6" w:rsidRDefault="00165DF6" w:rsidP="00165DF6">
      <w:pPr>
        <w:spacing w:before="60" w:after="6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lastRenderedPageBreak/>
        <w:t xml:space="preserve">Pytanie nr 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14:paraId="0F36EEBC" w14:textId="0474C271" w:rsidR="00165DF6" w:rsidRPr="007003D6" w:rsidRDefault="007003D6" w:rsidP="00165DF6">
      <w:pPr>
        <w:spacing w:before="60" w:after="60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7003D6">
        <w:rPr>
          <w:rFonts w:ascii="Arial" w:hAnsi="Arial" w:cs="Arial"/>
          <w:sz w:val="22"/>
          <w:szCs w:val="22"/>
        </w:rPr>
        <w:t xml:space="preserve">W celu zapewnienia równego traktowania Stron i umożliwienia Wykonawcy sprawdzenia zasadności reklamacji wnosimy o wprowadzenie w </w:t>
      </w:r>
      <w:bookmarkStart w:id="2" w:name="_Hlk114640772"/>
      <w:r w:rsidRPr="007003D6">
        <w:rPr>
          <w:rFonts w:ascii="Arial" w:hAnsi="Arial" w:cs="Arial"/>
          <w:sz w:val="22"/>
          <w:szCs w:val="22"/>
        </w:rPr>
        <w:t xml:space="preserve">§ 11 ust. 5 </w:t>
      </w:r>
      <w:bookmarkEnd w:id="2"/>
      <w:r w:rsidRPr="007003D6">
        <w:rPr>
          <w:rFonts w:ascii="Arial" w:hAnsi="Arial" w:cs="Arial"/>
          <w:sz w:val="22"/>
          <w:szCs w:val="22"/>
        </w:rPr>
        <w:t>projektu umowy 5 dniowego terminu na rozpatrzenie reklamacji oraz zamianę słów z ,,… od dnia zgłoszenia reklamacji” na ,,… od dnia uznania reklamacji”</w:t>
      </w:r>
    </w:p>
    <w:p w14:paraId="1D78B3A8" w14:textId="77777777" w:rsidR="007003D6" w:rsidRPr="009003D1" w:rsidRDefault="007003D6" w:rsidP="007003D6">
      <w:pPr>
        <w:spacing w:after="40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A90E543" w14:textId="49BFBD68" w:rsidR="007003D6" w:rsidRDefault="007B666C" w:rsidP="007003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modyfikuje treść </w:t>
      </w:r>
      <w:r w:rsidRPr="007003D6">
        <w:rPr>
          <w:rFonts w:ascii="Arial" w:hAnsi="Arial" w:cs="Arial"/>
          <w:sz w:val="22"/>
          <w:szCs w:val="22"/>
        </w:rPr>
        <w:t>§ 11 ust. 5</w:t>
      </w:r>
      <w:r w:rsidR="00232C1B">
        <w:rPr>
          <w:rFonts w:ascii="Arial" w:hAnsi="Arial" w:cs="Arial"/>
          <w:sz w:val="22"/>
          <w:szCs w:val="22"/>
        </w:rPr>
        <w:t xml:space="preserve"> </w:t>
      </w:r>
      <w:bookmarkStart w:id="3" w:name="_Hlk114641003"/>
      <w:r w:rsidR="00232C1B">
        <w:rPr>
          <w:rFonts w:ascii="Arial" w:hAnsi="Arial" w:cs="Arial"/>
          <w:sz w:val="22"/>
          <w:szCs w:val="22"/>
        </w:rPr>
        <w:t xml:space="preserve">projektu umowy </w:t>
      </w:r>
      <w:r w:rsidR="00AA2494">
        <w:rPr>
          <w:rFonts w:ascii="Arial" w:hAnsi="Arial" w:cs="Arial"/>
          <w:sz w:val="22"/>
          <w:szCs w:val="22"/>
        </w:rPr>
        <w:t xml:space="preserve">w </w:t>
      </w:r>
      <w:r w:rsidR="00232C1B">
        <w:rPr>
          <w:rFonts w:ascii="Arial" w:hAnsi="Arial" w:cs="Arial"/>
          <w:sz w:val="22"/>
          <w:szCs w:val="22"/>
        </w:rPr>
        <w:t xml:space="preserve">zał. 4B do SWZ </w:t>
      </w:r>
      <w:bookmarkEnd w:id="3"/>
      <w:r w:rsidR="00232C1B">
        <w:rPr>
          <w:rFonts w:ascii="Arial" w:hAnsi="Arial" w:cs="Arial"/>
          <w:sz w:val="22"/>
          <w:szCs w:val="22"/>
        </w:rPr>
        <w:t xml:space="preserve">oraz odpowiednio </w:t>
      </w:r>
      <w:r w:rsidR="00232C1B" w:rsidRPr="007003D6">
        <w:rPr>
          <w:rFonts w:ascii="Arial" w:hAnsi="Arial" w:cs="Arial"/>
          <w:sz w:val="22"/>
          <w:szCs w:val="22"/>
        </w:rPr>
        <w:t>§ 1</w:t>
      </w:r>
      <w:r w:rsidR="00232C1B">
        <w:rPr>
          <w:rFonts w:ascii="Arial" w:hAnsi="Arial" w:cs="Arial"/>
          <w:sz w:val="22"/>
          <w:szCs w:val="22"/>
        </w:rPr>
        <w:t>0</w:t>
      </w:r>
      <w:r w:rsidR="00232C1B" w:rsidRPr="007003D6">
        <w:rPr>
          <w:rFonts w:ascii="Arial" w:hAnsi="Arial" w:cs="Arial"/>
          <w:sz w:val="22"/>
          <w:szCs w:val="22"/>
        </w:rPr>
        <w:t xml:space="preserve"> ust. 5</w:t>
      </w:r>
      <w:r w:rsidR="00232C1B">
        <w:rPr>
          <w:rFonts w:ascii="Arial" w:hAnsi="Arial" w:cs="Arial"/>
          <w:sz w:val="22"/>
          <w:szCs w:val="22"/>
        </w:rPr>
        <w:t xml:space="preserve"> projektu umowy </w:t>
      </w:r>
      <w:r w:rsidR="00AA2494">
        <w:rPr>
          <w:rFonts w:ascii="Arial" w:hAnsi="Arial" w:cs="Arial"/>
          <w:sz w:val="22"/>
          <w:szCs w:val="22"/>
        </w:rPr>
        <w:t xml:space="preserve">w </w:t>
      </w:r>
      <w:r w:rsidR="00232C1B">
        <w:rPr>
          <w:rFonts w:ascii="Arial" w:hAnsi="Arial" w:cs="Arial"/>
          <w:sz w:val="22"/>
          <w:szCs w:val="22"/>
        </w:rPr>
        <w:t xml:space="preserve">zał. 4A do SWZ, poprzez wprowadzenie </w:t>
      </w:r>
      <w:r w:rsidR="00232C1B" w:rsidRPr="007003D6">
        <w:rPr>
          <w:rFonts w:ascii="Arial" w:hAnsi="Arial" w:cs="Arial"/>
          <w:sz w:val="22"/>
          <w:szCs w:val="22"/>
        </w:rPr>
        <w:t>5 dniowego terminu na rozpatrzenie reklamacji</w:t>
      </w:r>
      <w:r w:rsidR="00232C1B">
        <w:rPr>
          <w:rFonts w:ascii="Arial" w:hAnsi="Arial" w:cs="Arial"/>
          <w:sz w:val="22"/>
          <w:szCs w:val="22"/>
        </w:rPr>
        <w:t xml:space="preserve"> </w:t>
      </w:r>
      <w:r w:rsidR="008E60ED">
        <w:rPr>
          <w:rFonts w:ascii="Arial" w:hAnsi="Arial" w:cs="Arial"/>
          <w:sz w:val="22"/>
          <w:szCs w:val="22"/>
        </w:rPr>
        <w:t xml:space="preserve">ilościowej </w:t>
      </w:r>
      <w:r w:rsidR="00232C1B">
        <w:rPr>
          <w:rFonts w:ascii="Arial" w:hAnsi="Arial" w:cs="Arial"/>
          <w:sz w:val="22"/>
          <w:szCs w:val="22"/>
        </w:rPr>
        <w:t>od dnia zgłoszenia reklamacji.</w:t>
      </w:r>
      <w:r w:rsidR="008E60ED">
        <w:rPr>
          <w:rFonts w:ascii="Arial" w:hAnsi="Arial" w:cs="Arial"/>
          <w:sz w:val="22"/>
          <w:szCs w:val="22"/>
        </w:rPr>
        <w:t xml:space="preserve"> Jeśli chodzi o reklamacje </w:t>
      </w:r>
      <w:r w:rsidR="00F22BFD">
        <w:rPr>
          <w:rFonts w:ascii="Arial" w:hAnsi="Arial" w:cs="Arial"/>
          <w:sz w:val="22"/>
          <w:szCs w:val="22"/>
        </w:rPr>
        <w:t>jakościowe</w:t>
      </w:r>
      <w:r w:rsidR="00AA2494">
        <w:rPr>
          <w:rFonts w:ascii="Arial" w:hAnsi="Arial" w:cs="Arial"/>
          <w:sz w:val="22"/>
          <w:szCs w:val="22"/>
        </w:rPr>
        <w:t xml:space="preserve"> -</w:t>
      </w:r>
      <w:r w:rsidR="008E60ED">
        <w:rPr>
          <w:rFonts w:ascii="Arial" w:hAnsi="Arial" w:cs="Arial"/>
          <w:sz w:val="22"/>
          <w:szCs w:val="22"/>
        </w:rPr>
        <w:t xml:space="preserve"> jak w odpowiedzi na pytanie 3 powyżej.</w:t>
      </w:r>
    </w:p>
    <w:p w14:paraId="5BD219AB" w14:textId="262F9BA0" w:rsidR="0014413D" w:rsidRDefault="0014413D" w:rsidP="007003D6">
      <w:pPr>
        <w:jc w:val="both"/>
        <w:rPr>
          <w:rFonts w:ascii="Arial" w:hAnsi="Arial" w:cs="Arial"/>
          <w:sz w:val="22"/>
          <w:szCs w:val="22"/>
        </w:rPr>
      </w:pPr>
    </w:p>
    <w:p w14:paraId="0B720F30" w14:textId="77777777" w:rsidR="0014413D" w:rsidRDefault="0014413D" w:rsidP="007003D6">
      <w:pPr>
        <w:jc w:val="both"/>
        <w:rPr>
          <w:rFonts w:ascii="Arial" w:hAnsi="Arial" w:cs="Arial"/>
          <w:sz w:val="22"/>
          <w:szCs w:val="22"/>
        </w:rPr>
      </w:pPr>
    </w:p>
    <w:p w14:paraId="0C3DB4CD" w14:textId="195A251B" w:rsidR="0014413D" w:rsidRPr="0014413D" w:rsidRDefault="0014413D" w:rsidP="0014413D">
      <w:pPr>
        <w:spacing w:afterLines="40" w:after="96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Ponadto zamawiający informuje o zmianach w Specyfikacji Warunków Zamówienia:</w:t>
      </w:r>
    </w:p>
    <w:p w14:paraId="364DDFD6" w14:textId="7E1D80FD" w:rsidR="0014413D" w:rsidRDefault="0014413D" w:rsidP="0014413D">
      <w:pPr>
        <w:numPr>
          <w:ilvl w:val="0"/>
          <w:numId w:val="9"/>
        </w:numPr>
        <w:spacing w:afterLines="40" w:after="96" w:line="276" w:lineRule="auto"/>
        <w:ind w:left="709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bookmarkStart w:id="4" w:name="_Hlk111794703"/>
      <w:r>
        <w:rPr>
          <w:rFonts w:ascii="Arial" w:eastAsia="Calibri" w:hAnsi="Arial" w:cs="Arial"/>
          <w:sz w:val="22"/>
          <w:szCs w:val="22"/>
          <w:u w:val="single"/>
          <w:lang w:eastAsia="en-US"/>
        </w:rPr>
        <w:t>Punkt 17.1 SWZ otrzymuje brzmienie:</w:t>
      </w:r>
    </w:p>
    <w:bookmarkEnd w:id="4"/>
    <w:p w14:paraId="6490D388" w14:textId="7D272FE7" w:rsidR="0014413D" w:rsidRDefault="0014413D" w:rsidP="0014413D">
      <w:pPr>
        <w:spacing w:afterLines="40" w:after="96" w:line="276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Wykonawca pozostaje związany ofertą do dnia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03/01/2023</w:t>
      </w:r>
    </w:p>
    <w:p w14:paraId="230FEA7D" w14:textId="77777777" w:rsidR="0014413D" w:rsidRDefault="0014413D" w:rsidP="0014413D">
      <w:pPr>
        <w:spacing w:afterLines="40" w:after="96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34A38E55" w14:textId="4D34FC02" w:rsidR="0014413D" w:rsidRDefault="0014413D" w:rsidP="0014413D">
      <w:pPr>
        <w:numPr>
          <w:ilvl w:val="0"/>
          <w:numId w:val="9"/>
        </w:numPr>
        <w:spacing w:afterLines="40" w:after="96" w:line="276" w:lineRule="auto"/>
        <w:ind w:left="709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sz w:val="22"/>
          <w:szCs w:val="22"/>
          <w:u w:val="single"/>
          <w:lang w:eastAsia="en-US"/>
        </w:rPr>
        <w:t xml:space="preserve">Punkt 19 SWZ otrzymuje brzmienie: </w:t>
      </w:r>
    </w:p>
    <w:p w14:paraId="01983351" w14:textId="77777777" w:rsidR="0014413D" w:rsidRDefault="0014413D" w:rsidP="0014413D">
      <w:pPr>
        <w:spacing w:afterLines="40" w:after="96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Ofertę, wraz z załącznikami, należy złożyć za pośrednictwem Platformy w terminie do dnia </w:t>
      </w:r>
    </w:p>
    <w:p w14:paraId="46F55523" w14:textId="2145CF7C" w:rsidR="0014413D" w:rsidRDefault="0014413D" w:rsidP="0014413D">
      <w:pPr>
        <w:spacing w:afterLines="40" w:after="96" w:line="276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06/10/2022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do godz.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10:00</w:t>
      </w:r>
    </w:p>
    <w:p w14:paraId="4CCFE7B9" w14:textId="77777777" w:rsidR="0014413D" w:rsidRDefault="0014413D" w:rsidP="0014413D">
      <w:pPr>
        <w:spacing w:afterLines="40" w:after="96" w:line="276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EF97880" w14:textId="1C8B5E40" w:rsidR="0014413D" w:rsidRDefault="0014413D" w:rsidP="0014413D">
      <w:pPr>
        <w:numPr>
          <w:ilvl w:val="0"/>
          <w:numId w:val="9"/>
        </w:numPr>
        <w:spacing w:afterLines="40" w:after="96" w:line="276" w:lineRule="auto"/>
        <w:ind w:left="709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sz w:val="22"/>
          <w:szCs w:val="22"/>
          <w:u w:val="single"/>
          <w:lang w:eastAsia="en-US"/>
        </w:rPr>
        <w:t>Punkt 20.1 SWZ otrzymuje brzmienie:</w:t>
      </w:r>
    </w:p>
    <w:p w14:paraId="2390AD9A" w14:textId="720D7CA9" w:rsidR="0014413D" w:rsidRDefault="0014413D" w:rsidP="0014413D">
      <w:pPr>
        <w:spacing w:afterLines="40" w:after="96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Otwarcie ofert nastąpi w dniu: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06/10/2022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o godz.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10:30</w:t>
      </w:r>
      <w:r>
        <w:rPr>
          <w:rFonts w:ascii="Arial" w:eastAsia="Calibri" w:hAnsi="Arial" w:cs="Arial"/>
          <w:sz w:val="22"/>
          <w:szCs w:val="22"/>
          <w:lang w:eastAsia="en-US"/>
        </w:rPr>
        <w:t>, za pośrednictwem Platformy, na karcie ”Oferta/Załączniki”, poprzez ich odszyfrowanie, które jest jednoznaczne z ich upublicznieniem.</w:t>
      </w:r>
    </w:p>
    <w:p w14:paraId="0140D86F" w14:textId="77777777" w:rsidR="0014413D" w:rsidRDefault="0014413D" w:rsidP="0014413D">
      <w:pPr>
        <w:pStyle w:val="Tekstpodstawowy"/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2FBBBA9F" w14:textId="77777777" w:rsidR="0014413D" w:rsidRDefault="0014413D" w:rsidP="0014413D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Zmianie ulegają również n/w załączniki do SWZ (aktualne w zał.):</w:t>
      </w:r>
    </w:p>
    <w:p w14:paraId="4FF32441" w14:textId="57F8BAA0" w:rsidR="0014413D" w:rsidRDefault="0014413D" w:rsidP="0014413D">
      <w:pPr>
        <w:pStyle w:val="Tekstpodstawowy"/>
        <w:numPr>
          <w:ilvl w:val="0"/>
          <w:numId w:val="10"/>
        </w:num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– wzór oferty </w:t>
      </w:r>
      <w:r w:rsidR="00086FB7">
        <w:rPr>
          <w:rFonts w:ascii="Arial" w:hAnsi="Arial" w:cs="Arial"/>
          <w:sz w:val="22"/>
          <w:szCs w:val="22"/>
        </w:rPr>
        <w:t xml:space="preserve">– </w:t>
      </w:r>
      <w:bookmarkStart w:id="5" w:name="_Hlk114657698"/>
      <w:r w:rsidR="00086FB7">
        <w:rPr>
          <w:rFonts w:ascii="Arial" w:hAnsi="Arial" w:cs="Arial"/>
          <w:sz w:val="22"/>
          <w:szCs w:val="22"/>
        </w:rPr>
        <w:t xml:space="preserve">w zakresie wskazanym w odpowiedziach </w:t>
      </w:r>
      <w:bookmarkEnd w:id="5"/>
      <w:r w:rsidR="00086FB7">
        <w:rPr>
          <w:rFonts w:ascii="Arial" w:hAnsi="Arial" w:cs="Arial"/>
          <w:sz w:val="22"/>
          <w:szCs w:val="22"/>
        </w:rPr>
        <w:t>powyżej</w:t>
      </w:r>
    </w:p>
    <w:p w14:paraId="3DC2A353" w14:textId="616B4884" w:rsidR="0014413D" w:rsidRDefault="0014413D" w:rsidP="0014413D">
      <w:pPr>
        <w:pStyle w:val="Tekstpodstawowy"/>
        <w:numPr>
          <w:ilvl w:val="0"/>
          <w:numId w:val="10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>załącznik nr 4A i 4B – projekty umów</w:t>
      </w:r>
      <w:r w:rsidR="00086FB7">
        <w:rPr>
          <w:rFonts w:ascii="Arial" w:hAnsi="Arial" w:cs="Arial"/>
          <w:sz w:val="22"/>
          <w:szCs w:val="22"/>
        </w:rPr>
        <w:t xml:space="preserve"> – </w:t>
      </w:r>
      <w:r w:rsidR="00086FB7">
        <w:rPr>
          <w:rFonts w:ascii="Arial" w:hAnsi="Arial" w:cs="Arial"/>
          <w:sz w:val="22"/>
          <w:szCs w:val="22"/>
        </w:rPr>
        <w:t>w zakresie wskazanym w odpowiedziach</w:t>
      </w:r>
      <w:r w:rsidR="00086FB7" w:rsidRPr="00086FB7">
        <w:rPr>
          <w:rFonts w:ascii="Arial" w:hAnsi="Arial" w:cs="Arial"/>
          <w:sz w:val="22"/>
          <w:szCs w:val="22"/>
        </w:rPr>
        <w:t xml:space="preserve"> </w:t>
      </w:r>
      <w:r w:rsidR="00086FB7">
        <w:rPr>
          <w:rFonts w:ascii="Arial" w:hAnsi="Arial" w:cs="Arial"/>
          <w:sz w:val="22"/>
          <w:szCs w:val="22"/>
        </w:rPr>
        <w:t>powyżej</w:t>
      </w:r>
      <w:r w:rsidR="00086FB7">
        <w:rPr>
          <w:rFonts w:ascii="Arial" w:hAnsi="Arial" w:cs="Arial"/>
          <w:sz w:val="22"/>
          <w:szCs w:val="22"/>
        </w:rPr>
        <w:t>.</w:t>
      </w:r>
    </w:p>
    <w:p w14:paraId="50EA805C" w14:textId="77777777" w:rsidR="00165DF6" w:rsidRPr="009003D1" w:rsidRDefault="00165DF6" w:rsidP="00165DF6">
      <w:pPr>
        <w:jc w:val="both"/>
        <w:rPr>
          <w:rFonts w:ascii="Arial" w:hAnsi="Arial" w:cs="Arial"/>
          <w:sz w:val="22"/>
          <w:szCs w:val="22"/>
        </w:rPr>
      </w:pPr>
    </w:p>
    <w:p w14:paraId="256EA1B5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7956" w14:textId="77777777" w:rsidR="00AF48F2" w:rsidRDefault="00AF48F2">
      <w:r>
        <w:separator/>
      </w:r>
    </w:p>
  </w:endnote>
  <w:endnote w:type="continuationSeparator" w:id="0">
    <w:p w14:paraId="17BCB919" w14:textId="77777777" w:rsidR="00AF48F2" w:rsidRDefault="00AF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4C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2A6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4F271" w14:textId="05BE1FE4" w:rsidR="006D4AB3" w:rsidRDefault="00F66C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31EDDA" wp14:editId="0A94B3B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51A3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905AA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D1A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C32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BA001C" w14:textId="77777777" w:rsidR="006D4AB3" w:rsidRDefault="006D4AB3">
    <w:pPr>
      <w:pStyle w:val="Stopka"/>
      <w:tabs>
        <w:tab w:val="clear" w:pos="4536"/>
        <w:tab w:val="left" w:pos="6237"/>
      </w:tabs>
    </w:pPr>
  </w:p>
  <w:p w14:paraId="6BA2F9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D3DDC" w14:textId="77777777" w:rsidR="00AF48F2" w:rsidRDefault="00AF48F2">
      <w:r>
        <w:separator/>
      </w:r>
    </w:p>
  </w:footnote>
  <w:footnote w:type="continuationSeparator" w:id="0">
    <w:p w14:paraId="0B768562" w14:textId="77777777" w:rsidR="00AF48F2" w:rsidRDefault="00AF4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0B78A" w14:textId="77777777" w:rsidR="00AE2544" w:rsidRDefault="00AE2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149F7" w14:textId="77777777" w:rsidR="00AE2544" w:rsidRDefault="00AE2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7A9B3" w14:textId="77777777" w:rsidR="00AE2544" w:rsidRDefault="00AE25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38CADE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eastAsia="SimSun" w:hAnsi="Tahoma" w:cs="Tahoma" w:hint="default"/>
        <w:kern w:val="2"/>
        <w:sz w:val="18"/>
        <w:szCs w:val="18"/>
        <w:lang w:eastAsia="hi-IN" w:bidi="hi-I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1440" w:hanging="360"/>
      </w:pPr>
      <w:rPr>
        <w:rFonts w:ascii="Times New Roman" w:eastAsia="Times New Roman" w:hAnsi="Times New 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DF3C58"/>
    <w:multiLevelType w:val="hybridMultilevel"/>
    <w:tmpl w:val="771E2326"/>
    <w:lvl w:ilvl="0" w:tplc="E14816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5327B2A"/>
    <w:multiLevelType w:val="hybridMultilevel"/>
    <w:tmpl w:val="1426328C"/>
    <w:lvl w:ilvl="0" w:tplc="F242786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6779674">
    <w:abstractNumId w:val="5"/>
  </w:num>
  <w:num w:numId="2" w16cid:durableId="158926237">
    <w:abstractNumId w:val="9"/>
  </w:num>
  <w:num w:numId="3" w16cid:durableId="1986619834">
    <w:abstractNumId w:val="4"/>
  </w:num>
  <w:num w:numId="4" w16cid:durableId="1207721432">
    <w:abstractNumId w:val="8"/>
  </w:num>
  <w:num w:numId="5" w16cid:durableId="1632512896">
    <w:abstractNumId w:val="1"/>
  </w:num>
  <w:num w:numId="6" w16cid:durableId="2052609338">
    <w:abstractNumId w:val="2"/>
  </w:num>
  <w:num w:numId="7" w16cid:durableId="1352489509">
    <w:abstractNumId w:val="7"/>
  </w:num>
  <w:num w:numId="8" w16cid:durableId="78526063">
    <w:abstractNumId w:val="0"/>
  </w:num>
  <w:num w:numId="9" w16cid:durableId="15785186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22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A7"/>
    <w:rsid w:val="00031374"/>
    <w:rsid w:val="00086FB7"/>
    <w:rsid w:val="000A1097"/>
    <w:rsid w:val="000E2A8F"/>
    <w:rsid w:val="0012774F"/>
    <w:rsid w:val="0014413D"/>
    <w:rsid w:val="00144B7A"/>
    <w:rsid w:val="00165DF6"/>
    <w:rsid w:val="00180C6E"/>
    <w:rsid w:val="001B3295"/>
    <w:rsid w:val="00232C1B"/>
    <w:rsid w:val="0029606A"/>
    <w:rsid w:val="002F3FFC"/>
    <w:rsid w:val="004848F3"/>
    <w:rsid w:val="004A75F2"/>
    <w:rsid w:val="005144A9"/>
    <w:rsid w:val="00520165"/>
    <w:rsid w:val="005609A7"/>
    <w:rsid w:val="005B1B08"/>
    <w:rsid w:val="005F15D2"/>
    <w:rsid w:val="00632C3C"/>
    <w:rsid w:val="00662BDB"/>
    <w:rsid w:val="006A5DF1"/>
    <w:rsid w:val="006B7198"/>
    <w:rsid w:val="006D4AB3"/>
    <w:rsid w:val="006F3B81"/>
    <w:rsid w:val="007003D6"/>
    <w:rsid w:val="00707635"/>
    <w:rsid w:val="007B666C"/>
    <w:rsid w:val="007D7198"/>
    <w:rsid w:val="007F4D93"/>
    <w:rsid w:val="008537A7"/>
    <w:rsid w:val="00870F9F"/>
    <w:rsid w:val="008804B6"/>
    <w:rsid w:val="00897AB0"/>
    <w:rsid w:val="008A3553"/>
    <w:rsid w:val="008E60ED"/>
    <w:rsid w:val="009003D1"/>
    <w:rsid w:val="00947A50"/>
    <w:rsid w:val="00A905AC"/>
    <w:rsid w:val="00AA2494"/>
    <w:rsid w:val="00AE2544"/>
    <w:rsid w:val="00AF48F2"/>
    <w:rsid w:val="00B1255C"/>
    <w:rsid w:val="00BA6584"/>
    <w:rsid w:val="00BE7BFD"/>
    <w:rsid w:val="00C370F2"/>
    <w:rsid w:val="00C44EEC"/>
    <w:rsid w:val="00D22FFA"/>
    <w:rsid w:val="00D4484D"/>
    <w:rsid w:val="00D56DEF"/>
    <w:rsid w:val="00D8461B"/>
    <w:rsid w:val="00D9049C"/>
    <w:rsid w:val="00D915F2"/>
    <w:rsid w:val="00DF32E8"/>
    <w:rsid w:val="00DF6FDB"/>
    <w:rsid w:val="00E21B49"/>
    <w:rsid w:val="00E2789F"/>
    <w:rsid w:val="00E72428"/>
    <w:rsid w:val="00EA14B3"/>
    <w:rsid w:val="00EA416E"/>
    <w:rsid w:val="00F22BFD"/>
    <w:rsid w:val="00F66C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988FE8"/>
  <w15:chartTrackingRefBased/>
  <w15:docId w15:val="{4DAB0E85-E1F9-4E32-8699-AE1EAD8F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56DE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413D"/>
    <w:rPr>
      <w:sz w:val="28"/>
    </w:rPr>
  </w:style>
  <w:style w:type="paragraph" w:styleId="Akapitzlist">
    <w:name w:val="List Paragraph"/>
    <w:basedOn w:val="Normalny"/>
    <w:uiPriority w:val="34"/>
    <w:qFormat/>
    <w:rsid w:val="0014413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5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847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5</cp:revision>
  <cp:lastPrinted>2001-02-10T14:28:00Z</cp:lastPrinted>
  <dcterms:created xsi:type="dcterms:W3CDTF">2022-09-21T09:49:00Z</dcterms:created>
  <dcterms:modified xsi:type="dcterms:W3CDTF">2022-09-21T11:02:00Z</dcterms:modified>
</cp:coreProperties>
</file>