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764B" w:rsidRPr="00CD42D3" w:rsidRDefault="00D2764B" w:rsidP="00D2764B">
      <w:pPr>
        <w:spacing w:line="276" w:lineRule="auto"/>
        <w:jc w:val="right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 xml:space="preserve">Załącznik nr </w:t>
      </w:r>
      <w:r>
        <w:rPr>
          <w:b/>
          <w:sz w:val="22"/>
          <w:szCs w:val="22"/>
        </w:rPr>
        <w:t>4</w:t>
      </w:r>
      <w:bookmarkStart w:id="0" w:name="_GoBack"/>
      <w:bookmarkEnd w:id="0"/>
    </w:p>
    <w:p w:rsidR="00D2764B" w:rsidRPr="00CD42D3" w:rsidRDefault="00D2764B" w:rsidP="00D2764B">
      <w:pPr>
        <w:spacing w:line="276" w:lineRule="auto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WZÓR UMOWY</w:t>
      </w:r>
    </w:p>
    <w:p w:rsidR="00D2764B" w:rsidRPr="00CD42D3" w:rsidRDefault="00D2764B" w:rsidP="00D2764B">
      <w:pPr>
        <w:spacing w:line="276" w:lineRule="auto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 xml:space="preserve">Ostateczna treść umowy może ulec zmianie w zakresie nie zmieniającym istotnych postanowień wzoru umowy i SWZ. </w:t>
      </w:r>
    </w:p>
    <w:p w:rsidR="00D2764B" w:rsidRPr="00CD42D3" w:rsidRDefault="00D2764B" w:rsidP="00D2764B">
      <w:pPr>
        <w:spacing w:line="276" w:lineRule="auto"/>
        <w:jc w:val="center"/>
        <w:rPr>
          <w:b/>
          <w:sz w:val="22"/>
          <w:szCs w:val="22"/>
        </w:rPr>
      </w:pPr>
    </w:p>
    <w:p w:rsidR="00D2764B" w:rsidRPr="00CD42D3" w:rsidRDefault="00D2764B" w:rsidP="00D2764B">
      <w:pPr>
        <w:spacing w:line="276" w:lineRule="auto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Zawarta w Krakowie jako </w:t>
      </w:r>
      <w:r>
        <w:rPr>
          <w:sz w:val="22"/>
          <w:szCs w:val="22"/>
        </w:rPr>
        <w:t>(…)</w:t>
      </w:r>
      <w:r w:rsidRPr="00CD42D3">
        <w:rPr>
          <w:sz w:val="22"/>
          <w:szCs w:val="22"/>
        </w:rPr>
        <w:t xml:space="preserve"> </w:t>
      </w:r>
    </w:p>
    <w:p w:rsidR="00D2764B" w:rsidRPr="00CD42D3" w:rsidRDefault="00D2764B" w:rsidP="00D2764B">
      <w:pPr>
        <w:keepNext/>
        <w:spacing w:line="276" w:lineRule="auto"/>
        <w:jc w:val="both"/>
        <w:rPr>
          <w:sz w:val="22"/>
          <w:szCs w:val="22"/>
        </w:rPr>
      </w:pPr>
    </w:p>
    <w:p w:rsidR="00D2764B" w:rsidRPr="00CD42D3" w:rsidRDefault="00D2764B" w:rsidP="00D2764B">
      <w:pPr>
        <w:spacing w:line="276" w:lineRule="auto"/>
        <w:ind w:right="-47"/>
        <w:rPr>
          <w:sz w:val="22"/>
          <w:szCs w:val="22"/>
        </w:rPr>
      </w:pP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pomiędzy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b/>
          <w:sz w:val="22"/>
          <w:szCs w:val="22"/>
        </w:rPr>
        <w:t>Akademią Górniczo-Hutniczą im. Stanisława Staszica w Krakowie AI. Mickiewicza 30</w:t>
      </w:r>
      <w:r w:rsidRPr="00CD42D3">
        <w:rPr>
          <w:sz w:val="22"/>
          <w:szCs w:val="22"/>
        </w:rPr>
        <w:t xml:space="preserve">  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reprezentowana przez: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1.Kancelrza AGH ............................................................................. </w:t>
      </w:r>
    </w:p>
    <w:p w:rsidR="00D2764B" w:rsidRPr="00CD42D3" w:rsidRDefault="00D2764B" w:rsidP="00D2764B">
      <w:pPr>
        <w:spacing w:line="276" w:lineRule="auto"/>
        <w:ind w:right="-47"/>
        <w:rPr>
          <w:sz w:val="22"/>
          <w:szCs w:val="22"/>
        </w:rPr>
      </w:pPr>
      <w:r w:rsidRPr="00CD42D3">
        <w:rPr>
          <w:sz w:val="22"/>
          <w:szCs w:val="22"/>
        </w:rPr>
        <w:t>2.Kwestora / Z-</w:t>
      </w:r>
      <w:proofErr w:type="spellStart"/>
      <w:r w:rsidRPr="00CD42D3">
        <w:rPr>
          <w:sz w:val="22"/>
          <w:szCs w:val="22"/>
        </w:rPr>
        <w:t>cę</w:t>
      </w:r>
      <w:proofErr w:type="spellEnd"/>
      <w:r w:rsidRPr="00CD42D3">
        <w:rPr>
          <w:sz w:val="22"/>
          <w:szCs w:val="22"/>
        </w:rPr>
        <w:t xml:space="preserve"> Kwestora/ .........................................................................................................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zwaną dalej KUPUJĄCYM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a 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i/>
          <w:sz w:val="22"/>
          <w:szCs w:val="22"/>
        </w:rPr>
      </w:pPr>
      <w:r w:rsidRPr="00CD42D3">
        <w:rPr>
          <w:i/>
          <w:sz w:val="22"/>
          <w:szCs w:val="22"/>
        </w:rPr>
        <w:t xml:space="preserve"> (nazwa i siedziba przedsiębiorcy oraz jego adres). 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reprezentowanym przez: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2................................................................................................................................................... 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zwanym dalej SPRZEDAWCĄ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</w:p>
    <w:p w:rsidR="00D2764B" w:rsidRPr="00CD42D3" w:rsidRDefault="00D2764B" w:rsidP="00D2764B">
      <w:pPr>
        <w:spacing w:line="276" w:lineRule="auto"/>
        <w:ind w:right="-47"/>
        <w:jc w:val="center"/>
        <w:rPr>
          <w:sz w:val="22"/>
          <w:szCs w:val="22"/>
        </w:rPr>
      </w:pPr>
    </w:p>
    <w:p w:rsidR="00D2764B" w:rsidRPr="00CD42D3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 1</w:t>
      </w:r>
    </w:p>
    <w:p w:rsidR="00D2764B" w:rsidRPr="00CD42D3" w:rsidRDefault="00D2764B" w:rsidP="00D2764B">
      <w:pPr>
        <w:numPr>
          <w:ilvl w:val="0"/>
          <w:numId w:val="22"/>
        </w:numPr>
        <w:tabs>
          <w:tab w:val="clear" w:pos="780"/>
          <w:tab w:val="num" w:pos="360"/>
        </w:tabs>
        <w:spacing w:line="276" w:lineRule="auto"/>
        <w:ind w:left="360" w:right="-47"/>
        <w:jc w:val="both"/>
        <w:rPr>
          <w:b/>
          <w:bCs/>
          <w:sz w:val="22"/>
          <w:szCs w:val="22"/>
        </w:rPr>
      </w:pPr>
      <w:r w:rsidRPr="00CD42D3">
        <w:rPr>
          <w:sz w:val="22"/>
          <w:szCs w:val="22"/>
        </w:rPr>
        <w:t xml:space="preserve">Przedmiotem niniejszej umowy jest sprzedaż i </w:t>
      </w:r>
      <w:r w:rsidRPr="00CD42D3">
        <w:rPr>
          <w:b/>
          <w:sz w:val="22"/>
          <w:szCs w:val="22"/>
        </w:rPr>
        <w:t xml:space="preserve">sukcesywna dostawa azotu ciekłego w liczbie do 40 ton rocznie dla </w:t>
      </w:r>
      <w:proofErr w:type="spellStart"/>
      <w:r w:rsidRPr="00CD42D3">
        <w:rPr>
          <w:b/>
          <w:sz w:val="22"/>
          <w:szCs w:val="22"/>
        </w:rPr>
        <w:t>WFiIS</w:t>
      </w:r>
      <w:proofErr w:type="spellEnd"/>
      <w:r w:rsidRPr="00CD42D3">
        <w:rPr>
          <w:b/>
          <w:bCs/>
          <w:sz w:val="22"/>
          <w:szCs w:val="22"/>
        </w:rPr>
        <w:t xml:space="preserve">. </w:t>
      </w:r>
    </w:p>
    <w:p w:rsidR="00D2764B" w:rsidRPr="00CD42D3" w:rsidRDefault="00D2764B" w:rsidP="00D2764B">
      <w:pPr>
        <w:pStyle w:val="Tekstpodstawowy"/>
        <w:numPr>
          <w:ilvl w:val="0"/>
          <w:numId w:val="22"/>
        </w:numPr>
        <w:tabs>
          <w:tab w:val="clear" w:pos="780"/>
          <w:tab w:val="num" w:pos="360"/>
        </w:tabs>
        <w:spacing w:line="276" w:lineRule="auto"/>
        <w:ind w:left="360"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Sprzedawca zobowiązuje się dostarczyć azot ciekły spełniający wymagania normy PN-C-84919:1997 (</w:t>
      </w:r>
      <w:r w:rsidRPr="00CD42D3">
        <w:rPr>
          <w:sz w:val="22"/>
          <w:szCs w:val="22"/>
          <w:u w:val="single"/>
        </w:rPr>
        <w:t>lub równoważnej</w:t>
      </w:r>
      <w:r w:rsidRPr="00CD42D3">
        <w:rPr>
          <w:sz w:val="22"/>
          <w:szCs w:val="22"/>
        </w:rPr>
        <w:t xml:space="preserve">) o poniższych parametrach technicznych: </w:t>
      </w:r>
    </w:p>
    <w:p w:rsidR="00D2764B" w:rsidRPr="00CD42D3" w:rsidRDefault="00D2764B" w:rsidP="00D2764B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CD42D3">
        <w:rPr>
          <w:sz w:val="22"/>
          <w:szCs w:val="22"/>
        </w:rPr>
        <w:t>Zaw. Azotu % nie mniej niż 99,999</w:t>
      </w:r>
    </w:p>
    <w:p w:rsidR="00D2764B" w:rsidRPr="00CD42D3" w:rsidRDefault="00D2764B" w:rsidP="00D2764B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CD42D3">
        <w:rPr>
          <w:sz w:val="22"/>
          <w:szCs w:val="22"/>
        </w:rPr>
        <w:t>Zaw. Tlenu % nie więcej niż 0,0002</w:t>
      </w:r>
    </w:p>
    <w:p w:rsidR="00D2764B" w:rsidRPr="00CD42D3" w:rsidRDefault="00D2764B" w:rsidP="00D2764B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CD42D3">
        <w:rPr>
          <w:sz w:val="22"/>
          <w:szCs w:val="22"/>
        </w:rPr>
        <w:t>Zaw. Metanu % nie więcej niż 0,0001</w:t>
      </w:r>
    </w:p>
    <w:p w:rsidR="00D2764B" w:rsidRPr="00CD42D3" w:rsidRDefault="00D2764B" w:rsidP="00D2764B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CD42D3">
        <w:rPr>
          <w:sz w:val="22"/>
          <w:szCs w:val="22"/>
        </w:rPr>
        <w:t>Zaw. Tlenku węgla % nie więcej niż 0,0002</w:t>
      </w:r>
    </w:p>
    <w:p w:rsidR="00D2764B" w:rsidRPr="00CD42D3" w:rsidRDefault="00D2764B" w:rsidP="00D2764B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CD42D3">
        <w:rPr>
          <w:sz w:val="22"/>
          <w:szCs w:val="22"/>
        </w:rPr>
        <w:t>Zaw. Dwutlenku węgla % nie więcej niż 0,0002</w:t>
      </w:r>
    </w:p>
    <w:p w:rsidR="00D2764B" w:rsidRPr="00CD42D3" w:rsidRDefault="00D2764B" w:rsidP="00D2764B">
      <w:pPr>
        <w:numPr>
          <w:ilvl w:val="0"/>
          <w:numId w:val="21"/>
        </w:numPr>
        <w:spacing w:line="276" w:lineRule="auto"/>
        <w:rPr>
          <w:sz w:val="22"/>
          <w:szCs w:val="22"/>
        </w:rPr>
      </w:pPr>
      <w:r w:rsidRPr="00CD42D3">
        <w:rPr>
          <w:sz w:val="22"/>
          <w:szCs w:val="22"/>
        </w:rPr>
        <w:t>Zaw. Wilgoci % nie więcej niż 0,0003</w:t>
      </w:r>
    </w:p>
    <w:p w:rsidR="00D2764B" w:rsidRPr="00CD42D3" w:rsidRDefault="00D2764B" w:rsidP="00D2764B">
      <w:pPr>
        <w:spacing w:line="276" w:lineRule="auto"/>
        <w:ind w:right="-47"/>
        <w:rPr>
          <w:b/>
          <w:sz w:val="22"/>
          <w:szCs w:val="22"/>
        </w:rPr>
      </w:pPr>
    </w:p>
    <w:p w:rsidR="00D2764B" w:rsidRPr="00CD42D3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 2</w:t>
      </w:r>
    </w:p>
    <w:p w:rsidR="00D2764B" w:rsidRPr="00CD42D3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Umowa zostaje zawarta na okres 12 miesięcy od dnia ………………… do ……………… r.</w:t>
      </w:r>
    </w:p>
    <w:p w:rsidR="00D2764B" w:rsidRPr="00CD42D3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b/>
          <w:sz w:val="22"/>
          <w:szCs w:val="22"/>
        </w:rPr>
      </w:pPr>
      <w:r w:rsidRPr="00CD42D3">
        <w:rPr>
          <w:sz w:val="22"/>
          <w:szCs w:val="22"/>
        </w:rPr>
        <w:t xml:space="preserve">Niniejsza umowa wygasa przed upływem okresu czasu jej trwania z dniem wyczerpania środków, o których mowa w </w:t>
      </w:r>
      <w:r w:rsidRPr="00CD42D3">
        <w:rPr>
          <w:b/>
          <w:sz w:val="22"/>
          <w:szCs w:val="22"/>
        </w:rPr>
        <w:t>§ 3 ust 3.</w:t>
      </w:r>
    </w:p>
    <w:p w:rsidR="00D2764B" w:rsidRPr="00CD42D3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Jeżeli w trakcie trwania umowy zlecone usługi nie wyczerpią wartości określonej w </w:t>
      </w:r>
      <w:r w:rsidRPr="00CD42D3">
        <w:rPr>
          <w:b/>
          <w:sz w:val="22"/>
          <w:szCs w:val="22"/>
        </w:rPr>
        <w:t>§ 3 ust 3</w:t>
      </w:r>
      <w:r w:rsidRPr="00CD42D3">
        <w:rPr>
          <w:sz w:val="22"/>
          <w:szCs w:val="22"/>
        </w:rPr>
        <w:t xml:space="preserve"> to Sprzedawcy nie przysługują z tego powodu żadne roszczenia względem Kupującego.</w:t>
      </w:r>
    </w:p>
    <w:p w:rsidR="00D2764B" w:rsidRPr="00CD42D3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Dostawa azotu  realizowana będzie tylko i wyłącznie na podstawie potwierdzenia spełniania norm o których mowa w </w:t>
      </w:r>
      <w:r w:rsidRPr="00CD42D3">
        <w:rPr>
          <w:b/>
          <w:sz w:val="22"/>
          <w:szCs w:val="22"/>
        </w:rPr>
        <w:t>§ 1 ust. 2.</w:t>
      </w:r>
    </w:p>
    <w:p w:rsidR="00D2764B" w:rsidRPr="00CD42D3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Zamówienie realizowane będzie sukcesywnie zgodnie z zapotrzebowaniem </w:t>
      </w:r>
      <w:proofErr w:type="spellStart"/>
      <w:r w:rsidRPr="00CD42D3">
        <w:rPr>
          <w:sz w:val="22"/>
          <w:szCs w:val="22"/>
        </w:rPr>
        <w:t>WFiIS</w:t>
      </w:r>
      <w:proofErr w:type="spellEnd"/>
      <w:r w:rsidRPr="00CD42D3">
        <w:rPr>
          <w:sz w:val="22"/>
          <w:szCs w:val="22"/>
        </w:rPr>
        <w:t>. O terminie, wielkości i miejscu każdorazowej Kupujący powiadomi</w:t>
      </w:r>
      <w:r>
        <w:rPr>
          <w:sz w:val="22"/>
          <w:szCs w:val="22"/>
        </w:rPr>
        <w:t xml:space="preserve"> Sprzedawcę emailem, telefonicznie.</w:t>
      </w:r>
    </w:p>
    <w:p w:rsidR="00D2764B" w:rsidRPr="00CD42D3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lastRenderedPageBreak/>
        <w:t xml:space="preserve">Zamówienie winno zostać zrealizowane </w:t>
      </w:r>
      <w:r w:rsidRPr="00CD42D3">
        <w:rPr>
          <w:b/>
          <w:sz w:val="22"/>
          <w:szCs w:val="22"/>
        </w:rPr>
        <w:t>do ………. dni roboczych</w:t>
      </w:r>
      <w:r w:rsidRPr="00CD42D3">
        <w:rPr>
          <w:sz w:val="22"/>
          <w:szCs w:val="22"/>
        </w:rPr>
        <w:t xml:space="preserve"> od momentu otrzymania  *Za dni robocze Zamawiający uznaje dni od poniedziałku do piątku w godzinach od 8:00 do 15:30, z wyjątkiem dni ustawowo wolnych od pracy. </w:t>
      </w:r>
    </w:p>
    <w:p w:rsidR="00D2764B" w:rsidRPr="00CD42D3" w:rsidRDefault="00D2764B" w:rsidP="00D2764B">
      <w:pPr>
        <w:pStyle w:val="Tekstpodstawowy"/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Dostawy będą realizowane na adres: </w:t>
      </w:r>
      <w:proofErr w:type="spellStart"/>
      <w:r w:rsidRPr="00CD42D3">
        <w:rPr>
          <w:sz w:val="22"/>
          <w:szCs w:val="22"/>
        </w:rPr>
        <w:t>WFiIS</w:t>
      </w:r>
      <w:proofErr w:type="spellEnd"/>
      <w:r w:rsidRPr="00CD42D3">
        <w:rPr>
          <w:sz w:val="22"/>
          <w:szCs w:val="22"/>
        </w:rPr>
        <w:t xml:space="preserve">, ul. Reymonta 19, </w:t>
      </w:r>
      <w:r w:rsidRPr="00CD42D3">
        <w:rPr>
          <w:sz w:val="22"/>
          <w:szCs w:val="22"/>
          <w:shd w:val="clear" w:color="auto" w:fill="FFFFFF"/>
        </w:rPr>
        <w:t>30-059 Kraków</w:t>
      </w:r>
      <w:r w:rsidRPr="00CD42D3">
        <w:rPr>
          <w:sz w:val="22"/>
          <w:szCs w:val="22"/>
        </w:rPr>
        <w:t xml:space="preserve"> </w:t>
      </w:r>
      <w:r w:rsidRPr="00CD42D3">
        <w:rPr>
          <w:bCs/>
          <w:sz w:val="22"/>
          <w:szCs w:val="22"/>
        </w:rPr>
        <w:t>do zbiornika Kupującego</w:t>
      </w:r>
      <w:r w:rsidRPr="00CD42D3">
        <w:rPr>
          <w:sz w:val="22"/>
          <w:szCs w:val="22"/>
        </w:rPr>
        <w:t xml:space="preserve"> wraz z rozładunkiem.</w:t>
      </w:r>
    </w:p>
    <w:p w:rsidR="00D2764B" w:rsidRPr="00CD42D3" w:rsidRDefault="00D2764B" w:rsidP="00D2764B">
      <w:pPr>
        <w:pStyle w:val="Tekstpodstawowy"/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Dostawa wraz z rozładunkiem na koszt Sprzedawcy.</w:t>
      </w:r>
    </w:p>
    <w:p w:rsidR="00D2764B" w:rsidRPr="00CD42D3" w:rsidRDefault="00D2764B" w:rsidP="00D2764B">
      <w:pPr>
        <w:pStyle w:val="Tekstpodstawowy"/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Termin dostarczenia azotu ciekłego uznaje się za dotrzymany, jeżeli przed jego upływem. Sprzedawca dostarczy towar na miejsce przeznaczenia w stanie zupełnym.</w:t>
      </w:r>
    </w:p>
    <w:p w:rsidR="00D2764B" w:rsidRPr="00CD42D3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Osobą odpowiedzialną za realizację niniejszego zamówienia ze strony Kupującego jest ……, mail: ……………… oraz tel.……………………………</w:t>
      </w:r>
    </w:p>
    <w:p w:rsidR="00D2764B" w:rsidRPr="00CD42D3" w:rsidRDefault="00D2764B" w:rsidP="00D2764B">
      <w:pPr>
        <w:numPr>
          <w:ilvl w:val="0"/>
          <w:numId w:val="23"/>
        </w:numPr>
        <w:tabs>
          <w:tab w:val="clear" w:pos="78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Trzykrotne nieuzasadnione i zawinione przez Sprzedawcę przekroczenie terminów określonych w </w:t>
      </w:r>
      <w:r w:rsidRPr="00CD42D3">
        <w:rPr>
          <w:b/>
          <w:sz w:val="22"/>
          <w:szCs w:val="22"/>
        </w:rPr>
        <w:t>§ 2</w:t>
      </w:r>
    </w:p>
    <w:p w:rsidR="00D2764B" w:rsidRPr="00CD42D3" w:rsidRDefault="00D2764B" w:rsidP="00D2764B">
      <w:pPr>
        <w:spacing w:line="276" w:lineRule="auto"/>
        <w:ind w:left="426"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ust. 6  upoważnia Kupującego do odstąpienia od umowy z przyczyn występujących po stronie Sprzedawcy.</w:t>
      </w:r>
    </w:p>
    <w:p w:rsidR="00D2764B" w:rsidRPr="00CD42D3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 3</w:t>
      </w:r>
    </w:p>
    <w:p w:rsidR="00D2764B" w:rsidRPr="00CD42D3" w:rsidRDefault="00D2764B" w:rsidP="00D2764B">
      <w:pPr>
        <w:numPr>
          <w:ilvl w:val="0"/>
          <w:numId w:val="3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Strony ustalają jednostkową </w:t>
      </w:r>
      <w:r w:rsidRPr="00CD42D3">
        <w:rPr>
          <w:b/>
          <w:sz w:val="22"/>
          <w:szCs w:val="22"/>
        </w:rPr>
        <w:t xml:space="preserve">cenę brutto </w:t>
      </w:r>
      <w:r w:rsidRPr="00CD42D3">
        <w:rPr>
          <w:sz w:val="22"/>
          <w:szCs w:val="22"/>
        </w:rPr>
        <w:t xml:space="preserve"> za 1 tonę ciekłego azotu na kwotę </w:t>
      </w:r>
      <w:r w:rsidRPr="00CD42D3">
        <w:rPr>
          <w:b/>
          <w:sz w:val="22"/>
          <w:szCs w:val="22"/>
        </w:rPr>
        <w:t xml:space="preserve">…… PLN  </w:t>
      </w:r>
      <w:r w:rsidRPr="00CD42D3">
        <w:rPr>
          <w:sz w:val="22"/>
          <w:szCs w:val="22"/>
        </w:rPr>
        <w:t>(</w:t>
      </w:r>
      <w:r w:rsidRPr="00CD42D3">
        <w:rPr>
          <w:i/>
          <w:sz w:val="22"/>
          <w:szCs w:val="22"/>
        </w:rPr>
        <w:t>słownie: ………….. 00/100</w:t>
      </w:r>
      <w:r w:rsidRPr="00CD42D3">
        <w:rPr>
          <w:sz w:val="22"/>
          <w:szCs w:val="22"/>
        </w:rPr>
        <w:t>).</w:t>
      </w:r>
    </w:p>
    <w:p w:rsidR="00D2764B" w:rsidRPr="00CD42D3" w:rsidRDefault="00D2764B" w:rsidP="00D2764B">
      <w:pPr>
        <w:numPr>
          <w:ilvl w:val="0"/>
          <w:numId w:val="3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Powyższa cena zawiera 23% stawkę podatku VAT w wysokości </w:t>
      </w:r>
      <w:r w:rsidRPr="00CD42D3">
        <w:rPr>
          <w:b/>
          <w:sz w:val="22"/>
          <w:szCs w:val="22"/>
        </w:rPr>
        <w:t>……………….. PLN</w:t>
      </w:r>
      <w:r w:rsidRPr="00CD42D3">
        <w:rPr>
          <w:sz w:val="22"/>
          <w:szCs w:val="22"/>
        </w:rPr>
        <w:t xml:space="preserve"> </w:t>
      </w:r>
      <w:r w:rsidRPr="00CD42D3">
        <w:rPr>
          <w:sz w:val="22"/>
          <w:szCs w:val="22"/>
        </w:rPr>
        <w:br/>
        <w:t>(</w:t>
      </w:r>
      <w:r w:rsidRPr="00CD42D3">
        <w:rPr>
          <w:i/>
          <w:sz w:val="22"/>
          <w:szCs w:val="22"/>
        </w:rPr>
        <w:t>słownie: …………………….00/100</w:t>
      </w:r>
      <w:r w:rsidRPr="00CD42D3">
        <w:rPr>
          <w:sz w:val="22"/>
          <w:szCs w:val="22"/>
        </w:rPr>
        <w:t>).</w:t>
      </w:r>
    </w:p>
    <w:p w:rsidR="00D2764B" w:rsidRPr="00CD42D3" w:rsidRDefault="00D2764B" w:rsidP="00D2764B">
      <w:pPr>
        <w:numPr>
          <w:ilvl w:val="0"/>
          <w:numId w:val="3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Wartość umowy w okresie jej obowiązywania nie przekroczy  kwoty brutto ............................ PLN (słownie: ………………….00/100). </w:t>
      </w:r>
    </w:p>
    <w:p w:rsidR="00D2764B" w:rsidRPr="00CD42D3" w:rsidRDefault="00D2764B" w:rsidP="00D2764B">
      <w:pPr>
        <w:spacing w:line="276" w:lineRule="auto"/>
        <w:ind w:left="284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 4</w:t>
      </w:r>
    </w:p>
    <w:p w:rsidR="00D2764B" w:rsidRPr="00CD42D3" w:rsidRDefault="00D2764B" w:rsidP="00D2764B">
      <w:pPr>
        <w:numPr>
          <w:ilvl w:val="0"/>
          <w:numId w:val="32"/>
        </w:numPr>
        <w:tabs>
          <w:tab w:val="num" w:pos="284"/>
        </w:tabs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Zamawiający zastrzega sobie możliwość ograniczenia zakresu przedmiotu zamówienia maksymalnie o 10%.</w:t>
      </w:r>
    </w:p>
    <w:p w:rsidR="00D2764B" w:rsidRPr="00CD42D3" w:rsidRDefault="00D2764B" w:rsidP="00D2764B">
      <w:pPr>
        <w:numPr>
          <w:ilvl w:val="0"/>
          <w:numId w:val="32"/>
        </w:num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Zamawiający zastrzega sobie prawo do zwiększenia liczby zamawianego azotu w trakcie realizacji umowy. Powyższe zmiany nie mogą spowodować zmian cen jednostkowych oraz przekroczenia wartości umowy (brutto).</w:t>
      </w:r>
    </w:p>
    <w:p w:rsidR="00D2764B" w:rsidRPr="00CD42D3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 5</w:t>
      </w:r>
    </w:p>
    <w:p w:rsidR="00D2764B" w:rsidRPr="00CD42D3" w:rsidRDefault="00D2764B" w:rsidP="00D2764B">
      <w:pPr>
        <w:pStyle w:val="Tekstpodstawowy"/>
        <w:numPr>
          <w:ilvl w:val="3"/>
          <w:numId w:val="23"/>
        </w:numPr>
        <w:tabs>
          <w:tab w:val="clear" w:pos="2940"/>
          <w:tab w:val="num" w:pos="426"/>
        </w:tabs>
        <w:spacing w:line="276" w:lineRule="auto"/>
        <w:ind w:left="426" w:right="-45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Należność zostanie uregulowana przez Kupującego w terminie do 21 dni od dnia otrzymania faktury wystawionej przez Sprzedawcę po dokonaniu odbioru przedmiotu umowy udokumentowanym pisemnym potwierdzeniem.</w:t>
      </w:r>
    </w:p>
    <w:p w:rsidR="00D2764B" w:rsidRPr="00CD42D3" w:rsidRDefault="00D2764B" w:rsidP="00D2764B">
      <w:pPr>
        <w:pStyle w:val="Tekstpodstawowy"/>
        <w:numPr>
          <w:ilvl w:val="3"/>
          <w:numId w:val="23"/>
        </w:numPr>
        <w:tabs>
          <w:tab w:val="clear" w:pos="2940"/>
          <w:tab w:val="num" w:pos="426"/>
        </w:tabs>
        <w:spacing w:line="276" w:lineRule="auto"/>
        <w:ind w:left="426" w:right="-45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Zapłata wynagrodzenia nastąpi przelewem na rachunek Sprzedawcy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4.</w:t>
      </w:r>
    </w:p>
    <w:p w:rsidR="00D2764B" w:rsidRPr="00CD42D3" w:rsidRDefault="00D2764B" w:rsidP="00D2764B">
      <w:pPr>
        <w:pStyle w:val="Tekstpodstawowy"/>
        <w:numPr>
          <w:ilvl w:val="3"/>
          <w:numId w:val="23"/>
        </w:numPr>
        <w:tabs>
          <w:tab w:val="clear" w:pos="294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Strony postanawiają, że zapłata następuje w dniu obciążenia rachunku bankowego  Kupującego.</w:t>
      </w:r>
    </w:p>
    <w:p w:rsidR="00D2764B" w:rsidRPr="00CD42D3" w:rsidRDefault="00D2764B" w:rsidP="00D2764B">
      <w:pPr>
        <w:pStyle w:val="Tekstpodstawowy"/>
        <w:numPr>
          <w:ilvl w:val="3"/>
          <w:numId w:val="23"/>
        </w:numPr>
        <w:tabs>
          <w:tab w:val="clear" w:pos="294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W przypadku nieterminowej płatności należności Sprzedawca ma prawo naliczyć  Kupującemu odsetki  ustawowe za każdy dzień zwłoki.</w:t>
      </w:r>
    </w:p>
    <w:p w:rsidR="00D2764B" w:rsidRPr="00CD42D3" w:rsidRDefault="00D2764B" w:rsidP="00D2764B">
      <w:pPr>
        <w:pStyle w:val="Tekstpodstawowy"/>
        <w:numPr>
          <w:ilvl w:val="3"/>
          <w:numId w:val="23"/>
        </w:numPr>
        <w:tabs>
          <w:tab w:val="clear" w:pos="2940"/>
          <w:tab w:val="num" w:pos="426"/>
        </w:tabs>
        <w:spacing w:line="276" w:lineRule="auto"/>
        <w:ind w:left="426" w:right="-47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Sprzedawca nie może dokonywać cesji wierzytelności wynikających z niniejszej umowy.</w:t>
      </w:r>
    </w:p>
    <w:p w:rsidR="00D2764B" w:rsidRPr="00CD42D3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 6</w:t>
      </w:r>
    </w:p>
    <w:p w:rsidR="00D2764B" w:rsidRPr="00CD42D3" w:rsidRDefault="00D2764B" w:rsidP="00D2764B">
      <w:pPr>
        <w:pStyle w:val="Tekstpodstawowy"/>
        <w:numPr>
          <w:ilvl w:val="0"/>
          <w:numId w:val="26"/>
        </w:numPr>
        <w:spacing w:line="276" w:lineRule="auto"/>
        <w:ind w:left="426" w:right="-47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Odbiór przeprowadzony będzie u Kupującego i obejmować będzie:</w:t>
      </w:r>
    </w:p>
    <w:p w:rsidR="00D2764B" w:rsidRPr="00CD42D3" w:rsidRDefault="00D2764B" w:rsidP="00D2764B">
      <w:pPr>
        <w:pStyle w:val="Tekstpodstawowy"/>
        <w:numPr>
          <w:ilvl w:val="1"/>
          <w:numId w:val="26"/>
        </w:numPr>
        <w:spacing w:line="276" w:lineRule="auto"/>
        <w:ind w:left="426" w:right="-47" w:hanging="426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sprawdzenie ilości dostawy, </w:t>
      </w:r>
    </w:p>
    <w:p w:rsidR="00D2764B" w:rsidRPr="00CD42D3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 7</w:t>
      </w:r>
    </w:p>
    <w:p w:rsidR="00D2764B" w:rsidRPr="00CD42D3" w:rsidRDefault="00D2764B" w:rsidP="00D2764B">
      <w:pPr>
        <w:pStyle w:val="Tekstpodstawowy"/>
        <w:numPr>
          <w:ilvl w:val="0"/>
          <w:numId w:val="25"/>
        </w:numPr>
        <w:spacing w:line="276" w:lineRule="auto"/>
        <w:ind w:right="-45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Strony ustanawiają odpowiedzialność za niewykonanie lub nienależyte wykonanie umowy  w formie kar umownych.</w:t>
      </w:r>
    </w:p>
    <w:p w:rsidR="00D2764B" w:rsidRPr="00CD42D3" w:rsidRDefault="00D2764B" w:rsidP="00D2764B">
      <w:pPr>
        <w:pStyle w:val="Tekstpodstawowy"/>
        <w:numPr>
          <w:ilvl w:val="0"/>
          <w:numId w:val="25"/>
        </w:numPr>
        <w:spacing w:line="276" w:lineRule="auto"/>
        <w:ind w:right="-45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Sprzedawca zapłaci Kupującemu kary umowne:</w:t>
      </w:r>
    </w:p>
    <w:p w:rsidR="00D2764B" w:rsidRPr="00CD42D3" w:rsidRDefault="00D2764B" w:rsidP="00D2764B">
      <w:pPr>
        <w:pStyle w:val="Tekstpodstawowy"/>
        <w:numPr>
          <w:ilvl w:val="1"/>
          <w:numId w:val="18"/>
        </w:numPr>
        <w:tabs>
          <w:tab w:val="clear" w:pos="1440"/>
          <w:tab w:val="num" w:pos="1080"/>
        </w:tabs>
        <w:spacing w:line="276" w:lineRule="auto"/>
        <w:ind w:left="720"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za zwłokę w wykonaniu określonej części przedmiotu umowy (poszczególnego zamówienia) w wysokości 2% wynagrodzenia brutto za daną niezrealizowaną dostawę za każdy dzień zwłoki, licząc od następnego dnia po upływie terminu określonego w § 2 ust. 6 umowy.</w:t>
      </w:r>
    </w:p>
    <w:p w:rsidR="00D2764B" w:rsidRPr="00CD42D3" w:rsidRDefault="00D2764B" w:rsidP="00D2764B">
      <w:pPr>
        <w:pStyle w:val="Tekstpodstawowy"/>
        <w:numPr>
          <w:ilvl w:val="1"/>
          <w:numId w:val="18"/>
        </w:numPr>
        <w:tabs>
          <w:tab w:val="clear" w:pos="1440"/>
          <w:tab w:val="num" w:pos="720"/>
          <w:tab w:val="num" w:pos="1080"/>
        </w:tabs>
        <w:spacing w:line="276" w:lineRule="auto"/>
        <w:ind w:left="720"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lastRenderedPageBreak/>
        <w:t>za zwłokę w usunięciu wad stwierdzonych przy odbiorze lub w okresie rękojmi, stabilności w zakresie zamówienia cząstkowego w wysokości 2</w:t>
      </w:r>
      <w:r w:rsidRPr="00CD42D3">
        <w:rPr>
          <w:i/>
          <w:sz w:val="22"/>
          <w:szCs w:val="22"/>
        </w:rPr>
        <w:t xml:space="preserve"> % </w:t>
      </w:r>
      <w:r w:rsidRPr="00CD42D3">
        <w:rPr>
          <w:sz w:val="22"/>
          <w:szCs w:val="22"/>
        </w:rPr>
        <w:t>ceny brutto zamówienia cząstkowego, za każdy dzień zwłoki liczony od dnia wyznaczonego na usunięcie wad;</w:t>
      </w:r>
    </w:p>
    <w:p w:rsidR="00D2764B" w:rsidRPr="00CD42D3" w:rsidRDefault="00D2764B" w:rsidP="00D2764B">
      <w:pPr>
        <w:pStyle w:val="Tekstpodstawowy"/>
        <w:numPr>
          <w:ilvl w:val="1"/>
          <w:numId w:val="18"/>
        </w:numPr>
        <w:tabs>
          <w:tab w:val="clear" w:pos="1440"/>
          <w:tab w:val="num" w:pos="720"/>
          <w:tab w:val="num" w:pos="1080"/>
        </w:tabs>
        <w:spacing w:line="276" w:lineRule="auto"/>
        <w:ind w:left="720"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z tytułu odstąpienia od umowy w całości przez którąkolwiek ze stron z przyczyn występujących po stronie Sprzedawcy, w wysokości 10% całkowitego wynagrodzenia określonego w  § 3 ust. 3;</w:t>
      </w:r>
    </w:p>
    <w:p w:rsidR="00D2764B" w:rsidRPr="00CD42D3" w:rsidRDefault="00D2764B" w:rsidP="00D2764B">
      <w:pPr>
        <w:pStyle w:val="Tekstpodstawowy"/>
        <w:numPr>
          <w:ilvl w:val="1"/>
          <w:numId w:val="18"/>
        </w:numPr>
        <w:tabs>
          <w:tab w:val="clear" w:pos="1440"/>
          <w:tab w:val="num" w:pos="720"/>
          <w:tab w:val="num" w:pos="1080"/>
        </w:tabs>
        <w:spacing w:line="276" w:lineRule="auto"/>
        <w:ind w:left="720" w:right="-47"/>
        <w:jc w:val="both"/>
        <w:rPr>
          <w:sz w:val="22"/>
          <w:szCs w:val="22"/>
        </w:rPr>
      </w:pPr>
      <w:r w:rsidRPr="00CD42D3">
        <w:rPr>
          <w:bCs/>
          <w:sz w:val="22"/>
          <w:szCs w:val="22"/>
        </w:rPr>
        <w:t>z tytułu odstąpienia od umowy w części przez którąkolwiek ze stron z przyczyn występujących po stronie Sprzedawcy, w wysokości 10 % od kwoty stanowiącej różnicę pomiędzy maksymalną łączną wartością dostaw objętych niniejszą umową określoną w § 3 ust. 3, a wynagrodzeniem brutto za dostawy wykonane i odebrane przez Kupującego</w:t>
      </w:r>
      <w:r w:rsidRPr="00CD42D3">
        <w:rPr>
          <w:sz w:val="22"/>
          <w:szCs w:val="22"/>
        </w:rPr>
        <w:t>.</w:t>
      </w:r>
    </w:p>
    <w:p w:rsidR="00D2764B" w:rsidRPr="00CD42D3" w:rsidRDefault="00D2764B" w:rsidP="00D2764B">
      <w:pPr>
        <w:pStyle w:val="Tekstpodstawowy"/>
        <w:numPr>
          <w:ilvl w:val="0"/>
          <w:numId w:val="25"/>
        </w:numPr>
        <w:spacing w:line="276" w:lineRule="auto"/>
        <w:ind w:right="-45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Kupujący zapłaci Sprzedawcy karę umową:</w:t>
      </w:r>
    </w:p>
    <w:p w:rsidR="00D2764B" w:rsidRPr="00CD42D3" w:rsidRDefault="00D2764B" w:rsidP="00D2764B">
      <w:pPr>
        <w:pStyle w:val="Tekstpodstawowy"/>
        <w:numPr>
          <w:ilvl w:val="0"/>
          <w:numId w:val="24"/>
        </w:numPr>
        <w:spacing w:line="276" w:lineRule="auto"/>
        <w:ind w:left="709"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z tytułu odstąpienia od umowy w całości przez którąkolwiek ze stron z przyczyn występujących po stronie Kupującego, w wysokości 10% całkowitego wynagrodzenia  określonego w § 3 ust. 3;</w:t>
      </w:r>
    </w:p>
    <w:p w:rsidR="00D2764B" w:rsidRPr="00CD42D3" w:rsidRDefault="00D2764B" w:rsidP="00D2764B">
      <w:pPr>
        <w:pStyle w:val="Tekstpodstawowy"/>
        <w:numPr>
          <w:ilvl w:val="0"/>
          <w:numId w:val="24"/>
        </w:numPr>
        <w:spacing w:line="276" w:lineRule="auto"/>
        <w:ind w:left="709" w:right="-47"/>
        <w:jc w:val="both"/>
        <w:rPr>
          <w:sz w:val="22"/>
          <w:szCs w:val="22"/>
        </w:rPr>
      </w:pPr>
      <w:r w:rsidRPr="00CD42D3">
        <w:rPr>
          <w:bCs/>
          <w:sz w:val="22"/>
          <w:szCs w:val="22"/>
        </w:rPr>
        <w:t>z tytułu odstąpienia od umowy w części przez którąkolwiek ze stron z przyczyn występujących po stronie Kupującego, w wysokości 10 % od kwoty stanowiącej różnicę pomiędzy maksymalną łączną wartością dostaw objętych niniejszą umową, określoną w § 3 ust. ,  a wynagrodzeniem brutto za dostawy wykonane i odebrane przez Kupującego</w:t>
      </w:r>
    </w:p>
    <w:p w:rsidR="00D2764B" w:rsidRPr="00CD42D3" w:rsidRDefault="00D2764B" w:rsidP="00D2764B">
      <w:pPr>
        <w:pStyle w:val="Tekstpodstawowy"/>
        <w:numPr>
          <w:ilvl w:val="0"/>
          <w:numId w:val="25"/>
        </w:numPr>
        <w:spacing w:line="276" w:lineRule="auto"/>
        <w:ind w:right="-45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Kupujący jest uprawniony do potrącenia ewentualnych kar umownych z wymagalnej i należnej Sprzedawcy kwoty wynagrodzenia określonej w fakturze.</w:t>
      </w:r>
    </w:p>
    <w:p w:rsidR="00D2764B" w:rsidRPr="00CD42D3" w:rsidRDefault="00D2764B" w:rsidP="00D2764B">
      <w:pPr>
        <w:pStyle w:val="Tekstpodstawowy"/>
        <w:numPr>
          <w:ilvl w:val="0"/>
          <w:numId w:val="25"/>
        </w:numPr>
        <w:spacing w:line="276" w:lineRule="auto"/>
        <w:ind w:right="-45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D2764B" w:rsidRPr="00CD42D3" w:rsidRDefault="00D2764B" w:rsidP="00D2764B">
      <w:pPr>
        <w:pStyle w:val="Tekstpodstawowy"/>
        <w:numPr>
          <w:ilvl w:val="0"/>
          <w:numId w:val="25"/>
        </w:numPr>
        <w:spacing w:line="276" w:lineRule="auto"/>
        <w:ind w:right="-45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Roszczenie o zapłatę kar umownych staje się wymagalne począwszy od dnia następnego po dniu, w którym miały miejsce okoliczności faktyczne określone w niniejszej umowie stanowiące podstawę do ich naliczenia. </w:t>
      </w:r>
    </w:p>
    <w:p w:rsidR="00D2764B" w:rsidRPr="00CD42D3" w:rsidRDefault="00D2764B" w:rsidP="00D2764B">
      <w:pPr>
        <w:pStyle w:val="Tekstpodstawowy"/>
        <w:numPr>
          <w:ilvl w:val="0"/>
          <w:numId w:val="25"/>
        </w:numPr>
        <w:spacing w:line="276" w:lineRule="auto"/>
        <w:ind w:right="-45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Zapłata kar umownych nie zwalnia Sprzedawcy od obowiązku wykonania umowy.</w:t>
      </w:r>
    </w:p>
    <w:p w:rsidR="00D2764B" w:rsidRPr="00CD42D3" w:rsidRDefault="00D2764B" w:rsidP="00D2764B">
      <w:pPr>
        <w:spacing w:line="276" w:lineRule="auto"/>
        <w:ind w:right="-47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 8</w:t>
      </w:r>
    </w:p>
    <w:p w:rsidR="00D2764B" w:rsidRPr="00CD42D3" w:rsidRDefault="00D2764B" w:rsidP="00D2764B">
      <w:p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Kupujący stworzy niezbędne warunki organizacyjne umożliwiające: dostęp pracownikom Sprzedawcy do sprzętu i personelu Kupującego - w zakresie niezbędnym do wykonania  niniejszej umowy, w tym zapewnienie możliwości wjazdu na teren uczelni.</w:t>
      </w:r>
    </w:p>
    <w:p w:rsidR="00D2764B" w:rsidRPr="00CD42D3" w:rsidRDefault="00D2764B" w:rsidP="00D2764B">
      <w:pPr>
        <w:pStyle w:val="Tekstpodstawowy"/>
        <w:spacing w:line="276" w:lineRule="auto"/>
        <w:ind w:right="-47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§9</w:t>
      </w:r>
    </w:p>
    <w:p w:rsidR="00D2764B" w:rsidRPr="00CD42D3" w:rsidRDefault="00D2764B" w:rsidP="00D2764B">
      <w:pPr>
        <w:widowControl w:val="0"/>
        <w:numPr>
          <w:ilvl w:val="0"/>
          <w:numId w:val="27"/>
        </w:numPr>
        <w:suppressAutoHyphens/>
        <w:autoSpaceDN w:val="0"/>
        <w:spacing w:line="276" w:lineRule="auto"/>
        <w:jc w:val="both"/>
        <w:textAlignment w:val="baseline"/>
        <w:rPr>
          <w:rFonts w:eastAsia="SimSun"/>
          <w:kern w:val="3"/>
          <w:sz w:val="22"/>
          <w:szCs w:val="22"/>
        </w:rPr>
      </w:pPr>
      <w:r w:rsidRPr="00CD42D3">
        <w:rPr>
          <w:rFonts w:eastAsia="SimSun"/>
          <w:kern w:val="3"/>
          <w:sz w:val="22"/>
          <w:szCs w:val="22"/>
        </w:rPr>
        <w:t xml:space="preserve">Wszelkie zmiany Umowy wymagają zgody obu Stron i zachowania formy pisemnej </w:t>
      </w:r>
      <w:r w:rsidRPr="00CD42D3">
        <w:rPr>
          <w:rFonts w:eastAsia="SimSun"/>
          <w:kern w:val="3"/>
          <w:sz w:val="22"/>
          <w:szCs w:val="22"/>
        </w:rPr>
        <w:br/>
        <w:t>pod rygorem nieważności.</w:t>
      </w:r>
    </w:p>
    <w:p w:rsidR="00D2764B" w:rsidRPr="00CD42D3" w:rsidRDefault="00D2764B" w:rsidP="00D2764B">
      <w:pPr>
        <w:widowControl w:val="0"/>
        <w:numPr>
          <w:ilvl w:val="0"/>
          <w:numId w:val="27"/>
        </w:numPr>
        <w:suppressAutoHyphens/>
        <w:autoSpaceDN w:val="0"/>
        <w:spacing w:line="276" w:lineRule="auto"/>
        <w:jc w:val="both"/>
        <w:textAlignment w:val="baseline"/>
        <w:rPr>
          <w:rFonts w:eastAsia="SimSun"/>
          <w:kern w:val="3"/>
          <w:sz w:val="22"/>
          <w:szCs w:val="22"/>
        </w:rPr>
      </w:pPr>
      <w:r w:rsidRPr="00CD42D3">
        <w:rPr>
          <w:rFonts w:eastAsia="SimSun"/>
          <w:kern w:val="3"/>
          <w:sz w:val="22"/>
          <w:szCs w:val="22"/>
        </w:rPr>
        <w:t>Zmiany Umowy, o których mowa w ust. 1 muszą być dokonywane z zachowaniem przepisu art. 454 oraz 455 ustawy Prawo zamówień publicznych.</w:t>
      </w:r>
      <w:r w:rsidRPr="00CD42D3">
        <w:rPr>
          <w:rFonts w:eastAsia="SimSun"/>
          <w:i/>
          <w:kern w:val="3"/>
          <w:sz w:val="22"/>
          <w:szCs w:val="22"/>
        </w:rPr>
        <w:t xml:space="preserve">  </w:t>
      </w:r>
    </w:p>
    <w:p w:rsidR="00D2764B" w:rsidRPr="00CD42D3" w:rsidRDefault="00D2764B" w:rsidP="00D2764B">
      <w:pPr>
        <w:widowControl w:val="0"/>
        <w:numPr>
          <w:ilvl w:val="0"/>
          <w:numId w:val="27"/>
        </w:numPr>
        <w:suppressAutoHyphens/>
        <w:autoSpaceDN w:val="0"/>
        <w:spacing w:line="276" w:lineRule="auto"/>
        <w:jc w:val="both"/>
        <w:textAlignment w:val="baseline"/>
        <w:rPr>
          <w:rFonts w:eastAsia="SimSun"/>
          <w:kern w:val="3"/>
          <w:sz w:val="22"/>
          <w:szCs w:val="22"/>
        </w:rPr>
      </w:pPr>
      <w:r w:rsidRPr="00CD42D3">
        <w:rPr>
          <w:rFonts w:eastAsia="SimSun"/>
          <w:kern w:val="3"/>
          <w:sz w:val="22"/>
          <w:szCs w:val="22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:rsidR="00D2764B" w:rsidRPr="00CD42D3" w:rsidRDefault="00D2764B" w:rsidP="00D2764B">
      <w:pPr>
        <w:numPr>
          <w:ilvl w:val="0"/>
          <w:numId w:val="28"/>
        </w:numPr>
        <w:suppressAutoHyphens/>
        <w:autoSpaceDN w:val="0"/>
        <w:spacing w:line="276" w:lineRule="auto"/>
        <w:jc w:val="both"/>
        <w:rPr>
          <w:sz w:val="22"/>
          <w:szCs w:val="22"/>
        </w:rPr>
      </w:pPr>
      <w:bookmarkStart w:id="1" w:name="_Hlk87256647"/>
      <w:r w:rsidRPr="00CD42D3">
        <w:rPr>
          <w:sz w:val="22"/>
          <w:szCs w:val="22"/>
        </w:rPr>
        <w:t xml:space="preserve">w zakresie zmiany terminu wykonania lub terminów pośrednich wskazanych w Umowie: </w:t>
      </w:r>
    </w:p>
    <w:p w:rsidR="00D2764B" w:rsidRPr="00CD42D3" w:rsidRDefault="00D2764B" w:rsidP="00D2764B">
      <w:pPr>
        <w:suppressAutoHyphens/>
        <w:autoSpaceDN w:val="0"/>
        <w:spacing w:line="276" w:lineRule="auto"/>
        <w:ind w:left="568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a) 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w rozumieniu § 10 ust 1;</w:t>
      </w:r>
      <w:bookmarkEnd w:id="1"/>
    </w:p>
    <w:p w:rsidR="00D2764B" w:rsidRPr="00CD42D3" w:rsidRDefault="00D2764B" w:rsidP="00D2764B">
      <w:pPr>
        <w:numPr>
          <w:ilvl w:val="0"/>
          <w:numId w:val="28"/>
        </w:numPr>
        <w:suppressAutoHyphens/>
        <w:autoSpaceDN w:val="0"/>
        <w:spacing w:line="276" w:lineRule="auto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zmiany określonego producenta, nr katalogowego przedmiotu umowy bądź jego elementów,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</w:t>
      </w:r>
      <w:r w:rsidRPr="00CD42D3">
        <w:rPr>
          <w:sz w:val="22"/>
          <w:szCs w:val="22"/>
        </w:rPr>
        <w:lastRenderedPageBreak/>
        <w:t>lub dystrybutora, z tym że cena wskazana w § 3 ust 3 nie może ulec podwyższeniu, a parametry techniczne nie mogą być gorsze niż wskazane w  treści oferty,</w:t>
      </w:r>
    </w:p>
    <w:p w:rsidR="00D2764B" w:rsidRPr="00CD42D3" w:rsidRDefault="00D2764B" w:rsidP="00D2764B">
      <w:pPr>
        <w:numPr>
          <w:ilvl w:val="0"/>
          <w:numId w:val="28"/>
        </w:numPr>
        <w:suppressAutoHyphens/>
        <w:autoSpaceDN w:val="0"/>
        <w:spacing w:line="276" w:lineRule="auto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zmiany powszechnie obowiązujących przepisów prawa w zakresie mającym wpływ </w:t>
      </w:r>
      <w:r w:rsidRPr="00CD42D3">
        <w:rPr>
          <w:sz w:val="22"/>
          <w:szCs w:val="22"/>
        </w:rPr>
        <w:br/>
        <w:t>na realizację Umowy;</w:t>
      </w:r>
    </w:p>
    <w:p w:rsidR="00D2764B" w:rsidRPr="00CD42D3" w:rsidRDefault="00D2764B" w:rsidP="00D2764B">
      <w:pPr>
        <w:numPr>
          <w:ilvl w:val="0"/>
          <w:numId w:val="28"/>
        </w:numPr>
        <w:suppressAutoHyphens/>
        <w:autoSpaceDN w:val="0"/>
        <w:spacing w:line="276" w:lineRule="auto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zmiany cen w sytuacji, kiedy zmiana ta będzie korzystna dla Kupującego tzn. na cenę niższą (upusty, rabaty przy zachowaniu dotychczasowego zakresu świadczenia) - na pisemny wniosek jednej ze Stron. </w:t>
      </w:r>
    </w:p>
    <w:p w:rsidR="00D2764B" w:rsidRPr="00CD42D3" w:rsidRDefault="00D2764B" w:rsidP="00D2764B">
      <w:pPr>
        <w:widowControl w:val="0"/>
        <w:numPr>
          <w:ilvl w:val="0"/>
          <w:numId w:val="27"/>
        </w:numPr>
        <w:suppressAutoHyphens/>
        <w:autoSpaceDN w:val="0"/>
        <w:spacing w:line="276" w:lineRule="auto"/>
        <w:jc w:val="both"/>
        <w:textAlignment w:val="baseline"/>
        <w:rPr>
          <w:rFonts w:eastAsia="SimSun"/>
          <w:kern w:val="2"/>
          <w:sz w:val="22"/>
          <w:szCs w:val="22"/>
        </w:rPr>
      </w:pPr>
      <w:r w:rsidRPr="00CD42D3">
        <w:rPr>
          <w:rFonts w:eastAsia="SimSun"/>
          <w:kern w:val="2"/>
          <w:sz w:val="22"/>
          <w:szCs w:val="2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:rsidR="00D2764B" w:rsidRPr="00CD42D3" w:rsidRDefault="00D2764B" w:rsidP="00D2764B">
      <w:pPr>
        <w:widowControl w:val="0"/>
        <w:numPr>
          <w:ilvl w:val="0"/>
          <w:numId w:val="27"/>
        </w:numPr>
        <w:suppressAutoHyphens/>
        <w:autoSpaceDN w:val="0"/>
        <w:spacing w:line="276" w:lineRule="auto"/>
        <w:jc w:val="both"/>
        <w:textAlignment w:val="baseline"/>
        <w:rPr>
          <w:rFonts w:eastAsia="SimSun"/>
          <w:kern w:val="2"/>
          <w:sz w:val="22"/>
          <w:szCs w:val="22"/>
        </w:rPr>
      </w:pPr>
      <w:r w:rsidRPr="00CD42D3">
        <w:rPr>
          <w:rFonts w:eastAsia="SimSun"/>
          <w:kern w:val="2"/>
          <w:sz w:val="22"/>
          <w:szCs w:val="22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CD42D3">
        <w:rPr>
          <w:rFonts w:eastAsia="SimSun"/>
          <w:kern w:val="2"/>
          <w:sz w:val="22"/>
          <w:szCs w:val="22"/>
        </w:rPr>
        <w:t>administracyjno</w:t>
      </w:r>
      <w:proofErr w:type="spellEnd"/>
      <w:r w:rsidRPr="00CD42D3">
        <w:rPr>
          <w:rFonts w:eastAsia="SimSun"/>
          <w:kern w:val="2"/>
          <w:sz w:val="22"/>
          <w:szCs w:val="22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:rsidR="00D2764B" w:rsidRPr="00CD42D3" w:rsidRDefault="00D2764B" w:rsidP="00D2764B">
      <w:pPr>
        <w:widowControl w:val="0"/>
        <w:suppressAutoHyphens/>
        <w:autoSpaceDN w:val="0"/>
        <w:spacing w:line="276" w:lineRule="auto"/>
        <w:ind w:left="360"/>
        <w:jc w:val="center"/>
        <w:textAlignment w:val="baseline"/>
        <w:rPr>
          <w:rFonts w:eastAsia="SimSun"/>
          <w:b/>
          <w:bCs/>
          <w:kern w:val="2"/>
          <w:sz w:val="22"/>
          <w:szCs w:val="22"/>
        </w:rPr>
      </w:pPr>
      <w:r w:rsidRPr="00CD42D3">
        <w:rPr>
          <w:rFonts w:eastAsia="SimSun"/>
          <w:b/>
          <w:bCs/>
          <w:kern w:val="2"/>
          <w:sz w:val="22"/>
          <w:szCs w:val="22"/>
        </w:rPr>
        <w:t>§ 10</w:t>
      </w:r>
    </w:p>
    <w:p w:rsidR="00D2764B" w:rsidRPr="00CD42D3" w:rsidRDefault="00D2764B" w:rsidP="00D2764B">
      <w:pPr>
        <w:numPr>
          <w:ilvl w:val="0"/>
          <w:numId w:val="29"/>
        </w:numPr>
        <w:suppressAutoHyphens/>
        <w:autoSpaceDN w:val="0"/>
        <w:spacing w:line="276" w:lineRule="auto"/>
        <w:jc w:val="both"/>
        <w:rPr>
          <w:kern w:val="2"/>
          <w:sz w:val="22"/>
          <w:szCs w:val="22"/>
        </w:rPr>
      </w:pPr>
      <w:r w:rsidRPr="00CD42D3">
        <w:rPr>
          <w:kern w:val="2"/>
          <w:sz w:val="22"/>
          <w:szCs w:val="22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:rsidR="00D2764B" w:rsidRPr="00CD42D3" w:rsidRDefault="00D2764B" w:rsidP="00D2764B">
      <w:pPr>
        <w:numPr>
          <w:ilvl w:val="0"/>
          <w:numId w:val="29"/>
        </w:numPr>
        <w:suppressAutoHyphens/>
        <w:autoSpaceDN w:val="0"/>
        <w:spacing w:line="276" w:lineRule="auto"/>
        <w:jc w:val="both"/>
        <w:rPr>
          <w:kern w:val="2"/>
          <w:sz w:val="22"/>
          <w:szCs w:val="22"/>
        </w:rPr>
      </w:pPr>
      <w:r w:rsidRPr="00CD42D3">
        <w:rPr>
          <w:kern w:val="2"/>
          <w:sz w:val="22"/>
          <w:szCs w:val="22"/>
        </w:rPr>
        <w:t xml:space="preserve">Strona Umowy, u której wyniknęły utrudnienia w wykonaniu Umowy wskutek działania siły wyższej, jest obowiązana do poinformowania drugiej Strony o jej wystąpieniu niezwłocznie, nie później jednak niż w terminie </w:t>
      </w:r>
      <w:r w:rsidRPr="00CD42D3">
        <w:rPr>
          <w:b/>
          <w:kern w:val="2"/>
          <w:sz w:val="22"/>
          <w:szCs w:val="22"/>
        </w:rPr>
        <w:t>7 dni</w:t>
      </w:r>
      <w:r w:rsidRPr="00CD42D3">
        <w:rPr>
          <w:kern w:val="2"/>
          <w:sz w:val="22"/>
          <w:szCs w:val="22"/>
        </w:rPr>
        <w:t xml:space="preserve"> od jej ustania.</w:t>
      </w:r>
    </w:p>
    <w:p w:rsidR="00D2764B" w:rsidRPr="00CD42D3" w:rsidRDefault="00D2764B" w:rsidP="00D2764B">
      <w:pPr>
        <w:numPr>
          <w:ilvl w:val="0"/>
          <w:numId w:val="29"/>
        </w:numPr>
        <w:suppressAutoHyphens/>
        <w:autoSpaceDN w:val="0"/>
        <w:spacing w:line="276" w:lineRule="auto"/>
        <w:jc w:val="both"/>
        <w:rPr>
          <w:kern w:val="2"/>
          <w:sz w:val="22"/>
          <w:szCs w:val="22"/>
        </w:rPr>
      </w:pPr>
      <w:r w:rsidRPr="00CD42D3">
        <w:rPr>
          <w:kern w:val="2"/>
          <w:sz w:val="22"/>
          <w:szCs w:val="22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:rsidR="00D2764B" w:rsidRPr="00CD42D3" w:rsidRDefault="00D2764B" w:rsidP="00D2764B">
      <w:pPr>
        <w:numPr>
          <w:ilvl w:val="0"/>
          <w:numId w:val="29"/>
        </w:numPr>
        <w:suppressAutoHyphens/>
        <w:autoSpaceDN w:val="0"/>
        <w:spacing w:line="276" w:lineRule="auto"/>
        <w:jc w:val="both"/>
        <w:rPr>
          <w:kern w:val="2"/>
          <w:sz w:val="22"/>
          <w:szCs w:val="22"/>
        </w:rPr>
      </w:pPr>
      <w:r w:rsidRPr="00CD42D3">
        <w:rPr>
          <w:kern w:val="2"/>
          <w:sz w:val="22"/>
          <w:szCs w:val="22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:rsidR="00D2764B" w:rsidRPr="00CD42D3" w:rsidRDefault="00D2764B" w:rsidP="00D2764B">
      <w:pPr>
        <w:widowControl w:val="0"/>
        <w:suppressAutoHyphens/>
        <w:autoSpaceDN w:val="0"/>
        <w:spacing w:line="276" w:lineRule="auto"/>
        <w:ind w:left="360"/>
        <w:jc w:val="center"/>
        <w:textAlignment w:val="baseline"/>
        <w:rPr>
          <w:rFonts w:eastAsia="SimSun"/>
          <w:b/>
          <w:bCs/>
          <w:kern w:val="2"/>
          <w:sz w:val="22"/>
          <w:szCs w:val="22"/>
        </w:rPr>
      </w:pPr>
      <w:r w:rsidRPr="00CD42D3">
        <w:rPr>
          <w:rFonts w:eastAsia="SimSun"/>
          <w:b/>
          <w:bCs/>
          <w:kern w:val="2"/>
          <w:sz w:val="22"/>
          <w:szCs w:val="22"/>
        </w:rPr>
        <w:t>§ 11</w:t>
      </w:r>
    </w:p>
    <w:p w:rsidR="00D2764B" w:rsidRPr="00CD42D3" w:rsidRDefault="00D2764B" w:rsidP="00D2764B">
      <w:pPr>
        <w:pStyle w:val="Tekstpodstawowy"/>
        <w:numPr>
          <w:ilvl w:val="0"/>
          <w:numId w:val="37"/>
        </w:num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D2764B" w:rsidRPr="00CD42D3" w:rsidRDefault="00D2764B" w:rsidP="00D2764B">
      <w:pPr>
        <w:pStyle w:val="Tekstpodstawowy"/>
        <w:numPr>
          <w:ilvl w:val="0"/>
          <w:numId w:val="37"/>
        </w:num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W tym wypadku postanowienia o karze umownej nie mają zastosowania.</w:t>
      </w:r>
    </w:p>
    <w:p w:rsidR="00D2764B" w:rsidRPr="00CD42D3" w:rsidRDefault="00D2764B" w:rsidP="00D2764B">
      <w:pPr>
        <w:suppressAutoHyphens/>
        <w:autoSpaceDN w:val="0"/>
        <w:spacing w:line="276" w:lineRule="auto"/>
        <w:jc w:val="both"/>
        <w:rPr>
          <w:kern w:val="2"/>
          <w:sz w:val="22"/>
          <w:szCs w:val="22"/>
        </w:rPr>
      </w:pPr>
    </w:p>
    <w:p w:rsidR="00D2764B" w:rsidRPr="00CD42D3" w:rsidRDefault="00D2764B" w:rsidP="00D2764B">
      <w:pPr>
        <w:pStyle w:val="Tekstpodstawowy"/>
        <w:spacing w:line="276" w:lineRule="auto"/>
        <w:ind w:right="-47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 12</w:t>
      </w:r>
    </w:p>
    <w:p w:rsidR="00D2764B" w:rsidRPr="00CD42D3" w:rsidRDefault="00D2764B" w:rsidP="00D2764B">
      <w:pPr>
        <w:pStyle w:val="Tekstpodstawowy"/>
        <w:numPr>
          <w:ilvl w:val="0"/>
          <w:numId w:val="30"/>
        </w:num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Sprzedawca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Kupującego. </w:t>
      </w:r>
    </w:p>
    <w:p w:rsidR="00D2764B" w:rsidRPr="00CD42D3" w:rsidRDefault="00D2764B" w:rsidP="00D2764B">
      <w:pPr>
        <w:pStyle w:val="Tekstpodstawowy"/>
        <w:numPr>
          <w:ilvl w:val="0"/>
          <w:numId w:val="30"/>
        </w:num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W razie wątpliwości, czy określona informacja stanowi tajemnicę Sprzedawca zobowiązany jest zwrócić się w formie pisemnej do Kupującego o wyjaśnienie takiej wątpliwości.</w:t>
      </w:r>
    </w:p>
    <w:p w:rsidR="00D2764B" w:rsidRPr="00CD42D3" w:rsidRDefault="00D2764B" w:rsidP="00D2764B">
      <w:pPr>
        <w:pStyle w:val="Tekstpodstawowy"/>
        <w:numPr>
          <w:ilvl w:val="0"/>
          <w:numId w:val="30"/>
        </w:num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Sprzedawca zobowiązuje się do wykorzystania uzyskanych, powyższych informacji jedynie w celu wykonania przedmiotu umowy. </w:t>
      </w:r>
    </w:p>
    <w:p w:rsidR="00D2764B" w:rsidRPr="00CD42D3" w:rsidRDefault="00D2764B" w:rsidP="00D2764B">
      <w:pPr>
        <w:pStyle w:val="Tekstpodstawowy"/>
        <w:numPr>
          <w:ilvl w:val="0"/>
          <w:numId w:val="30"/>
        </w:num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Sprzedawca zobowiązuje się ujawnić powyższe informacje tylko tym pracownikom Sprzedawcy, wobec których ujawnienie takie będzie uzasadnione zakresem, w którym wykonują przedmiot umowy. </w:t>
      </w:r>
    </w:p>
    <w:p w:rsidR="00D2764B" w:rsidRPr="00CD42D3" w:rsidRDefault="00D2764B" w:rsidP="00D2764B">
      <w:pPr>
        <w:pStyle w:val="Tekstpodstawowy"/>
        <w:numPr>
          <w:ilvl w:val="0"/>
          <w:numId w:val="30"/>
        </w:numPr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lastRenderedPageBreak/>
        <w:t xml:space="preserve">Powyższe przepisy nie będą miały zastosowania wobec informacji powszechnie znanych </w:t>
      </w:r>
      <w:r w:rsidRPr="00CD42D3">
        <w:rPr>
          <w:sz w:val="22"/>
          <w:szCs w:val="22"/>
        </w:rPr>
        <w:br/>
        <w:t>lub opublikowanych oraz w przypadku żądania ich ujawnienia przez uprawniony organ.</w:t>
      </w:r>
    </w:p>
    <w:p w:rsidR="00D2764B" w:rsidRPr="00CD42D3" w:rsidRDefault="00D2764B" w:rsidP="00D2764B">
      <w:pPr>
        <w:pStyle w:val="Tekstpodstawowy"/>
        <w:spacing w:line="276" w:lineRule="auto"/>
        <w:ind w:right="-47"/>
        <w:jc w:val="center"/>
        <w:rPr>
          <w:b/>
          <w:sz w:val="22"/>
          <w:szCs w:val="22"/>
        </w:rPr>
      </w:pPr>
    </w:p>
    <w:p w:rsidR="00D2764B" w:rsidRPr="00CD42D3" w:rsidRDefault="00D2764B" w:rsidP="00D2764B">
      <w:pPr>
        <w:pStyle w:val="Tekstpodstawowy"/>
        <w:spacing w:line="276" w:lineRule="auto"/>
        <w:ind w:right="-47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§13</w:t>
      </w:r>
    </w:p>
    <w:p w:rsidR="00D2764B" w:rsidRPr="00CD42D3" w:rsidRDefault="00D2764B" w:rsidP="00D2764B">
      <w:pPr>
        <w:spacing w:line="276" w:lineRule="auto"/>
        <w:contextualSpacing/>
        <w:jc w:val="both"/>
        <w:rPr>
          <w:sz w:val="22"/>
          <w:szCs w:val="22"/>
        </w:rPr>
      </w:pPr>
      <w:r w:rsidRPr="00CD42D3">
        <w:rPr>
          <w:sz w:val="22"/>
          <w:szCs w:val="22"/>
        </w:rPr>
        <w:t xml:space="preserve">Sprzedawca może posługiwać się podwykonawcami, przy czym za ich działanie ponosi odpowiedzialność, na zasadach określonych Umową, jak za działanie własne.                               </w:t>
      </w:r>
    </w:p>
    <w:p w:rsidR="00D2764B" w:rsidRPr="00CD42D3" w:rsidRDefault="00D2764B" w:rsidP="00D2764B">
      <w:pPr>
        <w:spacing w:line="276" w:lineRule="auto"/>
        <w:jc w:val="center"/>
        <w:rPr>
          <w:b/>
          <w:sz w:val="22"/>
          <w:szCs w:val="22"/>
        </w:rPr>
      </w:pPr>
    </w:p>
    <w:p w:rsidR="00D2764B" w:rsidRPr="00CD42D3" w:rsidRDefault="00D2764B" w:rsidP="00D2764B">
      <w:pPr>
        <w:spacing w:line="276" w:lineRule="auto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§14</w:t>
      </w:r>
    </w:p>
    <w:p w:rsidR="00D2764B" w:rsidRPr="00CD42D3" w:rsidRDefault="00D2764B" w:rsidP="00D2764B">
      <w:pPr>
        <w:pStyle w:val="Tekstpodstawowy"/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Właściwym dla rozpoznania sporów wynikłych na tle realizacji niniejszej umowy jest sąd  właściwy dla siedziby Kupującego.</w:t>
      </w:r>
    </w:p>
    <w:p w:rsidR="00D2764B" w:rsidRPr="00CD42D3" w:rsidRDefault="00D2764B" w:rsidP="00D2764B">
      <w:pPr>
        <w:pStyle w:val="Tekstpodstawowy"/>
        <w:spacing w:line="276" w:lineRule="auto"/>
        <w:ind w:right="-47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§15</w:t>
      </w:r>
    </w:p>
    <w:p w:rsidR="00D2764B" w:rsidRPr="00CD42D3" w:rsidRDefault="00D2764B" w:rsidP="00D2764B">
      <w:pPr>
        <w:pStyle w:val="Tekstpodstawowy"/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W sprawach nie uregulowanych w niniejszej umowie stosuje się przepisy kodeksu cywilnego i ustawy prawo zamówień publicznych.</w:t>
      </w:r>
    </w:p>
    <w:p w:rsidR="00D2764B" w:rsidRPr="00CD42D3" w:rsidRDefault="00D2764B" w:rsidP="00D2764B">
      <w:pPr>
        <w:pStyle w:val="Tekstpodstawowy"/>
        <w:spacing w:line="276" w:lineRule="auto"/>
        <w:ind w:right="-47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§16</w:t>
      </w:r>
    </w:p>
    <w:p w:rsidR="00D2764B" w:rsidRPr="00CD42D3" w:rsidRDefault="00D2764B" w:rsidP="00D2764B">
      <w:pPr>
        <w:pStyle w:val="Tekstpodstawowy"/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Wszelkie załączniki stanowią integralną część niniejszej umowy.</w:t>
      </w:r>
    </w:p>
    <w:p w:rsidR="00D2764B" w:rsidRPr="00CD42D3" w:rsidRDefault="00D2764B" w:rsidP="00D2764B">
      <w:pPr>
        <w:pStyle w:val="Tekstpodstawowy"/>
        <w:spacing w:line="276" w:lineRule="auto"/>
        <w:ind w:right="-47"/>
        <w:jc w:val="both"/>
        <w:rPr>
          <w:sz w:val="22"/>
          <w:szCs w:val="22"/>
        </w:rPr>
      </w:pPr>
    </w:p>
    <w:p w:rsidR="00D2764B" w:rsidRPr="00CD42D3" w:rsidRDefault="00D2764B" w:rsidP="00D2764B">
      <w:pPr>
        <w:pStyle w:val="Tekstpodstawowy"/>
        <w:spacing w:line="276" w:lineRule="auto"/>
        <w:ind w:right="-47"/>
        <w:jc w:val="center"/>
        <w:rPr>
          <w:b/>
          <w:sz w:val="22"/>
          <w:szCs w:val="22"/>
        </w:rPr>
      </w:pPr>
      <w:r w:rsidRPr="00CD42D3">
        <w:rPr>
          <w:b/>
          <w:sz w:val="22"/>
          <w:szCs w:val="22"/>
        </w:rPr>
        <w:t>§17</w:t>
      </w:r>
    </w:p>
    <w:p w:rsidR="00D2764B" w:rsidRPr="00CD42D3" w:rsidRDefault="00D2764B" w:rsidP="00D2764B">
      <w:pPr>
        <w:pStyle w:val="Tekstpodstawowy"/>
        <w:spacing w:line="276" w:lineRule="auto"/>
        <w:ind w:right="-47"/>
        <w:jc w:val="both"/>
        <w:rPr>
          <w:sz w:val="22"/>
          <w:szCs w:val="22"/>
        </w:rPr>
      </w:pPr>
      <w:r w:rsidRPr="00CD42D3">
        <w:rPr>
          <w:sz w:val="22"/>
          <w:szCs w:val="22"/>
        </w:rPr>
        <w:t>Umowę sporządzono w 2 jednobrzmiących egzemplarzach po 1 dla każdej ze stron.</w:t>
      </w:r>
    </w:p>
    <w:p w:rsidR="00D2764B" w:rsidRPr="00DC45CF" w:rsidRDefault="00D2764B" w:rsidP="00D2764B">
      <w:pPr>
        <w:pStyle w:val="Tekstpodstawowy2"/>
        <w:spacing w:line="240" w:lineRule="auto"/>
        <w:ind w:right="-47"/>
        <w:rPr>
          <w:sz w:val="22"/>
          <w:szCs w:val="22"/>
        </w:rPr>
      </w:pPr>
    </w:p>
    <w:p w:rsidR="00D2764B" w:rsidRPr="00DC45CF" w:rsidRDefault="00D2764B" w:rsidP="00D2764B">
      <w:pPr>
        <w:pStyle w:val="Tekstpodstawowy2"/>
        <w:spacing w:line="240" w:lineRule="auto"/>
        <w:ind w:right="-47"/>
        <w:rPr>
          <w:sz w:val="22"/>
          <w:szCs w:val="22"/>
        </w:rPr>
      </w:pPr>
    </w:p>
    <w:p w:rsidR="00D2764B" w:rsidRPr="00DC45CF" w:rsidRDefault="00D2764B" w:rsidP="00D2764B">
      <w:pPr>
        <w:pStyle w:val="Tekstpodstawowy2"/>
        <w:spacing w:line="240" w:lineRule="auto"/>
        <w:ind w:right="-47"/>
        <w:rPr>
          <w:b/>
          <w:sz w:val="22"/>
          <w:szCs w:val="22"/>
        </w:rPr>
      </w:pPr>
      <w:r w:rsidRPr="00DC45CF">
        <w:rPr>
          <w:b/>
          <w:sz w:val="22"/>
          <w:szCs w:val="22"/>
        </w:rPr>
        <w:t xml:space="preserve">                  Za Sprzedawcę                                                                                   Za Kupującego</w:t>
      </w:r>
    </w:p>
    <w:p w:rsidR="00D2764B" w:rsidRPr="00DC45CF" w:rsidRDefault="00D2764B" w:rsidP="00D2764B">
      <w:pPr>
        <w:rPr>
          <w:sz w:val="22"/>
          <w:szCs w:val="22"/>
        </w:rPr>
      </w:pPr>
    </w:p>
    <w:p w:rsidR="00D2764B" w:rsidRPr="00CE5EEB" w:rsidRDefault="00D2764B" w:rsidP="00D2764B">
      <w:pPr>
        <w:pStyle w:val="Zwykytekst"/>
        <w:jc w:val="center"/>
        <w:rPr>
          <w:rFonts w:ascii="Times New Roman" w:hAnsi="Times New Roman" w:cs="Times New Roman"/>
        </w:rPr>
      </w:pPr>
      <w:r w:rsidRPr="00CE5EEB">
        <w:rPr>
          <w:rFonts w:ascii="Times New Roman" w:hAnsi="Times New Roman" w:cs="Times New Roman"/>
        </w:rPr>
        <w:t>..........................................................</w:t>
      </w:r>
      <w:r w:rsidRPr="00CE5EEB">
        <w:rPr>
          <w:rFonts w:ascii="Times New Roman" w:hAnsi="Times New Roman" w:cs="Times New Roman"/>
        </w:rPr>
        <w:tab/>
      </w:r>
      <w:r w:rsidRPr="00CE5EEB">
        <w:rPr>
          <w:rFonts w:ascii="Times New Roman" w:hAnsi="Times New Roman" w:cs="Times New Roman"/>
        </w:rPr>
        <w:tab/>
      </w:r>
      <w:r w:rsidRPr="00CE5EEB">
        <w:rPr>
          <w:rFonts w:ascii="Times New Roman" w:hAnsi="Times New Roman" w:cs="Times New Roman"/>
        </w:rPr>
        <w:tab/>
        <w:t xml:space="preserve">                          …………</w:t>
      </w:r>
      <w:r>
        <w:rPr>
          <w:rFonts w:ascii="Times New Roman" w:hAnsi="Times New Roman" w:cs="Times New Roman"/>
        </w:rPr>
        <w:t>……...</w:t>
      </w:r>
      <w:r w:rsidRPr="00CE5EEB">
        <w:rPr>
          <w:rFonts w:ascii="Times New Roman" w:hAnsi="Times New Roman" w:cs="Times New Roman"/>
        </w:rPr>
        <w:t>……………….</w:t>
      </w:r>
    </w:p>
    <w:p w:rsidR="00D2764B" w:rsidRPr="00CE5EEB" w:rsidRDefault="00D2764B" w:rsidP="00D2764B">
      <w:pPr>
        <w:pStyle w:val="Zwykytekst"/>
        <w:tabs>
          <w:tab w:val="left" w:pos="7050"/>
        </w:tabs>
        <w:jc w:val="center"/>
        <w:rPr>
          <w:rFonts w:ascii="Times New Roman" w:hAnsi="Times New Roman" w:cs="Times New Roman"/>
          <w:i/>
          <w:iCs/>
        </w:rPr>
      </w:pPr>
      <w:r w:rsidRPr="00CE5EEB">
        <w:rPr>
          <w:rFonts w:ascii="Times New Roman" w:hAnsi="Times New Roman" w:cs="Times New Roman"/>
          <w:i/>
          <w:iCs/>
        </w:rPr>
        <w:t>(data i podpis)</w:t>
      </w:r>
      <w:r w:rsidRPr="00CE5EEB">
        <w:rPr>
          <w:rFonts w:ascii="Times New Roman" w:hAnsi="Times New Roman" w:cs="Times New Roman"/>
          <w:i/>
          <w:iCs/>
        </w:rPr>
        <w:tab/>
        <w:t>(data i podpis)</w:t>
      </w:r>
    </w:p>
    <w:p w:rsidR="00D2764B" w:rsidRPr="00DC45CF" w:rsidRDefault="00D2764B" w:rsidP="00D2764B">
      <w:pPr>
        <w:ind w:left="426" w:right="-47"/>
        <w:jc w:val="both"/>
        <w:rPr>
          <w:sz w:val="22"/>
          <w:szCs w:val="22"/>
        </w:rPr>
      </w:pPr>
    </w:p>
    <w:p w:rsidR="00D2764B" w:rsidRPr="00DC45CF" w:rsidRDefault="00D2764B" w:rsidP="00D2764B">
      <w:pPr>
        <w:rPr>
          <w:sz w:val="22"/>
          <w:szCs w:val="22"/>
        </w:rPr>
      </w:pPr>
    </w:p>
    <w:p w:rsidR="00D2764B" w:rsidRPr="00DC45CF" w:rsidRDefault="00D2764B" w:rsidP="00D2764B">
      <w:pPr>
        <w:rPr>
          <w:sz w:val="22"/>
          <w:szCs w:val="22"/>
        </w:rPr>
      </w:pPr>
    </w:p>
    <w:p w:rsidR="00D2764B" w:rsidRDefault="00D2764B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sz w:val="22"/>
          <w:szCs w:val="22"/>
        </w:rPr>
        <w:br w:type="page"/>
      </w: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Załączniki do umowy :</w:t>
      </w:r>
    </w:p>
    <w:p w:rsidR="00D2764B" w:rsidRDefault="00D2764B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1) Szczegółowa specyfikacja sprzętu/opis przedmiotu zamówienia </w:t>
      </w:r>
    </w:p>
    <w:p w:rsidR="00D2764B" w:rsidRDefault="00D2764B" w:rsidP="00D2764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2) Oświadczenie dla celów podatkowych dotyczące podmiotów powiązanych</w:t>
      </w:r>
    </w:p>
    <w:p w:rsidR="00D2764B" w:rsidRDefault="00D2764B" w:rsidP="00D2764B">
      <w:pPr>
        <w:widowControl w:val="0"/>
        <w:autoSpaceDE w:val="0"/>
        <w:autoSpaceDN w:val="0"/>
        <w:jc w:val="right"/>
        <w:textAlignment w:val="baseline"/>
      </w:pPr>
      <w:r>
        <w:t>Załącznik nr 2 do umowy</w:t>
      </w:r>
    </w:p>
    <w:p w:rsidR="00D2764B" w:rsidRDefault="00D2764B" w:rsidP="00D2764B">
      <w:pPr>
        <w:widowControl w:val="0"/>
        <w:autoSpaceDE w:val="0"/>
        <w:autoSpaceDN w:val="0"/>
        <w:jc w:val="both"/>
        <w:textAlignment w:val="baseline"/>
      </w:pPr>
    </w:p>
    <w:p w:rsidR="00D2764B" w:rsidRDefault="00D2764B" w:rsidP="00D2764B">
      <w:pPr>
        <w:widowControl w:val="0"/>
        <w:autoSpaceDE w:val="0"/>
        <w:autoSpaceDN w:val="0"/>
        <w:jc w:val="both"/>
        <w:textAlignment w:val="baseline"/>
      </w:pPr>
    </w:p>
    <w:p w:rsidR="00D2764B" w:rsidRDefault="00D2764B" w:rsidP="00D2764B">
      <w:pPr>
        <w:widowControl w:val="0"/>
        <w:autoSpaceDE w:val="0"/>
        <w:autoSpaceDN w:val="0"/>
        <w:jc w:val="both"/>
        <w:textAlignment w:val="baseline"/>
      </w:pPr>
      <w:r>
        <w:t>.....................................… </w:t>
      </w:r>
    </w:p>
    <w:p w:rsidR="00D2764B" w:rsidRDefault="00D2764B" w:rsidP="00D2764B">
      <w:pPr>
        <w:widowControl w:val="0"/>
        <w:autoSpaceDE w:val="0"/>
        <w:autoSpaceDN w:val="0"/>
        <w:ind w:firstLine="555"/>
        <w:textAlignment w:val="baseline"/>
      </w:pPr>
      <w:r>
        <w:t>Nazwa Wykonawcy</w:t>
      </w:r>
    </w:p>
    <w:p w:rsidR="00D2764B" w:rsidRDefault="00D2764B" w:rsidP="00D2764B">
      <w:pPr>
        <w:widowControl w:val="0"/>
        <w:autoSpaceDE w:val="0"/>
        <w:autoSpaceDN w:val="0"/>
        <w:textAlignment w:val="baseline"/>
      </w:pPr>
    </w:p>
    <w:p w:rsidR="00D2764B" w:rsidRDefault="00D2764B" w:rsidP="00D2764B">
      <w:pPr>
        <w:widowControl w:val="0"/>
        <w:autoSpaceDE w:val="0"/>
        <w:autoSpaceDN w:val="0"/>
        <w:jc w:val="both"/>
        <w:textAlignment w:val="baseline"/>
      </w:pPr>
      <w:r>
        <w:t>.....................................…</w:t>
      </w:r>
    </w:p>
    <w:p w:rsidR="00D2764B" w:rsidRDefault="00D2764B" w:rsidP="00D2764B">
      <w:pPr>
        <w:widowControl w:val="0"/>
        <w:autoSpaceDE w:val="0"/>
        <w:autoSpaceDN w:val="0"/>
        <w:ind w:firstLine="840"/>
        <w:textAlignment w:val="baseline"/>
      </w:pPr>
      <w:r>
        <w:t>NIP</w:t>
      </w:r>
      <w:r>
        <w:tab/>
        <w:t> </w:t>
      </w:r>
    </w:p>
    <w:p w:rsidR="00D2764B" w:rsidRDefault="00D2764B" w:rsidP="00D2764B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lang w:eastAsia="en-US"/>
        </w:rPr>
      </w:pPr>
    </w:p>
    <w:p w:rsidR="00D2764B" w:rsidRDefault="00D2764B" w:rsidP="00D2764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:rsidR="00D2764B" w:rsidRDefault="00D2764B" w:rsidP="00D2764B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:rsidR="00D2764B" w:rsidRDefault="00D2764B" w:rsidP="00D2764B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:rsidR="00D2764B" w:rsidRDefault="00D2764B" w:rsidP="00D2764B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>
        <w:rPr>
          <w:b/>
          <w:bCs/>
        </w:rPr>
        <w:t>OŚWIADCZENIE DLA CELÓW PODATKOWYCH</w:t>
      </w:r>
    </w:p>
    <w:p w:rsidR="00D2764B" w:rsidRDefault="00D2764B" w:rsidP="00D2764B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>
        <w:rPr>
          <w:b/>
          <w:bCs/>
        </w:rPr>
        <w:t xml:space="preserve">DOTYCZĄCE PODMIOTÓW POWIĄZANYCH </w:t>
      </w:r>
    </w:p>
    <w:p w:rsidR="00D2764B" w:rsidRDefault="00D2764B" w:rsidP="00D2764B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:rsidR="00D2764B" w:rsidRDefault="00D2764B" w:rsidP="00D2764B">
      <w:pPr>
        <w:widowControl w:val="0"/>
        <w:autoSpaceDE w:val="0"/>
        <w:autoSpaceDN w:val="0"/>
        <w:textAlignment w:val="baseline"/>
      </w:pPr>
      <w:r>
        <w:t>Działając w imieniu ………………………………, (dalej jako: „</w:t>
      </w:r>
      <w:r>
        <w:rPr>
          <w:b/>
          <w:bCs/>
        </w:rPr>
        <w:t>Podmiot</w:t>
      </w:r>
      <w:r>
        <w:t>”) niniejszym oświadcza, że Podmiot:</w:t>
      </w:r>
    </w:p>
    <w:p w:rsidR="00D2764B" w:rsidRDefault="00D2764B" w:rsidP="00D2764B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>
        <w:rPr>
          <w:b/>
          <w:bCs/>
        </w:rPr>
        <w:t>jest / nie jest</w:t>
      </w:r>
      <w:r>
        <w:rPr>
          <w:vertAlign w:val="superscript"/>
        </w:rPr>
        <w:footnoteReference w:id="1"/>
      </w:r>
      <w:r>
        <w:t xml:space="preserve"> podmiotem powiązanym z Akademią Górniczo-Hutniczą </w:t>
      </w:r>
      <w:r>
        <w:br/>
        <w:t>im. Stanisława Staszica w Krakowie w rozumieniu art. 11a Ustawy o podatku dochodowym od osób prawnych z dnia 15 marca 1992 r.</w:t>
      </w:r>
      <w:r>
        <w:rPr>
          <w:vertAlign w:val="superscript"/>
        </w:rPr>
        <w:footnoteReference w:id="2"/>
      </w:r>
      <w:r>
        <w:t>;</w:t>
      </w:r>
    </w:p>
    <w:p w:rsidR="00D2764B" w:rsidRDefault="00D2764B" w:rsidP="00D2764B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>
        <w:rPr>
          <w:rFonts w:eastAsia="Calibri"/>
          <w:b/>
          <w:bCs/>
          <w:lang w:eastAsia="en-US"/>
        </w:rPr>
        <w:t>jest / nie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b/>
          <w:bCs/>
          <w:lang w:eastAsia="en-US"/>
        </w:rPr>
        <w:t>jest</w:t>
      </w:r>
      <w:r>
        <w:rPr>
          <w:rFonts w:eastAsia="Calibri"/>
          <w:vertAlign w:val="superscript"/>
          <w:lang w:eastAsia="en-US"/>
        </w:rPr>
        <w:footnoteReference w:id="3"/>
      </w:r>
      <w:r>
        <w:rPr>
          <w:rFonts w:eastAsia="Calibri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eastAsia="Calibri"/>
          <w:vertAlign w:val="superscript"/>
          <w:lang w:eastAsia="en-US"/>
        </w:rPr>
        <w:footnoteReference w:id="4"/>
      </w:r>
      <w:r>
        <w:rPr>
          <w:rFonts w:eastAsia="Calibri"/>
          <w:lang w:eastAsia="en-US"/>
        </w:rPr>
        <w:t xml:space="preserve"> </w:t>
      </w:r>
    </w:p>
    <w:p w:rsidR="00D2764B" w:rsidRDefault="00D2764B" w:rsidP="00D2764B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>
        <w:rPr>
          <w:rFonts w:eastAsia="Calibri"/>
          <w:lang w:eastAsia="en-US"/>
        </w:rPr>
        <w:t>rzeczywisty właściciel</w:t>
      </w:r>
      <w:r>
        <w:rPr>
          <w:rFonts w:eastAsia="Calibri"/>
          <w:vertAlign w:val="superscript"/>
          <w:lang w:eastAsia="en-US"/>
        </w:rPr>
        <w:footnoteReference w:id="5"/>
      </w:r>
      <w:r>
        <w:rPr>
          <w:rFonts w:eastAsia="Calibri"/>
          <w:lang w:eastAsia="en-US"/>
        </w:rPr>
        <w:t xml:space="preserve"> Podmiotu </w:t>
      </w:r>
      <w:r>
        <w:rPr>
          <w:rFonts w:eastAsia="Calibri"/>
          <w:b/>
          <w:bCs/>
          <w:lang w:eastAsia="en-US"/>
        </w:rPr>
        <w:t>jest / nie jest</w:t>
      </w:r>
      <w:r>
        <w:rPr>
          <w:rFonts w:eastAsia="Calibri"/>
          <w:vertAlign w:val="superscript"/>
          <w:lang w:eastAsia="en-US"/>
        </w:rPr>
        <w:footnoteReference w:id="6"/>
      </w:r>
      <w:r>
        <w:rPr>
          <w:rFonts w:eastAsia="Calibri"/>
          <w:lang w:eastAsia="en-US"/>
        </w:rPr>
        <w:t xml:space="preserve"> podmiotem mającym miejsce zamieszkania, </w:t>
      </w:r>
      <w:r>
        <w:rPr>
          <w:rFonts w:eastAsia="Calibri"/>
          <w:lang w:eastAsia="en-US"/>
        </w:rPr>
        <w:lastRenderedPageBreak/>
        <w:t>siedzibę lub zarząd na terytorium lub w kraju stosującym szkodliwą konkurencję podatkową</w:t>
      </w:r>
      <w:r>
        <w:rPr>
          <w:rFonts w:eastAsia="Calibri"/>
          <w:vertAlign w:val="superscript"/>
          <w:lang w:eastAsia="en-US"/>
        </w:rPr>
        <w:t>4</w:t>
      </w:r>
      <w:r>
        <w:rPr>
          <w:rFonts w:eastAsia="Calibri"/>
          <w:lang w:eastAsia="en-US"/>
        </w:rPr>
        <w:t xml:space="preserve"> </w:t>
      </w:r>
    </w:p>
    <w:p w:rsidR="00D2764B" w:rsidRDefault="00D2764B" w:rsidP="00D2764B">
      <w:pPr>
        <w:widowControl w:val="0"/>
        <w:numPr>
          <w:ilvl w:val="0"/>
          <w:numId w:val="33"/>
        </w:numPr>
        <w:autoSpaceDE w:val="0"/>
        <w:autoSpaceDN w:val="0"/>
        <w:spacing w:line="276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Podmiot </w:t>
      </w:r>
      <w:r>
        <w:rPr>
          <w:rFonts w:eastAsia="Calibri"/>
          <w:b/>
          <w:bCs/>
          <w:lang w:eastAsia="en-US"/>
        </w:rPr>
        <w:t>stanowi / nie stanowi</w:t>
      </w:r>
      <w:r>
        <w:rPr>
          <w:vertAlign w:val="superscript"/>
        </w:rPr>
        <w:footnoteReference w:id="7"/>
      </w:r>
      <w:r>
        <w:t xml:space="preserve"> </w:t>
      </w:r>
      <w:r>
        <w:rPr>
          <w:rFonts w:eastAsia="Calibri"/>
          <w:b/>
          <w:bCs/>
          <w:lang w:eastAsia="en-US"/>
        </w:rPr>
        <w:t xml:space="preserve"> </w:t>
      </w:r>
      <w:r>
        <w:rPr>
          <w:rFonts w:eastAsia="Calibri"/>
          <w:lang w:eastAsia="en-US"/>
        </w:rPr>
        <w:t>dla Akademia Górniczo-Hutnicza im. Stanisława Staszica w Krakowie zagranicznej jednostki kontrolowanej</w:t>
      </w:r>
      <w:r>
        <w:rPr>
          <w:rFonts w:eastAsia="Calibri"/>
          <w:vertAlign w:val="superscript"/>
          <w:lang w:eastAsia="en-US"/>
        </w:rPr>
        <w:footnoteReference w:id="8"/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br/>
        <w:t>w rozumieniu art. 24a ustawy z dnia 15 lutego 1992 r. o podatku dochodowym od osób prawnych.</w:t>
      </w:r>
    </w:p>
    <w:p w:rsidR="00D2764B" w:rsidRDefault="00D2764B" w:rsidP="00D2764B">
      <w:pPr>
        <w:spacing w:after="200" w:line="276" w:lineRule="auto"/>
        <w:ind w:left="780"/>
        <w:contextualSpacing/>
        <w:textAlignment w:val="baseline"/>
      </w:pPr>
    </w:p>
    <w:p w:rsidR="00D2764B" w:rsidRDefault="00D2764B" w:rsidP="00D2764B">
      <w:pPr>
        <w:spacing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eastAsia="Calibri"/>
          <w:lang w:eastAsia="en-US"/>
        </w:rPr>
        <w:br/>
        <w:t>o zaistniałej zmianie.</w:t>
      </w:r>
    </w:p>
    <w:p w:rsidR="00D2764B" w:rsidRDefault="00D2764B" w:rsidP="00D2764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:rsidR="00D2764B" w:rsidRDefault="00D2764B" w:rsidP="00D2764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:rsidR="00D2764B" w:rsidRDefault="00D2764B" w:rsidP="00D2764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:rsidR="00D2764B" w:rsidRDefault="00D2764B" w:rsidP="00D2764B">
      <w:pPr>
        <w:spacing w:line="360" w:lineRule="auto"/>
        <w:jc w:val="both"/>
        <w:rPr>
          <w:rFonts w:eastAsia="Calibri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5736"/>
      </w:tblGrid>
      <w:tr w:rsidR="00D2764B" w:rsidTr="00650FE3">
        <w:tc>
          <w:tcPr>
            <w:tcW w:w="4105" w:type="dxa"/>
            <w:hideMark/>
          </w:tcPr>
          <w:p w:rsidR="00D2764B" w:rsidRDefault="00D2764B" w:rsidP="00650FE3">
            <w:pPr>
              <w:spacing w:line="360" w:lineRule="auto"/>
              <w:jc w:val="both"/>
              <w:rPr>
                <w:rFonts w:eastAsia="Calibri"/>
                <w:color w:val="222A35"/>
                <w:lang w:eastAsia="x-none"/>
              </w:rPr>
            </w:pPr>
            <w:r>
              <w:rPr>
                <w:rFonts w:eastAsia="Calibri"/>
                <w:color w:val="222A35"/>
                <w:lang w:eastAsia="x-none"/>
              </w:rPr>
              <w:t>……………………………………………………………</w:t>
            </w:r>
          </w:p>
          <w:p w:rsidR="00D2764B" w:rsidRDefault="00D2764B" w:rsidP="00650FE3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lang w:eastAsia="x-none"/>
              </w:rPr>
            </w:pPr>
            <w:r>
              <w:rPr>
                <w:rFonts w:eastAsia="Calibri"/>
                <w:i/>
                <w:iCs/>
                <w:color w:val="222A35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eastAsia="Calibri"/>
                <w:i/>
                <w:iCs/>
                <w:color w:val="222A35"/>
                <w:lang w:eastAsia="x-none"/>
              </w:rPr>
              <w:t>ych</w:t>
            </w:r>
            <w:proofErr w:type="spellEnd"/>
            <w:r>
              <w:rPr>
                <w:rFonts w:eastAsia="Calibri"/>
                <w:i/>
                <w:iCs/>
                <w:color w:val="222A35"/>
                <w:lang w:eastAsia="x-none"/>
              </w:rPr>
              <w:t xml:space="preserve"> do reprezentacji)</w:t>
            </w:r>
          </w:p>
        </w:tc>
      </w:tr>
    </w:tbl>
    <w:p w:rsidR="00D2764B" w:rsidRDefault="00D2764B" w:rsidP="00D2764B">
      <w:pPr>
        <w:spacing w:line="360" w:lineRule="auto"/>
        <w:jc w:val="both"/>
        <w:rPr>
          <w:rFonts w:eastAsia="Calibri"/>
          <w:color w:val="222A35"/>
          <w:lang w:eastAsia="x-none"/>
        </w:rPr>
      </w:pPr>
    </w:p>
    <w:p w:rsidR="00D2764B" w:rsidRPr="00DC45CF" w:rsidRDefault="00D2764B" w:rsidP="00D2764B">
      <w:pPr>
        <w:rPr>
          <w:sz w:val="22"/>
          <w:szCs w:val="22"/>
        </w:rPr>
      </w:pPr>
    </w:p>
    <w:p w:rsidR="007007FD" w:rsidRPr="00D2764B" w:rsidRDefault="007007FD" w:rsidP="00D2764B">
      <w:pPr>
        <w:spacing w:after="200" w:line="276" w:lineRule="auto"/>
      </w:pPr>
    </w:p>
    <w:sectPr w:rsidR="007007FD" w:rsidRPr="00D2764B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4260" w:rsidRDefault="00294260">
      <w:r>
        <w:separator/>
      </w:r>
    </w:p>
  </w:endnote>
  <w:endnote w:type="continuationSeparator" w:id="0">
    <w:p w:rsidR="00294260" w:rsidRDefault="00294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4260" w:rsidRDefault="00294260">
      <w:r>
        <w:separator/>
      </w:r>
    </w:p>
  </w:footnote>
  <w:footnote w:type="continuationSeparator" w:id="0">
    <w:p w:rsidR="00294260" w:rsidRDefault="00294260">
      <w:r>
        <w:continuationSeparator/>
      </w:r>
    </w:p>
  </w:footnote>
  <w:footnote w:id="1">
    <w:p w:rsidR="00D2764B" w:rsidRDefault="00D2764B" w:rsidP="00D2764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:rsidR="00D2764B" w:rsidRDefault="00D2764B" w:rsidP="00D2764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0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0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1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1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D2764B" w:rsidRDefault="00D2764B" w:rsidP="00D2764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:rsidR="00D2764B" w:rsidRDefault="00D2764B" w:rsidP="00D2764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:rsidR="00D2764B" w:rsidRDefault="00D2764B" w:rsidP="00D2764B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proofErr w:type="spellStart"/>
      <w:r>
        <w:rPr>
          <w:rFonts w:ascii="Verdana" w:hAnsi="Verdana"/>
          <w:sz w:val="16"/>
          <w:szCs w:val="16"/>
          <w:lang w:val="pl-PL"/>
        </w:rPr>
        <w:t>Sint</w:t>
      </w:r>
      <w:proofErr w:type="spellEnd"/>
      <w:r>
        <w:rPr>
          <w:rFonts w:ascii="Verdana" w:hAnsi="Verdana"/>
          <w:sz w:val="16"/>
          <w:szCs w:val="16"/>
          <w:lang w:val="pl-PL"/>
        </w:rPr>
        <w:t xml:space="preserve">-Maarten, </w:t>
      </w:r>
      <w:proofErr w:type="spellStart"/>
      <w:r>
        <w:rPr>
          <w:rFonts w:ascii="Verdana" w:hAnsi="Verdana"/>
          <w:sz w:val="16"/>
          <w:szCs w:val="16"/>
          <w:lang w:val="pl-PL"/>
        </w:rPr>
        <w:t>Curaçao</w:t>
      </w:r>
      <w:proofErr w:type="spellEnd"/>
      <w:r>
        <w:rPr>
          <w:rFonts w:ascii="Verdana" w:hAnsi="Verdana"/>
          <w:sz w:val="16"/>
          <w:szCs w:val="16"/>
          <w:lang w:val="pl-PL"/>
        </w:rPr>
        <w:t xml:space="preserve">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:rsidR="00D2764B" w:rsidRDefault="00D2764B" w:rsidP="00D2764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:rsidR="00D2764B" w:rsidRDefault="00D2764B" w:rsidP="00D2764B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:rsidR="00D2764B" w:rsidRDefault="00D2764B" w:rsidP="00D2764B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:rsidR="00D2764B" w:rsidRDefault="00D2764B" w:rsidP="00D2764B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:rsidR="00D2764B" w:rsidRDefault="00D2764B" w:rsidP="00D2764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:rsidR="00D2764B" w:rsidRDefault="00D2764B" w:rsidP="00D2764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:rsidR="00D2764B" w:rsidRDefault="00D2764B" w:rsidP="00D2764B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:rsidR="00D2764B" w:rsidRDefault="00D2764B" w:rsidP="00D2764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:rsidR="00D2764B" w:rsidRDefault="00D2764B" w:rsidP="00D2764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:rsidR="00D2764B" w:rsidRDefault="00D2764B" w:rsidP="00D2764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:rsidR="00D2764B" w:rsidRDefault="00D2764B" w:rsidP="00D2764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:rsidR="00D2764B" w:rsidRDefault="00D2764B" w:rsidP="00D2764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:rsidR="00D2764B" w:rsidRDefault="00D2764B" w:rsidP="00D2764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:rsidR="00D2764B" w:rsidRDefault="00D2764B" w:rsidP="00D2764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:rsidR="00D2764B" w:rsidRDefault="00D2764B" w:rsidP="00D2764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D8B409D"/>
    <w:multiLevelType w:val="hybridMultilevel"/>
    <w:tmpl w:val="762281DA"/>
    <w:lvl w:ilvl="0" w:tplc="49D6ECDA">
      <w:start w:val="1"/>
      <w:numFmt w:val="decimal"/>
      <w:lvlText w:val="%1."/>
      <w:lvlJc w:val="left"/>
      <w:pPr>
        <w:ind w:left="1065" w:hanging="705"/>
      </w:pPr>
    </w:lvl>
    <w:lvl w:ilvl="1" w:tplc="1CEE5002">
      <w:start w:val="1"/>
      <w:numFmt w:val="lowerLetter"/>
      <w:lvlText w:val="%2)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7B43EF"/>
    <w:multiLevelType w:val="hybridMultilevel"/>
    <w:tmpl w:val="EA4868EA"/>
    <w:lvl w:ilvl="0" w:tplc="E250BE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155DB1"/>
    <w:multiLevelType w:val="hybridMultilevel"/>
    <w:tmpl w:val="1AE89D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BA1F2C"/>
    <w:multiLevelType w:val="hybridMultilevel"/>
    <w:tmpl w:val="63562E96"/>
    <w:lvl w:ilvl="0" w:tplc="A268E45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07E2AD4"/>
    <w:multiLevelType w:val="hybridMultilevel"/>
    <w:tmpl w:val="9D1E3808"/>
    <w:lvl w:ilvl="0" w:tplc="00A2ABE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7CD60C6"/>
    <w:multiLevelType w:val="hybridMultilevel"/>
    <w:tmpl w:val="D1D6A1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D487B2D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7" w15:restartNumberingAfterBreak="0">
    <w:nsid w:val="517E099F"/>
    <w:multiLevelType w:val="hybridMultilevel"/>
    <w:tmpl w:val="7B1AF3B2"/>
    <w:lvl w:ilvl="0" w:tplc="BC36034A">
      <w:start w:val="1"/>
      <w:numFmt w:val="lowerLetter"/>
      <w:lvlText w:val="%1)"/>
      <w:lvlJc w:val="left"/>
      <w:pPr>
        <w:ind w:left="10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8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6A909BD"/>
    <w:multiLevelType w:val="hybridMultilevel"/>
    <w:tmpl w:val="9592A950"/>
    <w:lvl w:ilvl="0" w:tplc="0BB44AEC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7263188"/>
    <w:multiLevelType w:val="hybridMultilevel"/>
    <w:tmpl w:val="9D1E3808"/>
    <w:lvl w:ilvl="0" w:tplc="00A2AB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0" w:hanging="360"/>
      </w:pPr>
    </w:lvl>
    <w:lvl w:ilvl="2" w:tplc="0415001B" w:tentative="1">
      <w:start w:val="1"/>
      <w:numFmt w:val="lowerRoman"/>
      <w:lvlText w:val="%3."/>
      <w:lvlJc w:val="right"/>
      <w:pPr>
        <w:ind w:left="1740" w:hanging="180"/>
      </w:pPr>
    </w:lvl>
    <w:lvl w:ilvl="3" w:tplc="0415000F" w:tentative="1">
      <w:start w:val="1"/>
      <w:numFmt w:val="decimal"/>
      <w:lvlText w:val="%4."/>
      <w:lvlJc w:val="left"/>
      <w:pPr>
        <w:ind w:left="2460" w:hanging="360"/>
      </w:pPr>
    </w:lvl>
    <w:lvl w:ilvl="4" w:tplc="04150019" w:tentative="1">
      <w:start w:val="1"/>
      <w:numFmt w:val="lowerLetter"/>
      <w:lvlText w:val="%5."/>
      <w:lvlJc w:val="left"/>
      <w:pPr>
        <w:ind w:left="3180" w:hanging="360"/>
      </w:pPr>
    </w:lvl>
    <w:lvl w:ilvl="5" w:tplc="0415001B" w:tentative="1">
      <w:start w:val="1"/>
      <w:numFmt w:val="lowerRoman"/>
      <w:lvlText w:val="%6."/>
      <w:lvlJc w:val="right"/>
      <w:pPr>
        <w:ind w:left="3900" w:hanging="180"/>
      </w:pPr>
    </w:lvl>
    <w:lvl w:ilvl="6" w:tplc="0415000F" w:tentative="1">
      <w:start w:val="1"/>
      <w:numFmt w:val="decimal"/>
      <w:lvlText w:val="%7."/>
      <w:lvlJc w:val="left"/>
      <w:pPr>
        <w:ind w:left="4620" w:hanging="360"/>
      </w:pPr>
    </w:lvl>
    <w:lvl w:ilvl="7" w:tplc="04150019" w:tentative="1">
      <w:start w:val="1"/>
      <w:numFmt w:val="lowerLetter"/>
      <w:lvlText w:val="%8."/>
      <w:lvlJc w:val="left"/>
      <w:pPr>
        <w:ind w:left="5340" w:hanging="360"/>
      </w:pPr>
    </w:lvl>
    <w:lvl w:ilvl="8" w:tplc="0415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3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36"/>
  </w:num>
  <w:num w:numId="3">
    <w:abstractNumId w:val="4"/>
  </w:num>
  <w:num w:numId="4">
    <w:abstractNumId w:val="23"/>
  </w:num>
  <w:num w:numId="5">
    <w:abstractNumId w:val="29"/>
  </w:num>
  <w:num w:numId="6">
    <w:abstractNumId w:val="22"/>
  </w:num>
  <w:num w:numId="7">
    <w:abstractNumId w:val="32"/>
  </w:num>
  <w:num w:numId="8">
    <w:abstractNumId w:val="24"/>
  </w:num>
  <w:num w:numId="9">
    <w:abstractNumId w:val="3"/>
  </w:num>
  <w:num w:numId="10">
    <w:abstractNumId w:val="17"/>
  </w:num>
  <w:num w:numId="11">
    <w:abstractNumId w:val="9"/>
  </w:num>
  <w:num w:numId="12">
    <w:abstractNumId w:val="1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21"/>
  </w:num>
  <w:num w:numId="16">
    <w:abstractNumId w:val="31"/>
  </w:num>
  <w:num w:numId="17">
    <w:abstractNumId w:val="0"/>
  </w:num>
  <w:num w:numId="18">
    <w:abstractNumId w:val="15"/>
  </w:num>
  <w:num w:numId="19">
    <w:abstractNumId w:val="20"/>
  </w:num>
  <w:num w:numId="20">
    <w:abstractNumId w:val="34"/>
  </w:num>
  <w:num w:numId="21">
    <w:abstractNumId w:val="10"/>
  </w:num>
  <w:num w:numId="22">
    <w:abstractNumId w:val="28"/>
  </w:num>
  <w:num w:numId="23">
    <w:abstractNumId w:val="11"/>
  </w:num>
  <w:num w:numId="24">
    <w:abstractNumId w:val="27"/>
  </w:num>
  <w:num w:numId="25">
    <w:abstractNumId w:val="19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</w:num>
  <w:num w:numId="31">
    <w:abstractNumId w:val="14"/>
  </w:num>
  <w:num w:numId="32">
    <w:abstractNumId w:val="35"/>
  </w:num>
  <w:num w:numId="3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4260"/>
    <w:rsid w:val="000B6493"/>
    <w:rsid w:val="000E6EAF"/>
    <w:rsid w:val="001836C1"/>
    <w:rsid w:val="001B682A"/>
    <w:rsid w:val="00294260"/>
    <w:rsid w:val="002D5E0A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6F2529"/>
    <w:rsid w:val="007007FD"/>
    <w:rsid w:val="007613A2"/>
    <w:rsid w:val="00774622"/>
    <w:rsid w:val="007858A8"/>
    <w:rsid w:val="00892E0C"/>
    <w:rsid w:val="008C634A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D15551"/>
    <w:rsid w:val="00D2764B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05C92D"/>
  <w15:chartTrackingRefBased/>
  <w15:docId w15:val="{88EC5B94-B531-4CB7-9005-61F57389A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64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aliases w:val=" Znak Znak,Znak Znak"/>
    <w:basedOn w:val="Normalny"/>
    <w:link w:val="TekstpodstawowyZnak"/>
    <w:rsid w:val="00D679EB"/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 Znak Znak Znak,Znak Znak Znak"/>
    <w:link w:val="Tekstpodstawowy"/>
    <w:rsid w:val="00D2764B"/>
    <w:rPr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2764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2764B"/>
    <w:rPr>
      <w:sz w:val="24"/>
      <w:szCs w:val="24"/>
    </w:rPr>
  </w:style>
  <w:style w:type="character" w:customStyle="1" w:styleId="ZwykytekstZnak">
    <w:name w:val="Zwykły tekst Znak"/>
    <w:link w:val="Zwykytekst"/>
    <w:rsid w:val="00D2764B"/>
    <w:rPr>
      <w:rFonts w:ascii="Courier New" w:hAnsi="Courier New" w:cs="Courier New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2764B"/>
    <w:rPr>
      <w:sz w:val="20"/>
      <w:szCs w:val="20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2764B"/>
    <w:rPr>
      <w:lang w:val="en-US"/>
    </w:rPr>
  </w:style>
  <w:style w:type="paragraph" w:customStyle="1" w:styleId="paragraph">
    <w:name w:val="paragraph"/>
    <w:basedOn w:val="Normalny"/>
    <w:rsid w:val="00D2764B"/>
    <w:pPr>
      <w:spacing w:before="100" w:beforeAutospacing="1" w:after="100" w:afterAutospacing="1"/>
    </w:pPr>
  </w:style>
  <w:style w:type="character" w:styleId="Odwoanieprzypisudolnego">
    <w:name w:val="footnote reference"/>
    <w:uiPriority w:val="99"/>
    <w:semiHidden/>
    <w:unhideWhenUsed/>
    <w:rsid w:val="00D2764B"/>
    <w:rPr>
      <w:vertAlign w:val="superscript"/>
    </w:rPr>
  </w:style>
  <w:style w:type="character" w:customStyle="1" w:styleId="normaltextrun">
    <w:name w:val="normaltextrun"/>
    <w:rsid w:val="00D2764B"/>
  </w:style>
  <w:style w:type="character" w:customStyle="1" w:styleId="eop">
    <w:name w:val="eop"/>
    <w:rsid w:val="00D276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6F04F4-7E79-4E24-89F7-E8F55FAAE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1955</Words>
  <Characters>12955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2022-09-07T10:10:00Z</dcterms:created>
  <dcterms:modified xsi:type="dcterms:W3CDTF">2022-09-07T10:10:00Z</dcterms:modified>
</cp:coreProperties>
</file>