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7768" w:rsidRPr="006C7768" w:rsidRDefault="006C7768" w:rsidP="006C776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C7768">
        <w:rPr>
          <w:rFonts w:ascii="Verdana" w:eastAsia="Times New Roman" w:hAnsi="Verdana"/>
          <w:b/>
          <w:sz w:val="18"/>
          <w:szCs w:val="18"/>
          <w:lang w:eastAsia="pl-PL"/>
        </w:rPr>
        <w:t>Załącznik nr 3</w:t>
      </w:r>
    </w:p>
    <w:p w:rsidR="006C7768" w:rsidRPr="006C7768" w:rsidRDefault="006C7768" w:rsidP="006C7768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18pt;margin-top:11.05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<v:textbox inset="0,0,0,0">
              <w:txbxContent>
                <w:p w:rsidR="006C7768" w:rsidRPr="00A431FA" w:rsidRDefault="006C7768" w:rsidP="006C77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6C7768" w:rsidRPr="006C7768" w:rsidRDefault="006C7768" w:rsidP="006C7768">
      <w:pPr>
        <w:tabs>
          <w:tab w:val="left" w:pos="0"/>
        </w:tabs>
        <w:spacing w:after="0" w:line="264" w:lineRule="auto"/>
        <w:ind w:right="-14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:rsidR="006C7768" w:rsidRPr="006C7768" w:rsidRDefault="006C7768" w:rsidP="006C7768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6C7768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:rsidR="006C7768" w:rsidRPr="006C7768" w:rsidRDefault="006C7768" w:rsidP="006C7768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C7768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:rsidR="006C7768" w:rsidRPr="006C7768" w:rsidRDefault="006C7768" w:rsidP="006C7768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C7768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:rsidR="006C7768" w:rsidRPr="006C7768" w:rsidRDefault="006C7768" w:rsidP="006C7768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C7768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6C7768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:rsidR="006C7768" w:rsidRPr="006C7768" w:rsidRDefault="006C7768" w:rsidP="006C7768">
      <w:pPr>
        <w:spacing w:after="0" w:line="48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>Wykonawca:</w:t>
      </w:r>
    </w:p>
    <w:p w:rsidR="006C7768" w:rsidRPr="006C7768" w:rsidRDefault="006C7768" w:rsidP="006C7768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……………………………………………………………………………………………………………..</w:t>
      </w:r>
    </w:p>
    <w:p w:rsidR="006C7768" w:rsidRPr="006C7768" w:rsidRDefault="006C7768" w:rsidP="006C7768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6C7768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6C776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:rsidR="006C7768" w:rsidRPr="006C7768" w:rsidRDefault="006C7768" w:rsidP="006C7768">
      <w:pPr>
        <w:spacing w:after="0" w:line="48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6C7768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:rsidR="006C7768" w:rsidRPr="006C7768" w:rsidRDefault="006C7768" w:rsidP="006C7768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……………………………………………………………………………………………………………..</w:t>
      </w:r>
    </w:p>
    <w:p w:rsidR="006C7768" w:rsidRPr="006C7768" w:rsidRDefault="006C7768" w:rsidP="006C7768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 reprezentacji)</w:t>
      </w:r>
    </w:p>
    <w:p w:rsidR="006C7768" w:rsidRPr="006C7768" w:rsidRDefault="006C7768" w:rsidP="006C776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C7768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C7768" w:rsidRPr="006C7768" w:rsidRDefault="006C7768" w:rsidP="006C776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C7768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C7768" w:rsidRPr="006C7768" w:rsidRDefault="006C7768" w:rsidP="006C776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C7768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6C7768">
        <w:rPr>
          <w:rFonts w:eastAsia="Times New Roman" w:cs="Calibri"/>
          <w:b/>
          <w:lang w:eastAsia="pl-PL"/>
        </w:rPr>
        <w:t>Pzp</w:t>
      </w:r>
      <w:proofErr w:type="spellEnd"/>
      <w:r w:rsidRPr="006C7768">
        <w:rPr>
          <w:rFonts w:eastAsia="Times New Roman" w:cs="Calibri"/>
          <w:b/>
          <w:lang w:eastAsia="pl-PL"/>
        </w:rPr>
        <w:t>)</w:t>
      </w:r>
    </w:p>
    <w:p w:rsidR="006C7768" w:rsidRPr="006C7768" w:rsidRDefault="006C7768" w:rsidP="006C7768">
      <w:pPr>
        <w:spacing w:before="120" w:after="0" w:line="360" w:lineRule="auto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6C7768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>DOTYCZĄCE SPEŁNIANIA WARUNKÓW UDZIAŁU W POSTĘPOWANIU</w:t>
      </w:r>
    </w:p>
    <w:p w:rsidR="006C7768" w:rsidRPr="006C7768" w:rsidRDefault="006C7768" w:rsidP="006C7768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>Na potrzeby postępowania o udzielenie zamówienia publicznego, którego przedmiotem jest</w:t>
      </w:r>
      <w:r w:rsidRPr="006C7768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Sukcesywna dostawa azotu ciekłego w ilości do 40 ton rocznie dla </w:t>
      </w:r>
      <w:proofErr w:type="spellStart"/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>WFiIS</w:t>
      </w:r>
      <w:proofErr w:type="spellEnd"/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- Kc-zp.272-498/22</w:t>
      </w: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 xml:space="preserve">- znak sprawy </w:t>
      </w:r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>KC-zp.272-498/22</w:t>
      </w: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>, prowadzonego przez Akademię Górniczo-Hutniczą im. St. Staszica w Krakowie</w:t>
      </w:r>
      <w:r w:rsidRPr="006C776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:rsidR="006C7768" w:rsidRPr="006C7768" w:rsidRDefault="006C7768" w:rsidP="006C7768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>INFORMACJA DOTYCZĄCA WYKONAWCY:</w:t>
      </w:r>
    </w:p>
    <w:p w:rsidR="006C7768" w:rsidRPr="006C7768" w:rsidRDefault="006C7768" w:rsidP="006C7768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6C7768" w:rsidRPr="006C7768" w:rsidRDefault="006C7768" w:rsidP="006C7768">
      <w:pPr>
        <w:spacing w:after="0" w:line="36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>ppkt</w:t>
      </w:r>
      <w:proofErr w:type="spellEnd"/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1-4.   </w:t>
      </w:r>
    </w:p>
    <w:p w:rsidR="006C7768" w:rsidRPr="006C7768" w:rsidRDefault="006C7768" w:rsidP="006C7768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b/>
          <w:i/>
          <w:sz w:val="18"/>
          <w:szCs w:val="18"/>
          <w:lang w:eastAsia="pl-PL"/>
        </w:rPr>
      </w:pPr>
    </w:p>
    <w:p w:rsidR="006C7768" w:rsidRPr="006C7768" w:rsidRDefault="006C7768" w:rsidP="006C7768">
      <w:pPr>
        <w:shd w:val="clear" w:color="auto" w:fill="BFBFBF"/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:rsidR="006C7768" w:rsidRPr="006C7768" w:rsidRDefault="006C7768" w:rsidP="006C7768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6C7768" w:rsidRPr="006C7768" w:rsidRDefault="006C7768" w:rsidP="006C7768">
      <w:pPr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C7768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powyższym oświadczeniu są aktualne </w:t>
      </w:r>
      <w:r w:rsidRPr="006C7768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C7768" w:rsidRPr="006C7768" w:rsidRDefault="006C7768" w:rsidP="006C7768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6C7768" w:rsidRPr="006C7768" w:rsidRDefault="006C7768" w:rsidP="006C7768">
      <w:pPr>
        <w:spacing w:after="0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6C7768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6C7768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6C7768" w:rsidRPr="006C7768" w:rsidRDefault="006C7768" w:rsidP="006C7768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46E" w:rsidRDefault="00DD246E" w:rsidP="0038231F">
      <w:pPr>
        <w:spacing w:after="0" w:line="240" w:lineRule="auto"/>
      </w:pPr>
      <w:r>
        <w:separator/>
      </w:r>
    </w:p>
  </w:endnote>
  <w:endnote w:type="continuationSeparator" w:id="0">
    <w:p w:rsidR="00DD246E" w:rsidRDefault="00DD24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327" w:rsidRDefault="008043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327" w:rsidRDefault="00804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46E" w:rsidRDefault="00DD246E" w:rsidP="0038231F">
      <w:pPr>
        <w:spacing w:after="0" w:line="240" w:lineRule="auto"/>
      </w:pPr>
      <w:r>
        <w:separator/>
      </w:r>
    </w:p>
  </w:footnote>
  <w:footnote w:type="continuationSeparator" w:id="0">
    <w:p w:rsidR="00DD246E" w:rsidRDefault="00DD24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327" w:rsidRDefault="00804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04327">
      <w:rPr>
        <w:rFonts w:ascii="Times New Roman" w:hAnsi="Times New Roman"/>
        <w:sz w:val="20"/>
        <w:szCs w:val="20"/>
      </w:rPr>
      <w:t>Kc-zp.272-498/22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327" w:rsidRDefault="008043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46E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7768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327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246E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66F860"/>
  <w15:docId w15:val="{D96E0DB2-C591-4FC5-8B7D-770E1213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FA3A7-AB7E-447F-9528-E22144BD7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2022-09-07T10:09:00Z</dcterms:created>
  <dcterms:modified xsi:type="dcterms:W3CDTF">2022-09-07T10:09:00Z</dcterms:modified>
</cp:coreProperties>
</file>