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C5A2B" w:rsidRDefault="00260C55" w:rsidP="006A5DF1">
      <w:pPr>
        <w:spacing w:after="240"/>
        <w:jc w:val="right"/>
        <w:rPr>
          <w:rFonts w:ascii="Verdana" w:hAnsi="Verdana" w:cs="Arial"/>
        </w:rPr>
      </w:pPr>
      <w:r w:rsidRPr="002C5A2B">
        <w:rPr>
          <w:rFonts w:ascii="Verdana" w:hAnsi="Verdana" w:cs="Arial"/>
        </w:rPr>
        <w:t>Kraków</w:t>
      </w:r>
      <w:r w:rsidR="006A5DF1" w:rsidRPr="002C5A2B">
        <w:rPr>
          <w:rFonts w:ascii="Verdana" w:hAnsi="Verdana" w:cs="Arial"/>
        </w:rPr>
        <w:t xml:space="preserve"> dnia: </w:t>
      </w:r>
      <w:r w:rsidRPr="002C5A2B">
        <w:rPr>
          <w:rFonts w:ascii="Verdana" w:hAnsi="Verdana" w:cs="Arial"/>
        </w:rPr>
        <w:t>2022-09-20</w:t>
      </w:r>
    </w:p>
    <w:p w:rsidR="00260C55" w:rsidRPr="002C5A2B" w:rsidRDefault="00260C55" w:rsidP="006A5DF1">
      <w:pPr>
        <w:rPr>
          <w:rFonts w:ascii="Verdana" w:hAnsi="Verdana" w:cs="Arial"/>
          <w:b/>
          <w:bCs/>
        </w:rPr>
      </w:pPr>
      <w:r w:rsidRPr="002C5A2B">
        <w:rPr>
          <w:rFonts w:ascii="Verdana" w:hAnsi="Verdana" w:cs="Arial"/>
          <w:b/>
          <w:bCs/>
        </w:rPr>
        <w:t>Akademia Górniczo - Hutnicza</w:t>
      </w:r>
    </w:p>
    <w:p w:rsidR="00260C55" w:rsidRPr="002C5A2B" w:rsidRDefault="00260C55" w:rsidP="006A5DF1">
      <w:pPr>
        <w:rPr>
          <w:rFonts w:ascii="Verdana" w:hAnsi="Verdana" w:cs="Arial"/>
          <w:b/>
          <w:bCs/>
        </w:rPr>
      </w:pPr>
      <w:r w:rsidRPr="002C5A2B">
        <w:rPr>
          <w:rFonts w:ascii="Verdana" w:hAnsi="Verdana" w:cs="Arial"/>
          <w:b/>
          <w:bCs/>
        </w:rPr>
        <w:t>im. Stanisława Staszica w Krakowie</w:t>
      </w:r>
    </w:p>
    <w:p w:rsidR="006A5DF1" w:rsidRPr="002C5A2B" w:rsidRDefault="00260C55" w:rsidP="006A5DF1">
      <w:pPr>
        <w:rPr>
          <w:rFonts w:ascii="Verdana" w:hAnsi="Verdana" w:cs="Arial"/>
          <w:b/>
          <w:bCs/>
        </w:rPr>
      </w:pPr>
      <w:r w:rsidRPr="002C5A2B">
        <w:rPr>
          <w:rFonts w:ascii="Verdana" w:hAnsi="Verdana" w:cs="Arial"/>
          <w:b/>
          <w:bCs/>
        </w:rPr>
        <w:t>Dział Zamówień Publicznych</w:t>
      </w:r>
    </w:p>
    <w:p w:rsidR="006A5DF1" w:rsidRPr="002C5A2B" w:rsidRDefault="00260C55" w:rsidP="006A5DF1">
      <w:pPr>
        <w:rPr>
          <w:rFonts w:ascii="Verdana" w:hAnsi="Verdana" w:cs="Arial"/>
        </w:rPr>
      </w:pPr>
      <w:r w:rsidRPr="002C5A2B">
        <w:rPr>
          <w:rFonts w:ascii="Verdana" w:hAnsi="Verdana" w:cs="Arial"/>
        </w:rPr>
        <w:t>Al. Mickiewicza</w:t>
      </w:r>
      <w:r w:rsidR="006A5DF1" w:rsidRPr="002C5A2B">
        <w:rPr>
          <w:rFonts w:ascii="Verdana" w:hAnsi="Verdana" w:cs="Arial"/>
        </w:rPr>
        <w:t xml:space="preserve"> </w:t>
      </w:r>
      <w:r w:rsidRPr="002C5A2B">
        <w:rPr>
          <w:rFonts w:ascii="Verdana" w:hAnsi="Verdana" w:cs="Arial"/>
        </w:rPr>
        <w:t>30</w:t>
      </w:r>
    </w:p>
    <w:p w:rsidR="006A5DF1" w:rsidRPr="002C5A2B" w:rsidRDefault="00260C55" w:rsidP="006A5DF1">
      <w:pPr>
        <w:rPr>
          <w:rFonts w:ascii="Verdana" w:hAnsi="Verdana" w:cs="Arial"/>
        </w:rPr>
      </w:pPr>
      <w:r w:rsidRPr="002C5A2B">
        <w:rPr>
          <w:rFonts w:ascii="Verdana" w:hAnsi="Verdana" w:cs="Arial"/>
        </w:rPr>
        <w:t>30-059</w:t>
      </w:r>
      <w:r w:rsidR="006A5DF1" w:rsidRPr="002C5A2B">
        <w:rPr>
          <w:rFonts w:ascii="Verdana" w:hAnsi="Verdana" w:cs="Arial"/>
        </w:rPr>
        <w:t xml:space="preserve"> </w:t>
      </w:r>
      <w:r w:rsidRPr="002C5A2B">
        <w:rPr>
          <w:rFonts w:ascii="Verdana" w:hAnsi="Verdana" w:cs="Arial"/>
        </w:rPr>
        <w:t>Kraków</w:t>
      </w:r>
    </w:p>
    <w:p w:rsidR="006A5DF1" w:rsidRPr="002C5A2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2C5A2B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2C5A2B">
        <w:rPr>
          <w:rFonts w:ascii="Verdana" w:hAnsi="Verdana" w:cs="Arial"/>
        </w:rPr>
        <w:tab/>
        <w:t xml:space="preserve"> </w:t>
      </w:r>
    </w:p>
    <w:p w:rsidR="006A5DF1" w:rsidRPr="002C5A2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2C5A2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2C5A2B">
        <w:rPr>
          <w:rFonts w:ascii="Verdana" w:hAnsi="Verdana" w:cs="Arial"/>
          <w:b/>
        </w:rPr>
        <w:t>WYKONAWCY</w:t>
      </w:r>
    </w:p>
    <w:p w:rsidR="006A5DF1" w:rsidRPr="002C5A2B" w:rsidRDefault="006A5DF1" w:rsidP="002C5A2B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2C5A2B">
        <w:rPr>
          <w:rFonts w:ascii="Verdana" w:hAnsi="Verdana" w:cs="Arial"/>
        </w:rPr>
        <w:t>ubiegający się o zamówienie publiczne</w:t>
      </w:r>
    </w:p>
    <w:p w:rsidR="006D4AB3" w:rsidRPr="002C5A2B" w:rsidRDefault="006D4AB3" w:rsidP="002C5A2B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2C5A2B" w:rsidRDefault="006D4AB3" w:rsidP="002C5A2B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2C5A2B">
      <w:pPr>
        <w:pStyle w:val="Nagwek1"/>
        <w:spacing w:before="0" w:after="0" w:line="276" w:lineRule="auto"/>
        <w:jc w:val="center"/>
        <w:rPr>
          <w:rFonts w:ascii="Verdana" w:hAnsi="Verdana" w:cs="Arial"/>
          <w:sz w:val="20"/>
        </w:rPr>
      </w:pPr>
      <w:r w:rsidRPr="002C5A2B">
        <w:rPr>
          <w:rFonts w:ascii="Verdana" w:hAnsi="Verdana" w:cs="Arial"/>
          <w:sz w:val="20"/>
        </w:rPr>
        <w:t>WYJAŚNIENI</w:t>
      </w:r>
      <w:r w:rsidR="00520165" w:rsidRPr="002C5A2B">
        <w:rPr>
          <w:rFonts w:ascii="Verdana" w:hAnsi="Verdana" w:cs="Arial"/>
          <w:sz w:val="20"/>
        </w:rPr>
        <w:t>A</w:t>
      </w:r>
      <w:r w:rsidR="00632C3C" w:rsidRPr="002C5A2B">
        <w:rPr>
          <w:rFonts w:ascii="Verdana" w:hAnsi="Verdana" w:cs="Arial"/>
          <w:sz w:val="20"/>
        </w:rPr>
        <w:t xml:space="preserve"> TREŚCI</w:t>
      </w:r>
      <w:r w:rsidR="0029606A" w:rsidRPr="002C5A2B">
        <w:rPr>
          <w:rFonts w:ascii="Verdana" w:hAnsi="Verdana" w:cs="Arial"/>
          <w:sz w:val="20"/>
        </w:rPr>
        <w:t xml:space="preserve"> SWZ</w:t>
      </w:r>
    </w:p>
    <w:p w:rsidR="002C5A2B" w:rsidRPr="002C5A2B" w:rsidRDefault="002C5A2B" w:rsidP="002C5A2B">
      <w:bookmarkStart w:id="0" w:name="_GoBack"/>
      <w:bookmarkEnd w:id="0"/>
    </w:p>
    <w:p w:rsidR="006D4AB3" w:rsidRPr="002C5A2B" w:rsidRDefault="00632C3C" w:rsidP="002C5A2B">
      <w:pPr>
        <w:spacing w:line="276" w:lineRule="auto"/>
        <w:jc w:val="both"/>
        <w:rPr>
          <w:rFonts w:ascii="Verdana" w:hAnsi="Verdana" w:cs="Arial"/>
        </w:rPr>
      </w:pPr>
      <w:r w:rsidRPr="002C5A2B">
        <w:rPr>
          <w:rFonts w:ascii="Verdana" w:hAnsi="Verdana" w:cs="Arial"/>
        </w:rPr>
        <w:t xml:space="preserve">Dotyczy: </w:t>
      </w:r>
      <w:r w:rsidR="006A5DF1" w:rsidRPr="002C5A2B">
        <w:rPr>
          <w:rFonts w:ascii="Verdana" w:hAnsi="Verdana" w:cs="Arial"/>
        </w:rPr>
        <w:t>p</w:t>
      </w:r>
      <w:r w:rsidRPr="002C5A2B">
        <w:rPr>
          <w:rFonts w:ascii="Verdana" w:hAnsi="Verdana" w:cs="Arial"/>
        </w:rPr>
        <w:t>ostępowani</w:t>
      </w:r>
      <w:r w:rsidR="006A5DF1" w:rsidRPr="002C5A2B">
        <w:rPr>
          <w:rFonts w:ascii="Verdana" w:hAnsi="Verdana" w:cs="Arial"/>
        </w:rPr>
        <w:t>a</w:t>
      </w:r>
      <w:r w:rsidRPr="002C5A2B">
        <w:rPr>
          <w:rFonts w:ascii="Verdana" w:hAnsi="Verdana" w:cs="Arial"/>
        </w:rPr>
        <w:t xml:space="preserve"> o udzielenie zamówienia publicznego, prowadzone</w:t>
      </w:r>
      <w:r w:rsidR="006A5DF1" w:rsidRPr="002C5A2B">
        <w:rPr>
          <w:rFonts w:ascii="Verdana" w:hAnsi="Verdana" w:cs="Arial"/>
        </w:rPr>
        <w:t>go</w:t>
      </w:r>
      <w:r w:rsidRPr="002C5A2B">
        <w:rPr>
          <w:rFonts w:ascii="Verdana" w:hAnsi="Verdana" w:cs="Arial"/>
        </w:rPr>
        <w:t xml:space="preserve"> w trybie </w:t>
      </w:r>
      <w:r w:rsidR="00260C55" w:rsidRPr="002C5A2B">
        <w:rPr>
          <w:rFonts w:ascii="Verdana" w:hAnsi="Verdana" w:cs="Arial"/>
        </w:rPr>
        <w:t xml:space="preserve">Tryb podstawowy bez negocjacji - art. 275 pkt. 1 ustawy </w:t>
      </w:r>
      <w:proofErr w:type="spellStart"/>
      <w:r w:rsidR="00260C55" w:rsidRPr="002C5A2B">
        <w:rPr>
          <w:rFonts w:ascii="Verdana" w:hAnsi="Verdana" w:cs="Arial"/>
        </w:rPr>
        <w:t>Pzp</w:t>
      </w:r>
      <w:proofErr w:type="spellEnd"/>
      <w:r w:rsidRPr="002C5A2B">
        <w:rPr>
          <w:rFonts w:ascii="Verdana" w:hAnsi="Verdana" w:cs="Arial"/>
          <w:b/>
        </w:rPr>
        <w:t xml:space="preserve"> </w:t>
      </w:r>
      <w:r w:rsidRPr="002C5A2B">
        <w:rPr>
          <w:rFonts w:ascii="Verdana" w:hAnsi="Verdana" w:cs="Arial"/>
          <w:bCs/>
        </w:rPr>
        <w:t>na</w:t>
      </w:r>
      <w:r w:rsidRPr="002C5A2B">
        <w:rPr>
          <w:rFonts w:ascii="Verdana" w:hAnsi="Verdana" w:cs="Arial"/>
          <w:b/>
        </w:rPr>
        <w:t xml:space="preserve"> </w:t>
      </w:r>
      <w:r w:rsidR="00E72428" w:rsidRPr="002C5A2B">
        <w:rPr>
          <w:rFonts w:ascii="Verdana" w:hAnsi="Verdana" w:cs="Arial"/>
          <w:bCs/>
        </w:rPr>
        <w:t>”</w:t>
      </w:r>
      <w:r w:rsidR="00260C55" w:rsidRPr="002C5A2B">
        <w:rPr>
          <w:rFonts w:ascii="Verdana" w:hAnsi="Verdana" w:cs="Arial"/>
          <w:b/>
          <w:bCs/>
        </w:rPr>
        <w:t>Budowa pochylni dla osób z niepełnosprawnościami przy wejściu głównym do budynku domu studenckiego DS11 "Bonus" przy ul. Budryka 5 w Krakowie KC-zp.272-551/22</w:t>
      </w:r>
      <w:r w:rsidR="00E72428" w:rsidRPr="002C5A2B">
        <w:rPr>
          <w:rFonts w:ascii="Verdana" w:hAnsi="Verdana" w:cs="Arial"/>
          <w:bCs/>
        </w:rPr>
        <w:t>”</w:t>
      </w:r>
      <w:r w:rsidRPr="002C5A2B">
        <w:rPr>
          <w:rFonts w:ascii="Verdana" w:hAnsi="Verdana" w:cs="Arial"/>
          <w:b/>
        </w:rPr>
        <w:t xml:space="preserve"> </w:t>
      </w:r>
      <w:r w:rsidRPr="002C5A2B">
        <w:rPr>
          <w:rFonts w:ascii="Verdana" w:hAnsi="Verdana" w:cs="Arial"/>
          <w:bCs/>
        </w:rPr>
        <w:t>– znak sprawy</w:t>
      </w:r>
      <w:r w:rsidRPr="002C5A2B">
        <w:rPr>
          <w:rFonts w:ascii="Verdana" w:hAnsi="Verdana" w:cs="Arial"/>
          <w:b/>
        </w:rPr>
        <w:t xml:space="preserve"> </w:t>
      </w:r>
      <w:r w:rsidR="00260C55" w:rsidRPr="002C5A2B">
        <w:rPr>
          <w:rFonts w:ascii="Verdana" w:hAnsi="Verdana" w:cs="Arial"/>
          <w:b/>
        </w:rPr>
        <w:t>KC-zp.272-551/22</w:t>
      </w:r>
      <w:r w:rsidRPr="002C5A2B">
        <w:rPr>
          <w:rFonts w:ascii="Verdana" w:hAnsi="Verdana" w:cs="Arial"/>
          <w:b/>
        </w:rPr>
        <w:t>.</w:t>
      </w:r>
    </w:p>
    <w:p w:rsidR="002C5A2B" w:rsidRDefault="002C5A2B" w:rsidP="002C5A2B">
      <w:pPr>
        <w:spacing w:line="276" w:lineRule="auto"/>
        <w:jc w:val="both"/>
        <w:rPr>
          <w:rFonts w:ascii="Verdana" w:hAnsi="Verdana" w:cs="Arial"/>
        </w:rPr>
      </w:pPr>
    </w:p>
    <w:p w:rsidR="0012774F" w:rsidRPr="002C5A2B" w:rsidRDefault="00520165" w:rsidP="002C5A2B">
      <w:pPr>
        <w:spacing w:line="276" w:lineRule="auto"/>
        <w:jc w:val="both"/>
        <w:rPr>
          <w:rFonts w:ascii="Verdana" w:hAnsi="Verdana" w:cs="Arial"/>
          <w:b/>
        </w:rPr>
      </w:pPr>
      <w:r w:rsidRPr="002C5A2B">
        <w:rPr>
          <w:rFonts w:ascii="Verdana" w:hAnsi="Verdana" w:cs="Arial"/>
        </w:rPr>
        <w:t xml:space="preserve">Zamawiający, </w:t>
      </w:r>
      <w:r w:rsidR="00260C55" w:rsidRPr="002C5A2B">
        <w:rPr>
          <w:rFonts w:ascii="Verdana" w:hAnsi="Verdana" w:cs="Arial"/>
          <w:b/>
        </w:rPr>
        <w:t xml:space="preserve">Akademia Górniczo </w:t>
      </w:r>
      <w:r w:rsidR="002C5A2B">
        <w:rPr>
          <w:rFonts w:ascii="Verdana" w:hAnsi="Verdana" w:cs="Arial"/>
          <w:b/>
        </w:rPr>
        <w:t>–</w:t>
      </w:r>
      <w:r w:rsidR="00260C55" w:rsidRPr="002C5A2B">
        <w:rPr>
          <w:rFonts w:ascii="Verdana" w:hAnsi="Verdana" w:cs="Arial"/>
          <w:b/>
        </w:rPr>
        <w:t xml:space="preserve"> Hutnicza</w:t>
      </w:r>
      <w:r w:rsidR="002C5A2B">
        <w:rPr>
          <w:rFonts w:ascii="Verdana" w:hAnsi="Verdana" w:cs="Arial"/>
          <w:b/>
        </w:rPr>
        <w:t xml:space="preserve"> </w:t>
      </w:r>
      <w:r w:rsidR="00260C55" w:rsidRPr="002C5A2B">
        <w:rPr>
          <w:rFonts w:ascii="Verdana" w:hAnsi="Verdana" w:cs="Arial"/>
          <w:b/>
        </w:rPr>
        <w:t>im. Stanisława Staszica w Krakowie</w:t>
      </w:r>
      <w:r w:rsidR="002C5A2B">
        <w:rPr>
          <w:rFonts w:ascii="Verdana" w:hAnsi="Verdana" w:cs="Arial"/>
          <w:b/>
        </w:rPr>
        <w:t xml:space="preserve">, </w:t>
      </w:r>
      <w:r w:rsidR="00260C55" w:rsidRPr="002C5A2B">
        <w:rPr>
          <w:rFonts w:ascii="Verdana" w:hAnsi="Verdana" w:cs="Arial"/>
          <w:b/>
        </w:rPr>
        <w:t>Dział Zamówień Publicznych</w:t>
      </w:r>
      <w:r w:rsidRPr="002C5A2B">
        <w:rPr>
          <w:rFonts w:ascii="Verdana" w:hAnsi="Verdana" w:cs="Arial"/>
        </w:rPr>
        <w:t xml:space="preserve">, działając na podstawie art. </w:t>
      </w:r>
      <w:r w:rsidR="00E74BC3" w:rsidRPr="002C5A2B">
        <w:rPr>
          <w:rFonts w:ascii="Verdana" w:hAnsi="Verdana" w:cs="Arial"/>
        </w:rPr>
        <w:t>284</w:t>
      </w:r>
      <w:r w:rsidRPr="002C5A2B">
        <w:rPr>
          <w:rFonts w:ascii="Verdana" w:hAnsi="Verdana" w:cs="Arial"/>
        </w:rPr>
        <w:t xml:space="preserve"> ust. </w:t>
      </w:r>
      <w:r w:rsidR="0029606A" w:rsidRPr="002C5A2B">
        <w:rPr>
          <w:rFonts w:ascii="Verdana" w:hAnsi="Verdana" w:cs="Arial"/>
        </w:rPr>
        <w:t>6</w:t>
      </w:r>
      <w:r w:rsidRPr="002C5A2B">
        <w:rPr>
          <w:rFonts w:ascii="Verdana" w:hAnsi="Verdana" w:cs="Arial"/>
        </w:rPr>
        <w:t xml:space="preserve"> ustawy z dnia </w:t>
      </w:r>
      <w:r w:rsidR="0029606A" w:rsidRPr="002C5A2B">
        <w:rPr>
          <w:rFonts w:ascii="Verdana" w:hAnsi="Verdana" w:cs="Arial"/>
        </w:rPr>
        <w:t>11</w:t>
      </w:r>
      <w:r w:rsidRPr="002C5A2B">
        <w:rPr>
          <w:rFonts w:ascii="Verdana" w:hAnsi="Verdana" w:cs="Arial"/>
        </w:rPr>
        <w:t xml:space="preserve"> </w:t>
      </w:r>
      <w:r w:rsidR="0029606A" w:rsidRPr="002C5A2B">
        <w:rPr>
          <w:rFonts w:ascii="Verdana" w:hAnsi="Verdana" w:cs="Arial"/>
        </w:rPr>
        <w:t xml:space="preserve">września </w:t>
      </w:r>
      <w:r w:rsidRPr="002C5A2B">
        <w:rPr>
          <w:rFonts w:ascii="Verdana" w:hAnsi="Verdana" w:cs="Arial"/>
        </w:rPr>
        <w:t>20</w:t>
      </w:r>
      <w:r w:rsidR="0029606A" w:rsidRPr="002C5A2B">
        <w:rPr>
          <w:rFonts w:ascii="Verdana" w:hAnsi="Verdana" w:cs="Arial"/>
        </w:rPr>
        <w:t>19</w:t>
      </w:r>
      <w:r w:rsidRPr="002C5A2B">
        <w:rPr>
          <w:rFonts w:ascii="Verdana" w:hAnsi="Verdana" w:cs="Arial"/>
        </w:rPr>
        <w:t xml:space="preserve"> r</w:t>
      </w:r>
      <w:r w:rsidR="0029606A" w:rsidRPr="002C5A2B">
        <w:rPr>
          <w:rFonts w:ascii="Verdana" w:hAnsi="Verdana" w:cs="Arial"/>
        </w:rPr>
        <w:t>.</w:t>
      </w:r>
      <w:r w:rsidRPr="002C5A2B">
        <w:rPr>
          <w:rFonts w:ascii="Verdana" w:hAnsi="Verdana" w:cs="Arial"/>
        </w:rPr>
        <w:t xml:space="preserve"> Prawo </w:t>
      </w:r>
      <w:r w:rsidR="0029606A" w:rsidRPr="002C5A2B">
        <w:rPr>
          <w:rFonts w:ascii="Verdana" w:hAnsi="Verdana" w:cs="Arial"/>
        </w:rPr>
        <w:t>z</w:t>
      </w:r>
      <w:r w:rsidRPr="002C5A2B">
        <w:rPr>
          <w:rFonts w:ascii="Verdana" w:hAnsi="Verdana" w:cs="Arial"/>
        </w:rPr>
        <w:t xml:space="preserve">amówień </w:t>
      </w:r>
      <w:r w:rsidR="0029606A" w:rsidRPr="002C5A2B">
        <w:rPr>
          <w:rFonts w:ascii="Verdana" w:hAnsi="Verdana" w:cs="Arial"/>
        </w:rPr>
        <w:t>p</w:t>
      </w:r>
      <w:r w:rsidRPr="002C5A2B">
        <w:rPr>
          <w:rFonts w:ascii="Verdana" w:hAnsi="Verdana" w:cs="Arial"/>
        </w:rPr>
        <w:t xml:space="preserve">ublicznych </w:t>
      </w:r>
      <w:r w:rsidR="00260C55" w:rsidRPr="002C5A2B">
        <w:rPr>
          <w:rFonts w:ascii="Verdana" w:hAnsi="Verdana" w:cs="Arial"/>
        </w:rPr>
        <w:t>(</w:t>
      </w:r>
      <w:proofErr w:type="spellStart"/>
      <w:r w:rsidR="00260C55" w:rsidRPr="002C5A2B">
        <w:rPr>
          <w:rFonts w:ascii="Verdana" w:hAnsi="Verdana" w:cs="Arial"/>
        </w:rPr>
        <w:t>t.j</w:t>
      </w:r>
      <w:proofErr w:type="spellEnd"/>
      <w:r w:rsidR="00260C55" w:rsidRPr="002C5A2B">
        <w:rPr>
          <w:rFonts w:ascii="Verdana" w:hAnsi="Verdana" w:cs="Arial"/>
        </w:rPr>
        <w:t>. Dz.U. z 202</w:t>
      </w:r>
      <w:r w:rsidR="002C5A2B">
        <w:rPr>
          <w:rFonts w:ascii="Verdana" w:hAnsi="Verdana" w:cs="Arial"/>
        </w:rPr>
        <w:t>2</w:t>
      </w:r>
      <w:r w:rsidR="00260C55" w:rsidRPr="002C5A2B">
        <w:rPr>
          <w:rFonts w:ascii="Verdana" w:hAnsi="Verdana" w:cs="Arial"/>
        </w:rPr>
        <w:t>r. poz. 1</w:t>
      </w:r>
      <w:r w:rsidR="002C5A2B">
        <w:rPr>
          <w:rFonts w:ascii="Verdana" w:hAnsi="Verdana" w:cs="Arial"/>
        </w:rPr>
        <w:t>710</w:t>
      </w:r>
      <w:r w:rsidR="00260C55" w:rsidRPr="002C5A2B">
        <w:rPr>
          <w:rFonts w:ascii="Verdana" w:hAnsi="Verdana" w:cs="Arial"/>
        </w:rPr>
        <w:t>)</w:t>
      </w:r>
      <w:r w:rsidR="00BE7BFD" w:rsidRPr="002C5A2B">
        <w:rPr>
          <w:rFonts w:ascii="Verdana" w:hAnsi="Verdana" w:cs="Arial"/>
        </w:rPr>
        <w:t xml:space="preserve">, </w:t>
      </w:r>
      <w:r w:rsidR="00E74BC3" w:rsidRPr="002C5A2B">
        <w:rPr>
          <w:rFonts w:ascii="Verdana" w:hAnsi="Verdana" w:cs="Arial"/>
        </w:rPr>
        <w:t>udostępnia</w:t>
      </w:r>
      <w:r w:rsidR="00BE7BFD" w:rsidRPr="002C5A2B">
        <w:rPr>
          <w:rFonts w:ascii="Verdana" w:hAnsi="Verdana" w:cs="Arial"/>
        </w:rPr>
        <w:t xml:space="preserve"> poniżej treść zapytań do S</w:t>
      </w:r>
      <w:r w:rsidR="0012774F" w:rsidRPr="002C5A2B">
        <w:rPr>
          <w:rFonts w:ascii="Verdana" w:hAnsi="Verdana" w:cs="Arial"/>
        </w:rPr>
        <w:t>pecyfikacji Warunków Zamówienia (</w:t>
      </w:r>
      <w:r w:rsidR="0012774F" w:rsidRPr="002C5A2B">
        <w:rPr>
          <w:rFonts w:ascii="Verdana" w:hAnsi="Verdana" w:cs="Arial"/>
          <w:lang w:eastAsia="ar-SA"/>
        </w:rPr>
        <w:t>zwanej dalej</w:t>
      </w:r>
      <w:r w:rsidR="0012774F" w:rsidRPr="002C5A2B">
        <w:rPr>
          <w:rFonts w:ascii="Verdana" w:hAnsi="Verdana" w:cs="Arial"/>
          <w:b/>
          <w:lang w:eastAsia="ar-SA"/>
        </w:rPr>
        <w:t xml:space="preserve"> </w:t>
      </w:r>
      <w:r w:rsidR="0012774F" w:rsidRPr="002C5A2B">
        <w:rPr>
          <w:rFonts w:ascii="Verdana" w:hAnsi="Verdana" w:cs="Arial"/>
          <w:bCs/>
          <w:lang w:eastAsia="ar-SA"/>
        </w:rPr>
        <w:t>”SWZ”)</w:t>
      </w:r>
      <w:r w:rsidR="00E74BC3" w:rsidRPr="002C5A2B">
        <w:rPr>
          <w:rFonts w:ascii="Verdana" w:hAnsi="Verdana" w:cs="Arial"/>
          <w:bCs/>
          <w:lang w:eastAsia="ar-SA"/>
        </w:rPr>
        <w:t xml:space="preserve"> </w:t>
      </w:r>
      <w:r w:rsidR="00E74BC3" w:rsidRPr="002C5A2B">
        <w:rPr>
          <w:rFonts w:ascii="Verdana" w:hAnsi="Verdana" w:cs="Arial"/>
        </w:rPr>
        <w:t>wraz z wyjaśnieniami</w:t>
      </w:r>
      <w:r w:rsidR="0012774F" w:rsidRPr="002C5A2B">
        <w:rPr>
          <w:rFonts w:ascii="Verdana" w:hAnsi="Verdana" w:cs="Arial"/>
          <w:bCs/>
          <w:lang w:eastAsia="ar-SA"/>
        </w:rPr>
        <w:t>:</w:t>
      </w:r>
    </w:p>
    <w:p w:rsidR="002C5A2B" w:rsidRPr="002C5A2B" w:rsidRDefault="002C5A2B" w:rsidP="002C5A2B">
      <w:pPr>
        <w:spacing w:line="276" w:lineRule="auto"/>
        <w:jc w:val="both"/>
        <w:rPr>
          <w:rFonts w:ascii="Verdana" w:hAnsi="Verdana" w:cs="Arial"/>
          <w:b/>
          <w:bCs/>
        </w:rPr>
      </w:pPr>
      <w:r w:rsidRPr="002C5A2B">
        <w:rPr>
          <w:rFonts w:ascii="Verdana" w:hAnsi="Verdana" w:cs="Arial"/>
          <w:b/>
          <w:bCs/>
        </w:rPr>
        <w:t>Pytanie nr 1</w:t>
      </w:r>
    </w:p>
    <w:p w:rsidR="002C5A2B" w:rsidRDefault="002C5A2B" w:rsidP="002C5A2B">
      <w:pPr>
        <w:spacing w:line="276" w:lineRule="auto"/>
        <w:jc w:val="both"/>
        <w:rPr>
          <w:rFonts w:ascii="Verdana" w:hAnsi="Verdana" w:cs="Arial"/>
          <w:iCs/>
        </w:rPr>
      </w:pPr>
      <w:r w:rsidRPr="002C5A2B">
        <w:rPr>
          <w:rFonts w:ascii="Verdana" w:hAnsi="Verdana" w:cs="Arial"/>
          <w:iCs/>
        </w:rPr>
        <w:t>Byli byście Państwo zainteresowani podjazdem wykonanym ze stali? Konstrukcja jak i podest wykonane ze stali ocynkowanej, balustrady ze stali nierdzewnej polerowanej. W załączniku wysyłam zdjęcia przedstawiające taki podjazd.</w:t>
      </w:r>
    </w:p>
    <w:p w:rsidR="002C5A2B" w:rsidRPr="002C5A2B" w:rsidRDefault="002C5A2B" w:rsidP="002C5A2B">
      <w:pPr>
        <w:spacing w:line="276" w:lineRule="auto"/>
        <w:jc w:val="both"/>
        <w:rPr>
          <w:rFonts w:ascii="Verdana" w:hAnsi="Verdana" w:cs="Arial"/>
          <w:iCs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25pt;height:236.25pt">
            <v:imagedata r:id="rId7" o:title=""/>
          </v:shape>
        </w:pict>
      </w:r>
    </w:p>
    <w:p w:rsidR="002C5A2B" w:rsidRDefault="002C5A2B" w:rsidP="002C5A2B">
      <w:pPr>
        <w:spacing w:line="276" w:lineRule="auto"/>
        <w:jc w:val="both"/>
        <w:rPr>
          <w:rFonts w:ascii="Verdana" w:hAnsi="Verdana" w:cs="Arial"/>
          <w:b/>
          <w:u w:val="single"/>
        </w:rPr>
      </w:pPr>
      <w:r>
        <w:lastRenderedPageBreak/>
        <w:pict>
          <v:shape id="_x0000_i1032" type="#_x0000_t75" style="width:422.25pt;height:237.75pt">
            <v:imagedata r:id="rId8" o:title=""/>
          </v:shape>
        </w:pict>
      </w:r>
      <w:r w:rsidRPr="002C5A2B">
        <w:rPr>
          <w:rFonts w:ascii="Verdana" w:hAnsi="Verdana" w:cs="Arial"/>
        </w:rPr>
        <w:br/>
      </w:r>
    </w:p>
    <w:p w:rsidR="006D4AB3" w:rsidRPr="00E935D6" w:rsidRDefault="002C5A2B" w:rsidP="002C5A2B">
      <w:pPr>
        <w:spacing w:line="276" w:lineRule="auto"/>
        <w:jc w:val="both"/>
        <w:rPr>
          <w:sz w:val="24"/>
          <w:szCs w:val="24"/>
        </w:rPr>
      </w:pPr>
      <w:r w:rsidRPr="002C5A2B">
        <w:rPr>
          <w:rFonts w:ascii="Verdana" w:hAnsi="Verdana" w:cs="Arial"/>
          <w:b/>
          <w:u w:val="single"/>
        </w:rPr>
        <w:t>Odpowiedź:</w:t>
      </w:r>
      <w:r w:rsidRPr="002C5A2B">
        <w:rPr>
          <w:rFonts w:ascii="Verdana" w:hAnsi="Verdana" w:cs="Arial"/>
          <w:b/>
        </w:rPr>
        <w:br/>
        <w:t>W przedmiotowym postępowaniu należy wycenić wykonanie pochylni dla osób z niepełnosprawnościami zgodnej ze Specyfikacją Warunków Zamówienia w tym dokumentacją projektową.</w:t>
      </w:r>
    </w:p>
    <w:sectPr w:rsidR="006D4AB3" w:rsidRPr="00E935D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DC1" w:rsidRDefault="00EF0DC1">
      <w:r>
        <w:separator/>
      </w:r>
    </w:p>
  </w:endnote>
  <w:endnote w:type="continuationSeparator" w:id="0">
    <w:p w:rsidR="00EF0DC1" w:rsidRDefault="00EF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DC1" w:rsidRDefault="00EF0DC1">
      <w:r>
        <w:separator/>
      </w:r>
    </w:p>
  </w:footnote>
  <w:footnote w:type="continuationSeparator" w:id="0">
    <w:p w:rsidR="00EF0DC1" w:rsidRDefault="00EF0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C55" w:rsidRDefault="00260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C55" w:rsidRDefault="00260C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C55" w:rsidRDefault="00260C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DC1"/>
    <w:rsid w:val="00031374"/>
    <w:rsid w:val="000A1097"/>
    <w:rsid w:val="000E2A8F"/>
    <w:rsid w:val="0012774F"/>
    <w:rsid w:val="00144B7A"/>
    <w:rsid w:val="00180C6E"/>
    <w:rsid w:val="00260C55"/>
    <w:rsid w:val="0029606A"/>
    <w:rsid w:val="002C5A2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0D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768BD8"/>
  <w15:chartTrackingRefBased/>
  <w15:docId w15:val="{98696F41-45F2-4728-A10A-C563759BA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176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2022-09-20T11:51:00Z</cp:lastPrinted>
  <dcterms:created xsi:type="dcterms:W3CDTF">2022-09-20T11:45:00Z</dcterms:created>
  <dcterms:modified xsi:type="dcterms:W3CDTF">2022-09-20T11:51:00Z</dcterms:modified>
</cp:coreProperties>
</file>