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3AD2E" w14:textId="77777777" w:rsidR="00EB1359" w:rsidRPr="003261E7" w:rsidRDefault="00150B0D" w:rsidP="00EB1359">
      <w:pPr>
        <w:spacing w:after="240"/>
        <w:jc w:val="right"/>
        <w:rPr>
          <w:sz w:val="22"/>
          <w:szCs w:val="22"/>
        </w:rPr>
      </w:pPr>
      <w:r w:rsidRPr="00150B0D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150B0D">
        <w:rPr>
          <w:sz w:val="22"/>
          <w:szCs w:val="22"/>
        </w:rPr>
        <w:t>2022-09-16</w:t>
      </w:r>
    </w:p>
    <w:p w14:paraId="44B7778F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4D727C1C" w14:textId="77777777" w:rsidR="00EB1359" w:rsidRPr="003261E7" w:rsidRDefault="00150B0D" w:rsidP="00EB1359">
      <w:pPr>
        <w:spacing w:after="40"/>
        <w:rPr>
          <w:b/>
          <w:bCs/>
          <w:sz w:val="22"/>
          <w:szCs w:val="22"/>
        </w:rPr>
      </w:pPr>
      <w:r w:rsidRPr="00150B0D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C10208E" w14:textId="77777777" w:rsidR="00EB1359" w:rsidRPr="003261E7" w:rsidRDefault="00150B0D" w:rsidP="00EB1359">
      <w:pPr>
        <w:rPr>
          <w:sz w:val="22"/>
          <w:szCs w:val="22"/>
        </w:rPr>
      </w:pPr>
      <w:r w:rsidRPr="00150B0D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150B0D">
        <w:rPr>
          <w:sz w:val="22"/>
          <w:szCs w:val="22"/>
        </w:rPr>
        <w:t>66</w:t>
      </w:r>
    </w:p>
    <w:p w14:paraId="51BDAE05" w14:textId="77777777" w:rsidR="00EB1359" w:rsidRPr="003261E7" w:rsidRDefault="00150B0D" w:rsidP="00EB1359">
      <w:pPr>
        <w:rPr>
          <w:sz w:val="22"/>
          <w:szCs w:val="22"/>
        </w:rPr>
      </w:pPr>
      <w:r w:rsidRPr="00150B0D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150B0D">
        <w:rPr>
          <w:sz w:val="22"/>
          <w:szCs w:val="22"/>
        </w:rPr>
        <w:t>Kraków</w:t>
      </w:r>
    </w:p>
    <w:p w14:paraId="74C9C5C3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7BB4C2C5" w14:textId="20335EF7"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6DCEFE79" w14:textId="6B5705AD" w:rsidR="00B522C4" w:rsidRPr="00B31869" w:rsidRDefault="00B522C4" w:rsidP="00EB1359">
      <w:pPr>
        <w:spacing w:after="480"/>
        <w:jc w:val="both"/>
        <w:rPr>
          <w:bCs/>
          <w:sz w:val="22"/>
          <w:szCs w:val="22"/>
        </w:rPr>
      </w:pPr>
      <w:r w:rsidRPr="00B31869">
        <w:rPr>
          <w:bCs/>
          <w:sz w:val="22"/>
          <w:szCs w:val="22"/>
        </w:rPr>
        <w:t>SZP.271.</w:t>
      </w:r>
      <w:r w:rsidR="00B31869" w:rsidRPr="00B31869">
        <w:rPr>
          <w:bCs/>
          <w:sz w:val="22"/>
          <w:szCs w:val="22"/>
        </w:rPr>
        <w:t>615/15/2022</w:t>
      </w:r>
    </w:p>
    <w:p w14:paraId="60A1065C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C7DEEEF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64415CD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D051E2F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50B0D" w:rsidRPr="003261E7" w14:paraId="603D62FB" w14:textId="77777777" w:rsidTr="00B42061">
        <w:trPr>
          <w:trHeight w:val="638"/>
        </w:trPr>
        <w:tc>
          <w:tcPr>
            <w:tcW w:w="959" w:type="dxa"/>
            <w:shd w:val="clear" w:color="auto" w:fill="auto"/>
          </w:tcPr>
          <w:p w14:paraId="6863BA34" w14:textId="77777777" w:rsidR="00150B0D" w:rsidRPr="003261E7" w:rsidRDefault="00150B0D" w:rsidP="00B420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4EB4185" w14:textId="77777777" w:rsidR="00150B0D" w:rsidRPr="003261E7" w:rsidRDefault="00150B0D" w:rsidP="00B420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50B0D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50B0D">
              <w:rPr>
                <w:b/>
                <w:bCs/>
                <w:sz w:val="22"/>
                <w:szCs w:val="22"/>
              </w:rPr>
              <w:t>Dostawa wyrobów medycznych sterylnych, jednorazowego użytku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50B0D">
              <w:rPr>
                <w:b/>
                <w:sz w:val="22"/>
                <w:szCs w:val="22"/>
              </w:rPr>
              <w:t>ZP/15/2022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E0B24F4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C958273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0EBA5F81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150B0D" w:rsidRPr="00150B0D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150B0D" w:rsidRPr="00150B0D">
        <w:rPr>
          <w:sz w:val="22"/>
          <w:szCs w:val="22"/>
        </w:rPr>
        <w:t>(</w:t>
      </w:r>
      <w:proofErr w:type="spellStart"/>
      <w:r w:rsidR="00150B0D" w:rsidRPr="00150B0D">
        <w:rPr>
          <w:sz w:val="22"/>
          <w:szCs w:val="22"/>
        </w:rPr>
        <w:t>t.j</w:t>
      </w:r>
      <w:proofErr w:type="spellEnd"/>
      <w:r w:rsidR="00150B0D" w:rsidRPr="00150B0D">
        <w:rPr>
          <w:sz w:val="22"/>
          <w:szCs w:val="22"/>
        </w:rPr>
        <w:t xml:space="preserve">. Dz.U. z 2021r. poz. 1129 z </w:t>
      </w:r>
      <w:proofErr w:type="spellStart"/>
      <w:r w:rsidR="00150B0D" w:rsidRPr="00150B0D">
        <w:rPr>
          <w:sz w:val="22"/>
          <w:szCs w:val="22"/>
        </w:rPr>
        <w:t>późn</w:t>
      </w:r>
      <w:proofErr w:type="spellEnd"/>
      <w:r w:rsidR="00150B0D" w:rsidRPr="00150B0D">
        <w:rPr>
          <w:sz w:val="22"/>
          <w:szCs w:val="22"/>
        </w:rPr>
        <w:t>. zm.)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FB68B1F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E96BB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9469F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5EB70E90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150B0D" w:rsidRPr="00EB1359" w14:paraId="312F2FA8" w14:textId="77777777" w:rsidTr="00B4206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F1D1" w14:textId="77777777" w:rsidR="00150B0D" w:rsidRPr="00710915" w:rsidRDefault="00150B0D" w:rsidP="00B4206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50B0D">
              <w:rPr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09253" w14:textId="77777777" w:rsidR="00150B0D" w:rsidRPr="00EB1359" w:rsidRDefault="00150B0D" w:rsidP="00B4206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50B0D">
              <w:rPr>
                <w:b/>
                <w:sz w:val="22"/>
                <w:szCs w:val="22"/>
              </w:rPr>
              <w:t>Pakiet 34</w:t>
            </w:r>
          </w:p>
          <w:p w14:paraId="4EDA6B38" w14:textId="2ECAAE67" w:rsidR="00150B0D" w:rsidRDefault="00150B0D" w:rsidP="00B4206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B522C4">
              <w:rPr>
                <w:sz w:val="22"/>
                <w:szCs w:val="22"/>
              </w:rPr>
              <w:t xml:space="preserve"> Art. 255, pkt 2</w:t>
            </w:r>
          </w:p>
          <w:p w14:paraId="2C5020EE" w14:textId="77777777" w:rsidR="00150B0D" w:rsidRDefault="00150B0D" w:rsidP="00B4206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50B0D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190C1F48" w14:textId="77777777" w:rsidR="00150B0D" w:rsidRPr="00B522C4" w:rsidRDefault="00150B0D" w:rsidP="00B42061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B522C4">
              <w:rPr>
                <w:sz w:val="22"/>
                <w:szCs w:val="22"/>
                <w:u w:val="single"/>
              </w:rPr>
              <w:t>Uzasadnienie faktyczne:</w:t>
            </w:r>
          </w:p>
          <w:p w14:paraId="0118D850" w14:textId="77777777" w:rsidR="00150B0D" w:rsidRPr="00EB1359" w:rsidRDefault="00150B0D" w:rsidP="00B4206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50B0D">
              <w:rPr>
                <w:sz w:val="22"/>
                <w:szCs w:val="22"/>
              </w:rPr>
              <w:t>Oferta złożona w postępowaniu podlegała odrzuceniu.</w:t>
            </w:r>
          </w:p>
        </w:tc>
      </w:tr>
      <w:tr w:rsidR="00B522C4" w:rsidRPr="00EB1359" w14:paraId="2195D1FE" w14:textId="77777777" w:rsidTr="00B4206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D9E74" w14:textId="47B2DF09" w:rsidR="00B522C4" w:rsidRPr="00150B0D" w:rsidRDefault="00B522C4" w:rsidP="00B522C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50B0D">
              <w:rPr>
                <w:b/>
                <w:bCs/>
                <w:sz w:val="22"/>
                <w:szCs w:val="22"/>
              </w:rPr>
              <w:t>51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32B9F" w14:textId="77777777" w:rsidR="00B522C4" w:rsidRPr="00EB1359" w:rsidRDefault="00B522C4" w:rsidP="00B522C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50B0D">
              <w:rPr>
                <w:b/>
                <w:sz w:val="22"/>
                <w:szCs w:val="22"/>
              </w:rPr>
              <w:t>Pakiet 51</w:t>
            </w:r>
          </w:p>
          <w:p w14:paraId="444D33F3" w14:textId="77777777" w:rsidR="00B522C4" w:rsidRDefault="00B522C4" w:rsidP="00B522C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 Art. 255, pkt 3</w:t>
            </w:r>
          </w:p>
          <w:p w14:paraId="60CECC2A" w14:textId="77777777" w:rsidR="00B522C4" w:rsidRDefault="00B522C4" w:rsidP="00B522C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50B0D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787B4DC2" w14:textId="77777777" w:rsidR="00B522C4" w:rsidRPr="00B522C4" w:rsidRDefault="00B522C4" w:rsidP="00B522C4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B522C4">
              <w:rPr>
                <w:sz w:val="22"/>
                <w:szCs w:val="22"/>
                <w:u w:val="single"/>
              </w:rPr>
              <w:t>Uzasadnienie faktyczne:</w:t>
            </w:r>
          </w:p>
          <w:p w14:paraId="53D4B0F7" w14:textId="2D62F7E6" w:rsidR="00B522C4" w:rsidRPr="00150B0D" w:rsidRDefault="00B522C4" w:rsidP="00B522C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50B0D">
              <w:rPr>
                <w:sz w:val="22"/>
                <w:szCs w:val="22"/>
              </w:rPr>
              <w:t>Cena najkorzystniejszej oferty tj. 756,00 zł przekracza kwotę jaką zamawiający zamierza przeznaczyć na sfinansowanie zamówienia tj. 125,71 zł.</w:t>
            </w:r>
          </w:p>
        </w:tc>
      </w:tr>
      <w:tr w:rsidR="00B522C4" w:rsidRPr="00EB1359" w14:paraId="16C3CC3F" w14:textId="77777777" w:rsidTr="00B4206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41B84" w14:textId="77777777" w:rsidR="00B522C4" w:rsidRPr="00710915" w:rsidRDefault="00B522C4" w:rsidP="00B522C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50B0D">
              <w:rPr>
                <w:b/>
                <w:bCs/>
                <w:sz w:val="22"/>
                <w:szCs w:val="22"/>
              </w:rPr>
              <w:lastRenderedPageBreak/>
              <w:t>58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9A58" w14:textId="77777777" w:rsidR="00B522C4" w:rsidRPr="00EB1359" w:rsidRDefault="00B522C4" w:rsidP="00B522C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50B0D">
              <w:rPr>
                <w:b/>
                <w:sz w:val="22"/>
                <w:szCs w:val="22"/>
              </w:rPr>
              <w:t>Pakiet 58</w:t>
            </w:r>
          </w:p>
          <w:p w14:paraId="408DD5BF" w14:textId="7BEF2294" w:rsidR="00B522C4" w:rsidRDefault="00B522C4" w:rsidP="00B522C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>
              <w:rPr>
                <w:sz w:val="22"/>
                <w:szCs w:val="22"/>
              </w:rPr>
              <w:t>Art. 255, pkt 2</w:t>
            </w:r>
          </w:p>
          <w:p w14:paraId="1C4DC792" w14:textId="77777777" w:rsidR="00B522C4" w:rsidRDefault="00B522C4" w:rsidP="00B522C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50B0D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6EEDF4F1" w14:textId="77777777" w:rsidR="00B522C4" w:rsidRPr="00B522C4" w:rsidRDefault="00B522C4" w:rsidP="00B522C4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B522C4">
              <w:rPr>
                <w:sz w:val="22"/>
                <w:szCs w:val="22"/>
                <w:u w:val="single"/>
              </w:rPr>
              <w:t>Uzasadnienie faktyczne:</w:t>
            </w:r>
          </w:p>
          <w:p w14:paraId="39DAB7A3" w14:textId="77777777" w:rsidR="00B522C4" w:rsidRPr="00EB1359" w:rsidRDefault="00B522C4" w:rsidP="00B522C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50B0D">
              <w:rPr>
                <w:sz w:val="22"/>
                <w:szCs w:val="22"/>
              </w:rPr>
              <w:t>Wszystkie złożone oferty podlegały odrzuceniu.</w:t>
            </w:r>
          </w:p>
        </w:tc>
      </w:tr>
      <w:tr w:rsidR="00B522C4" w:rsidRPr="00EB1359" w14:paraId="4CD61F77" w14:textId="77777777" w:rsidTr="00B4206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F532B" w14:textId="77777777" w:rsidR="00B522C4" w:rsidRPr="00710915" w:rsidRDefault="00B522C4" w:rsidP="00B522C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50B0D">
              <w:rPr>
                <w:b/>
                <w:bCs/>
                <w:sz w:val="22"/>
                <w:szCs w:val="22"/>
              </w:rPr>
              <w:t>60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680FF" w14:textId="77777777" w:rsidR="00B522C4" w:rsidRPr="00EB1359" w:rsidRDefault="00B522C4" w:rsidP="00B522C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50B0D">
              <w:rPr>
                <w:b/>
                <w:sz w:val="22"/>
                <w:szCs w:val="22"/>
              </w:rPr>
              <w:t>Pakiet 60</w:t>
            </w:r>
          </w:p>
          <w:p w14:paraId="11AF9187" w14:textId="68FBC168" w:rsidR="00B522C4" w:rsidRDefault="00B522C4" w:rsidP="00B522C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  <w:r>
              <w:rPr>
                <w:sz w:val="22"/>
                <w:szCs w:val="22"/>
              </w:rPr>
              <w:t>Art. 255, pkt 2</w:t>
            </w:r>
          </w:p>
          <w:p w14:paraId="176EA82F" w14:textId="77777777" w:rsidR="00B522C4" w:rsidRDefault="00B522C4" w:rsidP="00B522C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50B0D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0B36D923" w14:textId="77777777" w:rsidR="00B522C4" w:rsidRDefault="00B522C4" w:rsidP="00B522C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234C0D2" w14:textId="6A7DCA8A" w:rsidR="00B522C4" w:rsidRPr="00EB1359" w:rsidRDefault="00B522C4" w:rsidP="00B522C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150B0D">
              <w:rPr>
                <w:sz w:val="22"/>
                <w:szCs w:val="22"/>
              </w:rPr>
              <w:t>Ofe</w:t>
            </w:r>
            <w:r>
              <w:rPr>
                <w:sz w:val="22"/>
                <w:szCs w:val="22"/>
              </w:rPr>
              <w:t>rta</w:t>
            </w:r>
            <w:r w:rsidRPr="00150B0D">
              <w:rPr>
                <w:sz w:val="22"/>
                <w:szCs w:val="22"/>
              </w:rPr>
              <w:t xml:space="preserve"> złożona w postępowaniu podlegała odrzuceniu.</w:t>
            </w:r>
          </w:p>
        </w:tc>
      </w:tr>
    </w:tbl>
    <w:p w14:paraId="1D08CB32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7567F369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6FA2DFAB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761C8" w14:textId="77777777" w:rsidR="00150B0D" w:rsidRDefault="00150B0D" w:rsidP="00150B0D">
      <w:r>
        <w:separator/>
      </w:r>
    </w:p>
  </w:endnote>
  <w:endnote w:type="continuationSeparator" w:id="0">
    <w:p w14:paraId="0D4CFF0C" w14:textId="77777777" w:rsidR="00150B0D" w:rsidRDefault="00150B0D" w:rsidP="00150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265AB" w14:textId="77777777" w:rsidR="00150B0D" w:rsidRDefault="00150B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48E86" w14:textId="77777777" w:rsidR="00150B0D" w:rsidRDefault="00150B0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115D6" w14:textId="77777777" w:rsidR="00150B0D" w:rsidRDefault="00150B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4594FF" w14:textId="77777777" w:rsidR="00150B0D" w:rsidRDefault="00150B0D" w:rsidP="00150B0D">
      <w:r>
        <w:separator/>
      </w:r>
    </w:p>
  </w:footnote>
  <w:footnote w:type="continuationSeparator" w:id="0">
    <w:p w14:paraId="1BEE3E20" w14:textId="77777777" w:rsidR="00150B0D" w:rsidRDefault="00150B0D" w:rsidP="00150B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8947E" w14:textId="77777777" w:rsidR="00150B0D" w:rsidRDefault="00150B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DB7C6" w14:textId="77777777" w:rsidR="00150B0D" w:rsidRDefault="00150B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7D440" w14:textId="77777777" w:rsidR="00150B0D" w:rsidRDefault="00150B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6D5A"/>
    <w:rsid w:val="00010B31"/>
    <w:rsid w:val="00104963"/>
    <w:rsid w:val="00150B0D"/>
    <w:rsid w:val="00150F65"/>
    <w:rsid w:val="00246D5A"/>
    <w:rsid w:val="00496E49"/>
    <w:rsid w:val="00823326"/>
    <w:rsid w:val="00856A3E"/>
    <w:rsid w:val="00894412"/>
    <w:rsid w:val="009462DF"/>
    <w:rsid w:val="009500EB"/>
    <w:rsid w:val="00993EFC"/>
    <w:rsid w:val="00AB3E72"/>
    <w:rsid w:val="00AC1A4B"/>
    <w:rsid w:val="00B31869"/>
    <w:rsid w:val="00B522C4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9DAF59"/>
  <w15:chartTrackingRefBased/>
  <w15:docId w15:val="{2B88726E-3031-4612-AF14-E4B1920B1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150B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50B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252</Words>
  <Characters>1726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4</cp:revision>
  <dcterms:created xsi:type="dcterms:W3CDTF">2022-09-16T07:33:00Z</dcterms:created>
  <dcterms:modified xsi:type="dcterms:W3CDTF">2022-09-16T07:53:00Z</dcterms:modified>
</cp:coreProperties>
</file>