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592B1" w14:textId="0FB37535" w:rsidR="0029606A" w:rsidRPr="00B72019" w:rsidRDefault="002972C7" w:rsidP="00555C57">
      <w:pPr>
        <w:spacing w:after="240"/>
        <w:jc w:val="right"/>
        <w:rPr>
          <w:rFonts w:ascii="Verdana" w:hAnsi="Verdana" w:cs="Arial"/>
        </w:rPr>
      </w:pPr>
      <w:r w:rsidRPr="00B72019">
        <w:rPr>
          <w:rFonts w:ascii="Verdana" w:hAnsi="Verdana" w:cs="Arial"/>
        </w:rPr>
        <w:t>Kraków</w:t>
      </w:r>
      <w:r w:rsidR="006A5DF1" w:rsidRPr="00B72019">
        <w:rPr>
          <w:rFonts w:ascii="Verdana" w:hAnsi="Verdana" w:cs="Arial"/>
        </w:rPr>
        <w:t xml:space="preserve"> dnia: </w:t>
      </w:r>
      <w:r w:rsidRPr="00B72019">
        <w:rPr>
          <w:rFonts w:ascii="Verdana" w:hAnsi="Verdana" w:cs="Arial"/>
        </w:rPr>
        <w:t>2022-09-</w:t>
      </w:r>
      <w:r w:rsidR="00B66287" w:rsidRPr="00B72019">
        <w:rPr>
          <w:rFonts w:ascii="Verdana" w:hAnsi="Verdana" w:cs="Arial"/>
        </w:rPr>
        <w:t>13</w:t>
      </w:r>
    </w:p>
    <w:p w14:paraId="35496917" w14:textId="77777777" w:rsidR="002972C7" w:rsidRPr="00B72019" w:rsidRDefault="002972C7" w:rsidP="00555C57">
      <w:pPr>
        <w:rPr>
          <w:rFonts w:ascii="Verdana" w:hAnsi="Verdana" w:cs="Arial"/>
          <w:b/>
          <w:bCs/>
        </w:rPr>
      </w:pPr>
      <w:r w:rsidRPr="00B72019">
        <w:rPr>
          <w:rFonts w:ascii="Verdana" w:hAnsi="Verdana" w:cs="Arial"/>
          <w:b/>
          <w:bCs/>
        </w:rPr>
        <w:t>Akademia Górniczo - Hutnicza</w:t>
      </w:r>
    </w:p>
    <w:p w14:paraId="5C517A8F" w14:textId="77777777" w:rsidR="002972C7" w:rsidRPr="00B72019" w:rsidRDefault="002972C7" w:rsidP="00555C57">
      <w:pPr>
        <w:rPr>
          <w:rFonts w:ascii="Verdana" w:hAnsi="Verdana" w:cs="Arial"/>
          <w:b/>
          <w:bCs/>
        </w:rPr>
      </w:pPr>
      <w:r w:rsidRPr="00B72019">
        <w:rPr>
          <w:rFonts w:ascii="Verdana" w:hAnsi="Verdana" w:cs="Arial"/>
          <w:b/>
          <w:bCs/>
        </w:rPr>
        <w:t>im. Stanisława Staszica w Krakowie</w:t>
      </w:r>
    </w:p>
    <w:p w14:paraId="3CD7ACAC" w14:textId="77777777" w:rsidR="006A5DF1" w:rsidRPr="00B72019" w:rsidRDefault="002972C7" w:rsidP="00555C57">
      <w:pPr>
        <w:rPr>
          <w:rFonts w:ascii="Verdana" w:hAnsi="Verdana" w:cs="Arial"/>
          <w:b/>
          <w:bCs/>
        </w:rPr>
      </w:pPr>
      <w:r w:rsidRPr="00B72019">
        <w:rPr>
          <w:rFonts w:ascii="Verdana" w:hAnsi="Verdana" w:cs="Arial"/>
          <w:b/>
          <w:bCs/>
        </w:rPr>
        <w:t>Dział Zamówień Publicznych</w:t>
      </w:r>
    </w:p>
    <w:p w14:paraId="39080B77" w14:textId="77777777" w:rsidR="006A5DF1" w:rsidRPr="00B72019" w:rsidRDefault="002972C7" w:rsidP="00555C57">
      <w:pPr>
        <w:rPr>
          <w:rFonts w:ascii="Verdana" w:hAnsi="Verdana" w:cs="Arial"/>
        </w:rPr>
      </w:pPr>
      <w:r w:rsidRPr="00B72019">
        <w:rPr>
          <w:rFonts w:ascii="Verdana" w:hAnsi="Verdana" w:cs="Arial"/>
        </w:rPr>
        <w:t>Al. Mickiewicza</w:t>
      </w:r>
      <w:r w:rsidR="006A5DF1" w:rsidRPr="00B72019">
        <w:rPr>
          <w:rFonts w:ascii="Verdana" w:hAnsi="Verdana" w:cs="Arial"/>
        </w:rPr>
        <w:t xml:space="preserve"> </w:t>
      </w:r>
      <w:r w:rsidRPr="00B72019">
        <w:rPr>
          <w:rFonts w:ascii="Verdana" w:hAnsi="Verdana" w:cs="Arial"/>
        </w:rPr>
        <w:t>30</w:t>
      </w:r>
    </w:p>
    <w:p w14:paraId="04ACAAED" w14:textId="77777777" w:rsidR="006A5DF1" w:rsidRPr="00B72019" w:rsidRDefault="002972C7" w:rsidP="00555C57">
      <w:pPr>
        <w:rPr>
          <w:rFonts w:ascii="Verdana" w:hAnsi="Verdana" w:cs="Arial"/>
        </w:rPr>
      </w:pPr>
      <w:r w:rsidRPr="00B72019">
        <w:rPr>
          <w:rFonts w:ascii="Verdana" w:hAnsi="Verdana" w:cs="Arial"/>
        </w:rPr>
        <w:t>30-059</w:t>
      </w:r>
      <w:r w:rsidR="006A5DF1" w:rsidRPr="00B72019">
        <w:rPr>
          <w:rFonts w:ascii="Verdana" w:hAnsi="Verdana" w:cs="Arial"/>
        </w:rPr>
        <w:t xml:space="preserve"> </w:t>
      </w:r>
      <w:r w:rsidRPr="00B72019">
        <w:rPr>
          <w:rFonts w:ascii="Verdana" w:hAnsi="Verdana" w:cs="Arial"/>
        </w:rPr>
        <w:t>Kraków</w:t>
      </w:r>
    </w:p>
    <w:p w14:paraId="503733C4" w14:textId="77777777" w:rsidR="006A5DF1" w:rsidRPr="00B72019" w:rsidRDefault="006A5DF1" w:rsidP="00555C57">
      <w:pPr>
        <w:pStyle w:val="Nagwek"/>
        <w:tabs>
          <w:tab w:val="clear" w:pos="4536"/>
        </w:tabs>
        <w:jc w:val="both"/>
        <w:rPr>
          <w:rFonts w:ascii="Verdana" w:hAnsi="Verdana" w:cs="Arial"/>
        </w:rPr>
      </w:pPr>
      <w:r w:rsidRPr="00B72019">
        <w:rPr>
          <w:rFonts w:ascii="Verdana" w:hAnsi="Verdana" w:cs="Arial"/>
        </w:rPr>
        <w:tab/>
        <w:t xml:space="preserve"> </w:t>
      </w:r>
    </w:p>
    <w:p w14:paraId="70C9C37C" w14:textId="77777777" w:rsidR="006A5DF1" w:rsidRPr="00B72019" w:rsidRDefault="006A5DF1" w:rsidP="00555C57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14:paraId="075D71B9" w14:textId="77777777" w:rsidR="006A5DF1" w:rsidRPr="00B72019" w:rsidRDefault="006A5DF1" w:rsidP="00555C57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rFonts w:ascii="Verdana" w:hAnsi="Verdana" w:cs="Arial"/>
          <w:b/>
        </w:rPr>
      </w:pPr>
      <w:r w:rsidRPr="00B72019">
        <w:rPr>
          <w:rFonts w:ascii="Verdana" w:hAnsi="Verdana" w:cs="Arial"/>
          <w:b/>
        </w:rPr>
        <w:t>WYKONAWCY</w:t>
      </w:r>
    </w:p>
    <w:p w14:paraId="26E07B7C" w14:textId="77777777" w:rsidR="006A5DF1" w:rsidRPr="00B72019" w:rsidRDefault="006A5DF1" w:rsidP="00555C57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rFonts w:ascii="Verdana" w:hAnsi="Verdana" w:cs="Arial"/>
        </w:rPr>
      </w:pPr>
      <w:r w:rsidRPr="00B72019">
        <w:rPr>
          <w:rFonts w:ascii="Verdana" w:hAnsi="Verdana" w:cs="Arial"/>
        </w:rPr>
        <w:t>ubiegający się o zamówienie publiczne</w:t>
      </w:r>
    </w:p>
    <w:p w14:paraId="211537A8" w14:textId="77777777" w:rsidR="006D4AB3" w:rsidRPr="00B72019" w:rsidRDefault="006D4AB3" w:rsidP="00555C57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14:paraId="4604D8E2" w14:textId="77777777" w:rsidR="006D4AB3" w:rsidRPr="00B72019" w:rsidRDefault="006D4AB3" w:rsidP="00555C57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14:paraId="4301406D" w14:textId="0FDFBF2D" w:rsidR="00632C3C" w:rsidRPr="00B72019" w:rsidRDefault="00E21B49" w:rsidP="00555C57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B72019">
        <w:rPr>
          <w:rFonts w:ascii="Verdana" w:hAnsi="Verdana" w:cs="Arial"/>
          <w:sz w:val="20"/>
        </w:rPr>
        <w:t>WYJAŚNIENI</w:t>
      </w:r>
      <w:r w:rsidR="00520165" w:rsidRPr="00B72019">
        <w:rPr>
          <w:rFonts w:ascii="Verdana" w:hAnsi="Verdana" w:cs="Arial"/>
          <w:sz w:val="20"/>
        </w:rPr>
        <w:t>A</w:t>
      </w:r>
      <w:r w:rsidR="00632C3C" w:rsidRPr="00B72019">
        <w:rPr>
          <w:rFonts w:ascii="Verdana" w:hAnsi="Verdana" w:cs="Arial"/>
          <w:sz w:val="20"/>
        </w:rPr>
        <w:t xml:space="preserve"> TREŚCI</w:t>
      </w:r>
      <w:r w:rsidR="0029606A" w:rsidRPr="00B72019">
        <w:rPr>
          <w:rFonts w:ascii="Verdana" w:hAnsi="Verdana" w:cs="Arial"/>
          <w:sz w:val="20"/>
        </w:rPr>
        <w:t xml:space="preserve"> SWZ</w:t>
      </w:r>
      <w:r w:rsidR="00555C57" w:rsidRPr="00B72019">
        <w:rPr>
          <w:rFonts w:ascii="Verdana" w:hAnsi="Verdana" w:cs="Arial"/>
          <w:sz w:val="20"/>
        </w:rPr>
        <w:t xml:space="preserve"> 3 – zmiany SWZ 2</w:t>
      </w:r>
    </w:p>
    <w:p w14:paraId="221165C6" w14:textId="62953C87" w:rsidR="006D4AB3" w:rsidRPr="00B72019" w:rsidRDefault="00632C3C" w:rsidP="00555C57">
      <w:pPr>
        <w:spacing w:after="360" w:line="276" w:lineRule="auto"/>
        <w:jc w:val="both"/>
        <w:rPr>
          <w:rFonts w:ascii="Verdana" w:hAnsi="Verdana" w:cs="Arial"/>
        </w:rPr>
      </w:pPr>
      <w:r w:rsidRPr="00B72019">
        <w:rPr>
          <w:rFonts w:ascii="Verdana" w:hAnsi="Verdana" w:cs="Arial"/>
        </w:rPr>
        <w:t xml:space="preserve">Dotyczy: </w:t>
      </w:r>
      <w:r w:rsidR="006A5DF1" w:rsidRPr="00B72019">
        <w:rPr>
          <w:rFonts w:ascii="Verdana" w:hAnsi="Verdana" w:cs="Arial"/>
        </w:rPr>
        <w:t>p</w:t>
      </w:r>
      <w:r w:rsidRPr="00B72019">
        <w:rPr>
          <w:rFonts w:ascii="Verdana" w:hAnsi="Verdana" w:cs="Arial"/>
        </w:rPr>
        <w:t>ostępowani</w:t>
      </w:r>
      <w:r w:rsidR="006A5DF1" w:rsidRPr="00B72019">
        <w:rPr>
          <w:rFonts w:ascii="Verdana" w:hAnsi="Verdana" w:cs="Arial"/>
        </w:rPr>
        <w:t>a</w:t>
      </w:r>
      <w:r w:rsidRPr="00B72019">
        <w:rPr>
          <w:rFonts w:ascii="Verdana" w:hAnsi="Verdana" w:cs="Arial"/>
        </w:rPr>
        <w:t xml:space="preserve"> o udzielenie zamówienia publicznego, prowadzone</w:t>
      </w:r>
      <w:r w:rsidR="006A5DF1" w:rsidRPr="00B72019">
        <w:rPr>
          <w:rFonts w:ascii="Verdana" w:hAnsi="Verdana" w:cs="Arial"/>
        </w:rPr>
        <w:t>go</w:t>
      </w:r>
      <w:r w:rsidRPr="00B72019">
        <w:rPr>
          <w:rFonts w:ascii="Verdana" w:hAnsi="Verdana" w:cs="Arial"/>
        </w:rPr>
        <w:t xml:space="preserve"> w trybie </w:t>
      </w:r>
      <w:r w:rsidR="002972C7" w:rsidRPr="00B72019">
        <w:rPr>
          <w:rFonts w:ascii="Verdana" w:hAnsi="Verdana" w:cs="Arial"/>
        </w:rPr>
        <w:t xml:space="preserve">Tryb podstawowy bez negocjacji - art. 275 pkt. 1 ustawy </w:t>
      </w:r>
      <w:proofErr w:type="spellStart"/>
      <w:r w:rsidR="002972C7" w:rsidRPr="00B72019">
        <w:rPr>
          <w:rFonts w:ascii="Verdana" w:hAnsi="Verdana" w:cs="Arial"/>
        </w:rPr>
        <w:t>Pzp</w:t>
      </w:r>
      <w:proofErr w:type="spellEnd"/>
      <w:r w:rsidRPr="00B72019">
        <w:rPr>
          <w:rFonts w:ascii="Verdana" w:hAnsi="Verdana" w:cs="Arial"/>
          <w:b/>
        </w:rPr>
        <w:t xml:space="preserve"> </w:t>
      </w:r>
      <w:r w:rsidRPr="00B72019">
        <w:rPr>
          <w:rFonts w:ascii="Verdana" w:hAnsi="Verdana" w:cs="Arial"/>
          <w:bCs/>
        </w:rPr>
        <w:t>na</w:t>
      </w:r>
      <w:r w:rsidRPr="00B72019">
        <w:rPr>
          <w:rFonts w:ascii="Verdana" w:hAnsi="Verdana" w:cs="Arial"/>
          <w:b/>
        </w:rPr>
        <w:t xml:space="preserve"> </w:t>
      </w:r>
      <w:r w:rsidR="00E72428" w:rsidRPr="00B72019">
        <w:rPr>
          <w:rFonts w:ascii="Verdana" w:hAnsi="Verdana" w:cs="Arial"/>
          <w:bCs/>
        </w:rPr>
        <w:t>”</w:t>
      </w:r>
      <w:r w:rsidR="002972C7" w:rsidRPr="00B72019">
        <w:rPr>
          <w:rFonts w:ascii="Verdana" w:hAnsi="Verdana" w:cs="Arial"/>
          <w:b/>
          <w:bCs/>
        </w:rPr>
        <w:t>sukcesywn</w:t>
      </w:r>
      <w:r w:rsidR="00B93143" w:rsidRPr="00B72019">
        <w:rPr>
          <w:rFonts w:ascii="Verdana" w:hAnsi="Verdana" w:cs="Arial"/>
          <w:b/>
          <w:bCs/>
        </w:rPr>
        <w:t>ą</w:t>
      </w:r>
      <w:r w:rsidR="002972C7" w:rsidRPr="00B72019">
        <w:rPr>
          <w:rFonts w:ascii="Verdana" w:hAnsi="Verdana" w:cs="Arial"/>
          <w:b/>
          <w:bCs/>
        </w:rPr>
        <w:t xml:space="preserve"> dostaw</w:t>
      </w:r>
      <w:r w:rsidR="00B93143" w:rsidRPr="00B72019">
        <w:rPr>
          <w:rFonts w:ascii="Verdana" w:hAnsi="Verdana" w:cs="Arial"/>
          <w:b/>
          <w:bCs/>
        </w:rPr>
        <w:t>ę</w:t>
      </w:r>
      <w:r w:rsidR="002972C7" w:rsidRPr="00B72019">
        <w:rPr>
          <w:rFonts w:ascii="Verdana" w:hAnsi="Verdana" w:cs="Arial"/>
          <w:b/>
          <w:bCs/>
        </w:rPr>
        <w:t xml:space="preserve"> maseczek jednorazowych dla wszystkich jednostek AGH (środki ochronne p. Covid-19) - KC-zp.272-532/22</w:t>
      </w:r>
      <w:r w:rsidR="00E72428" w:rsidRPr="00B72019">
        <w:rPr>
          <w:rFonts w:ascii="Verdana" w:hAnsi="Verdana" w:cs="Arial"/>
          <w:bCs/>
        </w:rPr>
        <w:t>”</w:t>
      </w:r>
      <w:r w:rsidRPr="00B72019">
        <w:rPr>
          <w:rFonts w:ascii="Verdana" w:hAnsi="Verdana" w:cs="Arial"/>
          <w:b/>
        </w:rPr>
        <w:t xml:space="preserve"> </w:t>
      </w:r>
      <w:r w:rsidRPr="00B72019">
        <w:rPr>
          <w:rFonts w:ascii="Verdana" w:hAnsi="Verdana" w:cs="Arial"/>
          <w:bCs/>
        </w:rPr>
        <w:t>– znak sprawy</w:t>
      </w:r>
      <w:r w:rsidRPr="00B72019">
        <w:rPr>
          <w:rFonts w:ascii="Verdana" w:hAnsi="Verdana" w:cs="Arial"/>
          <w:b/>
        </w:rPr>
        <w:t xml:space="preserve"> </w:t>
      </w:r>
      <w:r w:rsidR="002972C7" w:rsidRPr="00B72019">
        <w:rPr>
          <w:rFonts w:ascii="Verdana" w:hAnsi="Verdana" w:cs="Arial"/>
          <w:b/>
        </w:rPr>
        <w:t>KC-zp.272-532/22</w:t>
      </w:r>
      <w:r w:rsidRPr="00B72019">
        <w:rPr>
          <w:rFonts w:ascii="Verdana" w:hAnsi="Verdana" w:cs="Arial"/>
          <w:b/>
        </w:rPr>
        <w:t>.</w:t>
      </w:r>
    </w:p>
    <w:p w14:paraId="0F6F7EA2" w14:textId="0A32055A" w:rsidR="0012774F" w:rsidRPr="00B72019" w:rsidRDefault="00520165" w:rsidP="00555C57">
      <w:pPr>
        <w:spacing w:after="240" w:line="276" w:lineRule="auto"/>
        <w:jc w:val="both"/>
        <w:rPr>
          <w:rFonts w:ascii="Verdana" w:hAnsi="Verdana" w:cs="Arial"/>
          <w:b/>
        </w:rPr>
      </w:pPr>
      <w:r w:rsidRPr="00B72019">
        <w:rPr>
          <w:rFonts w:ascii="Verdana" w:hAnsi="Verdana" w:cs="Arial"/>
        </w:rPr>
        <w:t xml:space="preserve">Zamawiający, </w:t>
      </w:r>
      <w:r w:rsidR="002972C7" w:rsidRPr="00B72019">
        <w:rPr>
          <w:rFonts w:ascii="Verdana" w:hAnsi="Verdana" w:cs="Arial"/>
          <w:b/>
        </w:rPr>
        <w:t xml:space="preserve">Akademia Górniczo </w:t>
      </w:r>
      <w:r w:rsidR="00B93143" w:rsidRPr="00B72019">
        <w:rPr>
          <w:rFonts w:ascii="Verdana" w:hAnsi="Verdana" w:cs="Arial"/>
          <w:b/>
        </w:rPr>
        <w:t>–</w:t>
      </w:r>
      <w:r w:rsidR="002972C7" w:rsidRPr="00B72019">
        <w:rPr>
          <w:rFonts w:ascii="Verdana" w:hAnsi="Verdana" w:cs="Arial"/>
          <w:b/>
        </w:rPr>
        <w:t xml:space="preserve"> Hutnicza</w:t>
      </w:r>
      <w:r w:rsidR="00B93143" w:rsidRPr="00B72019">
        <w:rPr>
          <w:rFonts w:ascii="Verdana" w:hAnsi="Verdana" w:cs="Arial"/>
          <w:b/>
        </w:rPr>
        <w:t xml:space="preserve"> </w:t>
      </w:r>
      <w:r w:rsidR="002972C7" w:rsidRPr="00B72019">
        <w:rPr>
          <w:rFonts w:ascii="Verdana" w:hAnsi="Verdana" w:cs="Arial"/>
          <w:b/>
        </w:rPr>
        <w:t>im. Stanisława Staszica w Krakowie</w:t>
      </w:r>
      <w:r w:rsidR="00B93143" w:rsidRPr="00B72019">
        <w:rPr>
          <w:rFonts w:ascii="Verdana" w:hAnsi="Verdana" w:cs="Arial"/>
          <w:b/>
        </w:rPr>
        <w:t xml:space="preserve"> </w:t>
      </w:r>
      <w:r w:rsidR="002972C7" w:rsidRPr="00B72019">
        <w:rPr>
          <w:rFonts w:ascii="Verdana" w:hAnsi="Verdana" w:cs="Arial"/>
          <w:b/>
        </w:rPr>
        <w:t>Dział Zamówień Publicznych</w:t>
      </w:r>
      <w:r w:rsidRPr="00B72019">
        <w:rPr>
          <w:rFonts w:ascii="Verdana" w:hAnsi="Verdana" w:cs="Arial"/>
        </w:rPr>
        <w:t xml:space="preserve">, działając na podstawie art. </w:t>
      </w:r>
      <w:r w:rsidR="00E74BC3" w:rsidRPr="00B72019">
        <w:rPr>
          <w:rFonts w:ascii="Verdana" w:hAnsi="Verdana" w:cs="Arial"/>
        </w:rPr>
        <w:t>284</w:t>
      </w:r>
      <w:r w:rsidRPr="00B72019">
        <w:rPr>
          <w:rFonts w:ascii="Verdana" w:hAnsi="Verdana" w:cs="Arial"/>
        </w:rPr>
        <w:t xml:space="preserve"> ust. </w:t>
      </w:r>
      <w:r w:rsidR="0029606A" w:rsidRPr="00B72019">
        <w:rPr>
          <w:rFonts w:ascii="Verdana" w:hAnsi="Verdana" w:cs="Arial"/>
        </w:rPr>
        <w:t>6</w:t>
      </w:r>
      <w:r w:rsidRPr="00B72019">
        <w:rPr>
          <w:rFonts w:ascii="Verdana" w:hAnsi="Verdana" w:cs="Arial"/>
        </w:rPr>
        <w:t xml:space="preserve"> ustawy z dnia </w:t>
      </w:r>
      <w:r w:rsidR="0029606A" w:rsidRPr="00B72019">
        <w:rPr>
          <w:rFonts w:ascii="Verdana" w:hAnsi="Verdana" w:cs="Arial"/>
        </w:rPr>
        <w:t>11</w:t>
      </w:r>
      <w:r w:rsidRPr="00B72019">
        <w:rPr>
          <w:rFonts w:ascii="Verdana" w:hAnsi="Verdana" w:cs="Arial"/>
        </w:rPr>
        <w:t xml:space="preserve"> </w:t>
      </w:r>
      <w:r w:rsidR="0029606A" w:rsidRPr="00B72019">
        <w:rPr>
          <w:rFonts w:ascii="Verdana" w:hAnsi="Verdana" w:cs="Arial"/>
        </w:rPr>
        <w:t xml:space="preserve">września </w:t>
      </w:r>
      <w:r w:rsidRPr="00B72019">
        <w:rPr>
          <w:rFonts w:ascii="Verdana" w:hAnsi="Verdana" w:cs="Arial"/>
        </w:rPr>
        <w:t>20</w:t>
      </w:r>
      <w:r w:rsidR="0029606A" w:rsidRPr="00B72019">
        <w:rPr>
          <w:rFonts w:ascii="Verdana" w:hAnsi="Verdana" w:cs="Arial"/>
        </w:rPr>
        <w:t>19</w:t>
      </w:r>
      <w:r w:rsidRPr="00B72019">
        <w:rPr>
          <w:rFonts w:ascii="Verdana" w:hAnsi="Verdana" w:cs="Arial"/>
        </w:rPr>
        <w:t xml:space="preserve"> r</w:t>
      </w:r>
      <w:r w:rsidR="0029606A" w:rsidRPr="00B72019">
        <w:rPr>
          <w:rFonts w:ascii="Verdana" w:hAnsi="Verdana" w:cs="Arial"/>
        </w:rPr>
        <w:t>.</w:t>
      </w:r>
      <w:r w:rsidRPr="00B72019">
        <w:rPr>
          <w:rFonts w:ascii="Verdana" w:hAnsi="Verdana" w:cs="Arial"/>
        </w:rPr>
        <w:t xml:space="preserve"> Prawo </w:t>
      </w:r>
      <w:r w:rsidR="0029606A" w:rsidRPr="00B72019">
        <w:rPr>
          <w:rFonts w:ascii="Verdana" w:hAnsi="Verdana" w:cs="Arial"/>
        </w:rPr>
        <w:t>z</w:t>
      </w:r>
      <w:r w:rsidRPr="00B72019">
        <w:rPr>
          <w:rFonts w:ascii="Verdana" w:hAnsi="Verdana" w:cs="Arial"/>
        </w:rPr>
        <w:t xml:space="preserve">amówień </w:t>
      </w:r>
      <w:r w:rsidR="0029606A" w:rsidRPr="00B72019">
        <w:rPr>
          <w:rFonts w:ascii="Verdana" w:hAnsi="Verdana" w:cs="Arial"/>
        </w:rPr>
        <w:t>p</w:t>
      </w:r>
      <w:r w:rsidRPr="00B72019">
        <w:rPr>
          <w:rFonts w:ascii="Verdana" w:hAnsi="Verdana" w:cs="Arial"/>
        </w:rPr>
        <w:t xml:space="preserve">ublicznych </w:t>
      </w:r>
      <w:r w:rsidR="002972C7" w:rsidRPr="00B72019">
        <w:rPr>
          <w:rFonts w:ascii="Verdana" w:hAnsi="Verdana" w:cs="Arial"/>
        </w:rPr>
        <w:t>(</w:t>
      </w:r>
      <w:proofErr w:type="spellStart"/>
      <w:r w:rsidR="002972C7" w:rsidRPr="00B72019">
        <w:rPr>
          <w:rFonts w:ascii="Verdana" w:hAnsi="Verdana" w:cs="Arial"/>
        </w:rPr>
        <w:t>t.j</w:t>
      </w:r>
      <w:proofErr w:type="spellEnd"/>
      <w:r w:rsidR="002972C7" w:rsidRPr="00B72019">
        <w:rPr>
          <w:rFonts w:ascii="Verdana" w:hAnsi="Verdana" w:cs="Arial"/>
        </w:rPr>
        <w:t>. Dz.U. z 2021r. poz. 1129)</w:t>
      </w:r>
      <w:r w:rsidR="00BE7BFD" w:rsidRPr="00B72019">
        <w:rPr>
          <w:rFonts w:ascii="Verdana" w:hAnsi="Verdana" w:cs="Arial"/>
        </w:rPr>
        <w:t xml:space="preserve">, </w:t>
      </w:r>
      <w:r w:rsidR="00E74BC3" w:rsidRPr="00B72019">
        <w:rPr>
          <w:rFonts w:ascii="Verdana" w:hAnsi="Verdana" w:cs="Arial"/>
        </w:rPr>
        <w:t>udostępnia</w:t>
      </w:r>
      <w:r w:rsidR="00BE7BFD" w:rsidRPr="00B72019">
        <w:rPr>
          <w:rFonts w:ascii="Verdana" w:hAnsi="Verdana" w:cs="Arial"/>
        </w:rPr>
        <w:t xml:space="preserve"> poniżej treść zapytań do S</w:t>
      </w:r>
      <w:r w:rsidR="0012774F" w:rsidRPr="00B72019">
        <w:rPr>
          <w:rFonts w:ascii="Verdana" w:hAnsi="Verdana" w:cs="Arial"/>
        </w:rPr>
        <w:t>pecyfikacji Warunków Zamówienia (</w:t>
      </w:r>
      <w:r w:rsidR="0012774F" w:rsidRPr="00B72019">
        <w:rPr>
          <w:rFonts w:ascii="Verdana" w:hAnsi="Verdana" w:cs="Arial"/>
          <w:lang w:eastAsia="ar-SA"/>
        </w:rPr>
        <w:t>zwanej dalej</w:t>
      </w:r>
      <w:r w:rsidR="0012774F" w:rsidRPr="00B72019">
        <w:rPr>
          <w:rFonts w:ascii="Verdana" w:hAnsi="Verdana" w:cs="Arial"/>
          <w:b/>
          <w:lang w:eastAsia="ar-SA"/>
        </w:rPr>
        <w:t xml:space="preserve"> </w:t>
      </w:r>
      <w:r w:rsidR="0012774F" w:rsidRPr="00B72019">
        <w:rPr>
          <w:rFonts w:ascii="Verdana" w:hAnsi="Verdana" w:cs="Arial"/>
          <w:bCs/>
          <w:lang w:eastAsia="ar-SA"/>
        </w:rPr>
        <w:t>”SWZ”)</w:t>
      </w:r>
      <w:r w:rsidR="00E74BC3" w:rsidRPr="00B72019">
        <w:rPr>
          <w:rFonts w:ascii="Verdana" w:hAnsi="Verdana" w:cs="Arial"/>
          <w:bCs/>
          <w:lang w:eastAsia="ar-SA"/>
        </w:rPr>
        <w:t xml:space="preserve"> </w:t>
      </w:r>
      <w:r w:rsidR="00E74BC3" w:rsidRPr="00B72019">
        <w:rPr>
          <w:rFonts w:ascii="Verdana" w:hAnsi="Verdana" w:cs="Arial"/>
        </w:rPr>
        <w:t>wraz z wyjaśnieniami</w:t>
      </w:r>
      <w:r w:rsidR="0012774F" w:rsidRPr="00B72019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72C7" w:rsidRPr="00B72019" w14:paraId="18288DF2" w14:textId="77777777" w:rsidTr="008B1514">
        <w:tc>
          <w:tcPr>
            <w:tcW w:w="9356" w:type="dxa"/>
            <w:shd w:val="clear" w:color="auto" w:fill="auto"/>
          </w:tcPr>
          <w:p w14:paraId="4E6CECEC" w14:textId="7341B020" w:rsidR="00B93143" w:rsidRPr="00B72019" w:rsidRDefault="002972C7" w:rsidP="00555C57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B72019">
              <w:rPr>
                <w:rFonts w:ascii="Verdana" w:hAnsi="Verdana" w:cs="Arial"/>
                <w:b/>
                <w:bCs/>
              </w:rPr>
              <w:t>Pytanie nr 3</w:t>
            </w:r>
          </w:p>
          <w:p w14:paraId="75B25F08" w14:textId="77777777" w:rsidR="00555C57" w:rsidRPr="00B72019" w:rsidRDefault="00555C57" w:rsidP="00555C57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  <w:r w:rsidRPr="00B72019">
              <w:rPr>
                <w:rFonts w:ascii="Verdana" w:hAnsi="Verdana" w:cs="Arial"/>
              </w:rPr>
              <w:t>Pytania do wzoru umowy:</w:t>
            </w:r>
          </w:p>
          <w:p w14:paraId="56F4998F" w14:textId="65ABE8F2" w:rsidR="00555C57" w:rsidRPr="00B72019" w:rsidRDefault="00555C57" w:rsidP="00555C57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  <w:r w:rsidRPr="00B72019">
              <w:rPr>
                <w:rFonts w:ascii="Verdana" w:hAnsi="Verdana" w:cs="Arial"/>
              </w:rPr>
              <w:t xml:space="preserve">1)Wnosimy o modyfikację § 7 ust. 2 lit. c) i d) projektu umowy poprzez obniżenie przewidzianych nimi kar umownych do wysokości 5% wartości niezrealizowanej części umowy. UZASADNIENIE: Podkreślamy, że Zamawiający kształtując wysokość kar umownych w projekcie umowy powinien mieć na uwadze, że wysokość ta nie powinna prowadzić do naruszenia zasady proporcjonalności, określonej w art. 16 ustawy z dnia 11 września 2019 roku prawo zamówień publicznych (Dz.U. z 2021 r. poz. 1129 ze zm.). Kara umowna jako surogat odszkodowania, powinna zmierzać do naprawienia szkody wyrządzonej zamawiającemu z tytułu niewykonania lub nienależytego wykonania świadczenia niepieniężnego, natomiast nie powinna stanowić dla niego źródła dodatkowego zysku (zob. wyrok Sądu Apelacyjnego w Katowicach z dnia 28 września 2010 r., V </w:t>
            </w:r>
            <w:proofErr w:type="spellStart"/>
            <w:r w:rsidRPr="00B72019">
              <w:rPr>
                <w:rFonts w:ascii="Verdana" w:hAnsi="Verdana" w:cs="Arial"/>
              </w:rPr>
              <w:t>ACa</w:t>
            </w:r>
            <w:proofErr w:type="spellEnd"/>
            <w:r w:rsidRPr="00B72019">
              <w:rPr>
                <w:rFonts w:ascii="Verdana" w:hAnsi="Verdana" w:cs="Arial"/>
              </w:rPr>
              <w:t xml:space="preserve"> 267/10).</w:t>
            </w:r>
          </w:p>
          <w:p w14:paraId="0F148620" w14:textId="77777777" w:rsidR="00555C57" w:rsidRPr="00B72019" w:rsidRDefault="00555C57" w:rsidP="00555C57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</w:p>
          <w:p w14:paraId="00B3F345" w14:textId="02C99F2E" w:rsidR="00555C57" w:rsidRPr="00B72019" w:rsidRDefault="00555C57" w:rsidP="00555C57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  <w:r w:rsidRPr="00B72019">
              <w:rPr>
                <w:rFonts w:ascii="Verdana" w:hAnsi="Verdana" w:cs="Arial"/>
              </w:rPr>
              <w:t xml:space="preserve">2)Wnosimy o modyfikację § 9 projektu umowy poprzez dodanie ust. 6 o treści: „W przypadku zmiany stawki podatku VAT na wyroby będące przedmiotem zamówienia, cena ulegnie zmianie z dniem wejścia w życie aktu prawnego określającego zmianę stawki VAT, z zastrzeżeniem, że zmianie ulegnie wówczas wyłącznie cena brutto, cena netto pozostanie bez zmian. Zmiana umowy w tym przypadku nastąpi automatycznie i nie wymaga zawarcia aneksu w formie pisemnej.” UZASADNIENIE: Wysokość stawki podatku VAT na wyroby będące przedmiotem zamówienia jest czynnikiem cenotwórczym, niezależnym do swobodnego uznania i woli Stron. Zmiana stawki podatku VAT następuje bowiem w drodze zmiany właściwej ustawy, w dniu oznaczonym przez ustawodawcę, a Strony nie mogą się uchylać od jej skutków i zobowiązane są ponosić związane z nią koszty w terminach i na zasadach określonych przez ustawodawcę. W ocenie Wykonawcy, w kontekście powyższego, obciążanie Wykonawcy skutkami tejże zmiany lub skutkami </w:t>
            </w:r>
            <w:r w:rsidRPr="00B72019">
              <w:rPr>
                <w:rFonts w:ascii="Verdana" w:hAnsi="Verdana" w:cs="Arial"/>
              </w:rPr>
              <w:lastRenderedPageBreak/>
              <w:t>ewentualnego opóźnienia w jej wprowadzaniu, tj. uzależnieniem zmiany ceny brutto w związku ze zmianą stawki podatku VAT od podpisania stosownego aneksu do umowy, stoi w sprzeczności z przepisami podatkowymi.</w:t>
            </w:r>
          </w:p>
          <w:p w14:paraId="0BEC57F8" w14:textId="77777777" w:rsidR="00555C57" w:rsidRPr="00B72019" w:rsidRDefault="00555C57" w:rsidP="00555C57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</w:p>
          <w:p w14:paraId="144820AE" w14:textId="59F462FA" w:rsidR="00555C57" w:rsidRPr="00B72019" w:rsidRDefault="00555C57" w:rsidP="00555C57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  <w:r w:rsidRPr="00B72019">
              <w:rPr>
                <w:rFonts w:ascii="Verdana" w:hAnsi="Verdana" w:cs="Arial"/>
              </w:rPr>
              <w:t>3)Wnosimy o modyfikację § 9 projektu umowy poprzez dodanie ust. 7 o treści: „Zamawiający dopuszcza możliwość zmiany ceny w przypadku zmiany cen producenta lub w przypadku zmiany w czasie trwania umowy kursu dolara amerykańskiego w stosunku do złotego o co najmniej 5%. W takim przypadku zmiana umowy nastąpi w drodze zawarcia aneksu w formie pisemnej.” UZASADNIENIE: Zmiana zaproponowana przez Wykonawcę jest odpowiedzią na czynniki niezależne od Wykonawcy, a mające realny wpływ na cenę wyrobów dostarczanych w ramach umowy przetargowej. Należy podkreślić, że Wykonawca nie powinien być w całości i samodzielnie obciążany ryzykiem zmiany stosunków gospodarczych, a tym samym zobowiązany do realizowania umowy po rażąco niskich cenach.</w:t>
            </w:r>
          </w:p>
          <w:p w14:paraId="45767476" w14:textId="702F4178" w:rsidR="00555C57" w:rsidRPr="00B72019" w:rsidRDefault="00555C57" w:rsidP="00555C57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  <w:r w:rsidRPr="00B72019">
              <w:rPr>
                <w:rFonts w:ascii="Verdana" w:hAnsi="Verdana" w:cs="Arial"/>
              </w:rPr>
              <w:t xml:space="preserve">                                                                                      </w:t>
            </w:r>
          </w:p>
          <w:p w14:paraId="49CD1642" w14:textId="3545DACC" w:rsidR="002972C7" w:rsidRPr="00B72019" w:rsidRDefault="002972C7" w:rsidP="00555C57">
            <w:pPr>
              <w:spacing w:after="4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B72019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53E7909C" w14:textId="75A39BF7" w:rsidR="00B66287" w:rsidRPr="00B72019" w:rsidRDefault="00B66287" w:rsidP="00555C57">
            <w:pPr>
              <w:spacing w:after="4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</w:p>
          <w:p w14:paraId="20A35722" w14:textId="4DB555A3" w:rsidR="00B66287" w:rsidRDefault="00B66287" w:rsidP="00B72019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rFonts w:ascii="Verdana" w:hAnsi="Verdana" w:cs="Arial"/>
              </w:rPr>
            </w:pPr>
            <w:r w:rsidRPr="00B72019">
              <w:rPr>
                <w:rFonts w:ascii="Verdana" w:hAnsi="Verdana" w:cs="Arial"/>
              </w:rPr>
              <w:t>Zamawiający nie wyraża zgody na zmiany we wzorze umowy w zakresie zaproponowanym przez Wykonawcę.</w:t>
            </w:r>
          </w:p>
          <w:p w14:paraId="40A3329E" w14:textId="77777777" w:rsidR="00B72019" w:rsidRPr="00B72019" w:rsidRDefault="00B72019" w:rsidP="00B72019">
            <w:pPr>
              <w:spacing w:after="40"/>
              <w:ind w:left="390" w:right="-72"/>
              <w:jc w:val="both"/>
              <w:rPr>
                <w:rFonts w:ascii="Verdana" w:hAnsi="Verdana" w:cs="Arial"/>
              </w:rPr>
            </w:pPr>
          </w:p>
          <w:p w14:paraId="1043AD18" w14:textId="503AEA90" w:rsidR="00B66287" w:rsidRPr="00B72019" w:rsidRDefault="00B66287" w:rsidP="00B72019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rFonts w:ascii="Verdana" w:hAnsi="Verdana" w:cs="Arial"/>
              </w:rPr>
            </w:pPr>
            <w:r w:rsidRPr="00B72019">
              <w:rPr>
                <w:rFonts w:ascii="Verdana" w:hAnsi="Verdana" w:cs="Arial"/>
              </w:rPr>
              <w:t xml:space="preserve">Zamawiający zmienia wzór umowy poprzez dodanie </w:t>
            </w:r>
            <w:r w:rsidRPr="004D49A0">
              <w:rPr>
                <w:rFonts w:ascii="Verdana" w:hAnsi="Verdana" w:cs="Arial"/>
              </w:rPr>
              <w:t xml:space="preserve">do </w:t>
            </w:r>
            <w:r w:rsidR="004D49A0" w:rsidRPr="004D49A0">
              <w:rPr>
                <w:rFonts w:ascii="Verdana" w:hAnsi="Verdana"/>
                <w:szCs w:val="24"/>
              </w:rPr>
              <w:t xml:space="preserve">§ </w:t>
            </w:r>
            <w:r w:rsidRPr="004D49A0">
              <w:rPr>
                <w:rFonts w:ascii="Verdana" w:hAnsi="Verdana" w:cs="Arial"/>
              </w:rPr>
              <w:t>9</w:t>
            </w:r>
            <w:r w:rsidR="00B72019" w:rsidRPr="004D49A0">
              <w:rPr>
                <w:rFonts w:ascii="Verdana" w:hAnsi="Verdana" w:cs="Arial"/>
              </w:rPr>
              <w:t xml:space="preserve"> punktu</w:t>
            </w:r>
            <w:r w:rsidR="00B72019" w:rsidRPr="00B72019">
              <w:rPr>
                <w:rFonts w:ascii="Verdana" w:hAnsi="Verdana" w:cs="Arial"/>
              </w:rPr>
              <w:t xml:space="preserve"> 6)</w:t>
            </w:r>
            <w:r w:rsidRPr="00B72019">
              <w:rPr>
                <w:rFonts w:ascii="Verdana" w:hAnsi="Verdana" w:cs="Arial"/>
              </w:rPr>
              <w:t xml:space="preserve"> </w:t>
            </w:r>
            <w:r w:rsidR="00B72019" w:rsidRPr="00B72019">
              <w:rPr>
                <w:rFonts w:ascii="Verdana" w:hAnsi="Verdana" w:cs="Arial"/>
              </w:rPr>
              <w:t>i 7) tj.</w:t>
            </w:r>
            <w:r w:rsidRPr="00B72019">
              <w:rPr>
                <w:rFonts w:ascii="Verdana" w:hAnsi="Verdana" w:cs="Arial"/>
              </w:rPr>
              <w:t>:</w:t>
            </w:r>
          </w:p>
          <w:p w14:paraId="1042B80A" w14:textId="6A9B0C3B" w:rsidR="00B72019" w:rsidRPr="00B72019" w:rsidRDefault="00B72019" w:rsidP="00B72019">
            <w:pPr>
              <w:spacing w:after="40"/>
              <w:ind w:left="390" w:right="-72"/>
              <w:jc w:val="both"/>
              <w:rPr>
                <w:rFonts w:ascii="Verdana" w:hAnsi="Verdana" w:cs="Arial"/>
              </w:rPr>
            </w:pPr>
            <w:r w:rsidRPr="00B72019">
              <w:rPr>
                <w:rFonts w:ascii="Verdana" w:hAnsi="Verdana" w:cs="Arial"/>
              </w:rPr>
              <w:t>Dopuszcza się możliwość zmiany ustaleń niniejszej Umowy w stosunku do treści oferty bez przeprowadzenia nowego postępowania o udzielenie zamówienia Sprzedawcy w następujących przypadkach:</w:t>
            </w:r>
          </w:p>
          <w:p w14:paraId="6DBC4BED" w14:textId="1E931F5B" w:rsidR="00B72019" w:rsidRPr="00B72019" w:rsidRDefault="00B72019" w:rsidP="00B72019">
            <w:pPr>
              <w:numPr>
                <w:ilvl w:val="0"/>
                <w:numId w:val="11"/>
              </w:numPr>
              <w:tabs>
                <w:tab w:val="num" w:pos="709"/>
              </w:tabs>
              <w:suppressAutoHyphens/>
              <w:autoSpaceDN w:val="0"/>
              <w:jc w:val="both"/>
              <w:rPr>
                <w:rFonts w:ascii="Verdana" w:hAnsi="Verdana"/>
                <w:color w:val="00000A"/>
                <w:kern w:val="2"/>
              </w:rPr>
            </w:pPr>
            <w:r w:rsidRPr="00B72019">
              <w:rPr>
                <w:rFonts w:ascii="Verdana" w:hAnsi="Verdana"/>
                <w:color w:val="00000A"/>
              </w:rPr>
              <w:t xml:space="preserve">zmiany wysokości wynagrodzenia w przypadku zmiany stawki podatku </w:t>
            </w:r>
            <w:r w:rsidRPr="00B72019">
              <w:rPr>
                <w:rFonts w:ascii="Verdana" w:hAnsi="Verdana"/>
                <w:color w:val="00000A"/>
              </w:rPr>
              <w:br/>
              <w:t xml:space="preserve">od towarów i usług, zmiana wysokości wynagrodzenia należnego Wykonawcy </w:t>
            </w:r>
            <w:r w:rsidRPr="00B72019">
              <w:rPr>
                <w:rFonts w:ascii="Verdana" w:hAnsi="Verdana"/>
                <w:color w:val="00000A"/>
              </w:rPr>
              <w:br/>
      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      </w:r>
          </w:p>
          <w:p w14:paraId="111EF89B" w14:textId="77777777" w:rsidR="00AE1E79" w:rsidRDefault="00B72019" w:rsidP="00AE1E79">
            <w:pPr>
              <w:numPr>
                <w:ilvl w:val="0"/>
                <w:numId w:val="11"/>
              </w:numPr>
              <w:suppressAutoHyphens/>
              <w:autoSpaceDN w:val="0"/>
              <w:jc w:val="both"/>
              <w:rPr>
                <w:rFonts w:ascii="Verdana" w:hAnsi="Verdana"/>
                <w:color w:val="000000"/>
                <w:kern w:val="2"/>
              </w:rPr>
            </w:pPr>
            <w:r w:rsidRPr="00B72019">
              <w:rPr>
                <w:rFonts w:ascii="Verdana" w:hAnsi="Verdana"/>
                <w:color w:val="00000A"/>
                <w:kern w:val="2"/>
              </w:rPr>
              <w:t xml:space="preserve">W przypadku zmiany, o której mowa w ust. 3 pkt. </w:t>
            </w:r>
            <w:r w:rsidR="00F00A93">
              <w:rPr>
                <w:rFonts w:ascii="Verdana" w:hAnsi="Verdana"/>
                <w:color w:val="00000A"/>
                <w:kern w:val="2"/>
              </w:rPr>
              <w:t>6</w:t>
            </w:r>
            <w:r w:rsidRPr="00B72019">
              <w:rPr>
                <w:rFonts w:ascii="Verdana" w:hAnsi="Verdana"/>
                <w:color w:val="00000A"/>
                <w:kern w:val="2"/>
              </w:rPr>
              <w:t>), wartość wynagrodzenia netto nie zmieni się, a wartość</w:t>
            </w:r>
            <w:r w:rsidRPr="00B72019">
              <w:rPr>
                <w:rFonts w:ascii="Verdana" w:hAnsi="Verdana"/>
                <w:color w:val="000000"/>
                <w:kern w:val="2"/>
              </w:rPr>
              <w:t xml:space="preserve"> wynagrodzenia brutto zostanie wyliczona na podstawie nowych przepisów</w:t>
            </w:r>
          </w:p>
          <w:p w14:paraId="6BA8BD44" w14:textId="77777777" w:rsidR="00AE1E79" w:rsidRDefault="00AE1E79" w:rsidP="00AE1E79">
            <w:pPr>
              <w:suppressAutoHyphens/>
              <w:autoSpaceDN w:val="0"/>
              <w:ind w:left="720"/>
              <w:jc w:val="both"/>
              <w:rPr>
                <w:rFonts w:ascii="Verdana" w:hAnsi="Verdana"/>
                <w:color w:val="00000A"/>
                <w:kern w:val="2"/>
              </w:rPr>
            </w:pPr>
          </w:p>
          <w:p w14:paraId="5BE93C6A" w14:textId="013BBC05" w:rsidR="00AE1E79" w:rsidRPr="00AE1E79" w:rsidRDefault="00AE1E79" w:rsidP="00AE1E79">
            <w:pPr>
              <w:suppressAutoHyphens/>
              <w:autoSpaceDN w:val="0"/>
              <w:ind w:left="720"/>
              <w:jc w:val="both"/>
              <w:rPr>
                <w:rFonts w:ascii="Verdana" w:hAnsi="Verdana"/>
                <w:color w:val="000000"/>
                <w:kern w:val="2"/>
              </w:rPr>
            </w:pPr>
            <w:r w:rsidRPr="00AE1E79">
              <w:rPr>
                <w:rFonts w:ascii="Verdana" w:hAnsi="Verdana" w:cs="Arial"/>
              </w:rPr>
              <w:t xml:space="preserve">W związku z powyższym Zamawiający wprowadza do SWZ nowy obowiązujący wzór umowy, stanowiący załącznik nr 3a do SWZ. </w:t>
            </w:r>
          </w:p>
          <w:p w14:paraId="35DA3F07" w14:textId="77777777" w:rsidR="00B72019" w:rsidRDefault="00B72019" w:rsidP="00AE1E79">
            <w:pPr>
              <w:suppressAutoHyphens/>
              <w:autoSpaceDN w:val="0"/>
              <w:jc w:val="both"/>
              <w:rPr>
                <w:rFonts w:ascii="Verdana" w:hAnsi="Verdana"/>
                <w:color w:val="000000"/>
                <w:kern w:val="2"/>
              </w:rPr>
            </w:pPr>
          </w:p>
          <w:p w14:paraId="2BF2FDDE" w14:textId="77777777" w:rsidR="00B72019" w:rsidRDefault="00B72019" w:rsidP="00B72019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rFonts w:ascii="Verdana" w:hAnsi="Verdana" w:cs="Arial"/>
              </w:rPr>
            </w:pPr>
            <w:r w:rsidRPr="00B72019">
              <w:rPr>
                <w:rFonts w:ascii="Verdana" w:hAnsi="Verdana" w:cs="Arial"/>
              </w:rPr>
              <w:t>Zamawiający nie wyraża zgody na zmiany we wzorze umowy w zakresie zaproponowanym przez Wykonawcę.</w:t>
            </w:r>
          </w:p>
          <w:p w14:paraId="6FBBA872" w14:textId="586F344E" w:rsidR="00B72019" w:rsidRPr="00B72019" w:rsidRDefault="00B72019" w:rsidP="00B72019">
            <w:pPr>
              <w:suppressAutoHyphens/>
              <w:autoSpaceDN w:val="0"/>
              <w:jc w:val="both"/>
              <w:rPr>
                <w:rFonts w:ascii="Verdana" w:hAnsi="Verdana"/>
                <w:color w:val="000000"/>
                <w:kern w:val="2"/>
              </w:rPr>
            </w:pPr>
          </w:p>
          <w:p w14:paraId="5BDBBE83" w14:textId="6BC5AD9B" w:rsidR="002972C7" w:rsidRPr="00B72019" w:rsidRDefault="002972C7" w:rsidP="00AE1E79">
            <w:pPr>
              <w:spacing w:after="40"/>
              <w:ind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66DA3509" w14:textId="77777777" w:rsidR="00BE7BFD" w:rsidRPr="00B72019" w:rsidRDefault="00BE7BFD" w:rsidP="00555C57">
      <w:pPr>
        <w:jc w:val="both"/>
        <w:rPr>
          <w:rFonts w:ascii="Verdana" w:hAnsi="Verdana" w:cs="Arial"/>
        </w:rPr>
      </w:pPr>
    </w:p>
    <w:p w14:paraId="7088049C" w14:textId="4F997BBC" w:rsidR="006D4AB3" w:rsidRPr="00B72019" w:rsidRDefault="00555C57" w:rsidP="00555C57">
      <w:pPr>
        <w:spacing w:before="120" w:after="120" w:line="360" w:lineRule="auto"/>
        <w:ind w:left="6939" w:firstLine="141"/>
        <w:jc w:val="both"/>
        <w:rPr>
          <w:rFonts w:ascii="Verdana" w:hAnsi="Verdana"/>
        </w:rPr>
      </w:pPr>
      <w:r w:rsidRPr="00B72019">
        <w:rPr>
          <w:rFonts w:ascii="Verdana" w:hAnsi="Verdana"/>
        </w:rPr>
        <w:t xml:space="preserve">           </w:t>
      </w:r>
      <w:r w:rsidR="00B93143" w:rsidRPr="00B72019">
        <w:rPr>
          <w:rFonts w:ascii="Verdana" w:hAnsi="Verdana"/>
        </w:rPr>
        <w:t xml:space="preserve">KANCLERZ </w:t>
      </w:r>
    </w:p>
    <w:p w14:paraId="25DC6180" w14:textId="77777777" w:rsidR="00555C57" w:rsidRPr="00B72019" w:rsidRDefault="00555C57" w:rsidP="00555C57">
      <w:pPr>
        <w:spacing w:before="120" w:after="120" w:line="360" w:lineRule="auto"/>
        <w:ind w:left="567"/>
        <w:jc w:val="both"/>
        <w:rPr>
          <w:rFonts w:ascii="Verdana" w:hAnsi="Verdana"/>
        </w:rPr>
      </w:pPr>
    </w:p>
    <w:p w14:paraId="7B823F89" w14:textId="25A93B8A" w:rsidR="00B93143" w:rsidRPr="00B72019" w:rsidRDefault="00B93143" w:rsidP="00555C57">
      <w:pPr>
        <w:spacing w:before="120" w:after="120" w:line="360" w:lineRule="auto"/>
        <w:ind w:left="6798"/>
        <w:jc w:val="both"/>
        <w:rPr>
          <w:rFonts w:ascii="Verdana" w:hAnsi="Verdana"/>
        </w:rPr>
      </w:pPr>
      <w:r w:rsidRPr="00B72019">
        <w:rPr>
          <w:rFonts w:ascii="Verdana" w:hAnsi="Verdana"/>
        </w:rPr>
        <w:t>mgr inż. Henryk Zioło</w:t>
      </w:r>
    </w:p>
    <w:sectPr w:rsidR="00B93143" w:rsidRPr="00B7201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2231B" w14:textId="77777777" w:rsidR="00D15B7C" w:rsidRDefault="00D15B7C">
      <w:r>
        <w:separator/>
      </w:r>
    </w:p>
  </w:endnote>
  <w:endnote w:type="continuationSeparator" w:id="0">
    <w:p w14:paraId="5B9BA8C5" w14:textId="77777777" w:rsidR="00D15B7C" w:rsidRDefault="00D15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307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6702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02AFD" w14:textId="77777777" w:rsidR="006D4AB3" w:rsidRDefault="004D49A0">
    <w:pPr>
      <w:pStyle w:val="Stopka"/>
      <w:tabs>
        <w:tab w:val="clear" w:pos="4536"/>
      </w:tabs>
      <w:jc w:val="center"/>
    </w:pPr>
    <w:r>
      <w:rPr>
        <w:noProof/>
      </w:rPr>
      <w:pict w14:anchorId="64C676A6">
        <v:line id="_x0000_s1025" style="position:absolute;left:0;text-align:left;z-index:251657728" from="-3.85pt,8.75pt" to="455.15pt,8.75pt"/>
      </w:pict>
    </w:r>
  </w:p>
  <w:p w14:paraId="75BE0E2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24D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562DA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235808" w14:textId="77777777" w:rsidR="006D4AB3" w:rsidRDefault="006D4AB3">
    <w:pPr>
      <w:pStyle w:val="Stopka"/>
      <w:tabs>
        <w:tab w:val="clear" w:pos="4536"/>
        <w:tab w:val="left" w:pos="6237"/>
      </w:tabs>
    </w:pPr>
  </w:p>
  <w:p w14:paraId="2DF5135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0EE14" w14:textId="77777777" w:rsidR="00D15B7C" w:rsidRDefault="00D15B7C">
      <w:r>
        <w:separator/>
      </w:r>
    </w:p>
  </w:footnote>
  <w:footnote w:type="continuationSeparator" w:id="0">
    <w:p w14:paraId="64B6B6C2" w14:textId="77777777" w:rsidR="00D15B7C" w:rsidRDefault="00D15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87845" w14:textId="77777777" w:rsidR="002972C7" w:rsidRDefault="00297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74774" w14:textId="77777777" w:rsidR="002972C7" w:rsidRDefault="00297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42487" w14:textId="77777777" w:rsidR="002972C7" w:rsidRDefault="002972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95228"/>
    <w:multiLevelType w:val="hybridMultilevel"/>
    <w:tmpl w:val="BF466194"/>
    <w:lvl w:ilvl="0" w:tplc="83F038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49B043F"/>
    <w:multiLevelType w:val="hybridMultilevel"/>
    <w:tmpl w:val="7624AF92"/>
    <w:lvl w:ilvl="0" w:tplc="17FA1C12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8668741">
    <w:abstractNumId w:val="6"/>
  </w:num>
  <w:num w:numId="2" w16cid:durableId="1165627188">
    <w:abstractNumId w:val="10"/>
  </w:num>
  <w:num w:numId="3" w16cid:durableId="1603225737">
    <w:abstractNumId w:val="5"/>
  </w:num>
  <w:num w:numId="4" w16cid:durableId="2093891333">
    <w:abstractNumId w:val="9"/>
  </w:num>
  <w:num w:numId="5" w16cid:durableId="1814180481">
    <w:abstractNumId w:val="1"/>
  </w:num>
  <w:num w:numId="6" w16cid:durableId="695619867">
    <w:abstractNumId w:val="4"/>
  </w:num>
  <w:num w:numId="7" w16cid:durableId="1371346404">
    <w:abstractNumId w:val="8"/>
  </w:num>
  <w:num w:numId="8" w16cid:durableId="503545659">
    <w:abstractNumId w:val="0"/>
  </w:num>
  <w:num w:numId="9" w16cid:durableId="17023214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90993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6765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B7C"/>
    <w:rsid w:val="00031374"/>
    <w:rsid w:val="000A1097"/>
    <w:rsid w:val="000E2A8F"/>
    <w:rsid w:val="0012774F"/>
    <w:rsid w:val="00144B7A"/>
    <w:rsid w:val="00180C6E"/>
    <w:rsid w:val="0029606A"/>
    <w:rsid w:val="002972C7"/>
    <w:rsid w:val="004848F3"/>
    <w:rsid w:val="004A75F2"/>
    <w:rsid w:val="004B2F2D"/>
    <w:rsid w:val="004D49A0"/>
    <w:rsid w:val="005144A9"/>
    <w:rsid w:val="00520165"/>
    <w:rsid w:val="00555C57"/>
    <w:rsid w:val="005B1B08"/>
    <w:rsid w:val="00632C3C"/>
    <w:rsid w:val="00662BDB"/>
    <w:rsid w:val="006A5DF1"/>
    <w:rsid w:val="006B7198"/>
    <w:rsid w:val="006D4AB3"/>
    <w:rsid w:val="006E7F4C"/>
    <w:rsid w:val="006F3B81"/>
    <w:rsid w:val="007D7198"/>
    <w:rsid w:val="00864A4B"/>
    <w:rsid w:val="00870F9F"/>
    <w:rsid w:val="008804B6"/>
    <w:rsid w:val="00897AB0"/>
    <w:rsid w:val="008A3553"/>
    <w:rsid w:val="00A905AC"/>
    <w:rsid w:val="00AE1E79"/>
    <w:rsid w:val="00B66287"/>
    <w:rsid w:val="00B72019"/>
    <w:rsid w:val="00B93143"/>
    <w:rsid w:val="00BA6584"/>
    <w:rsid w:val="00BE7BFD"/>
    <w:rsid w:val="00C370F2"/>
    <w:rsid w:val="00C44EEC"/>
    <w:rsid w:val="00D15B7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0A9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A64353"/>
  <w15:chartTrackingRefBased/>
  <w15:docId w15:val="{31FC4610-3FD3-4A51-985C-BE9E0FA72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708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2022-09-13T07:08:00Z</dcterms:created>
  <dcterms:modified xsi:type="dcterms:W3CDTF">2022-09-13T07:08:00Z</dcterms:modified>
</cp:coreProperties>
</file>