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17BF4" w:rsidRDefault="004A0B06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>Kraków</w:t>
      </w:r>
      <w:r w:rsidR="006A5DF1" w:rsidRPr="00517BF4">
        <w:rPr>
          <w:rFonts w:ascii="Arial" w:hAnsi="Arial" w:cs="Arial"/>
          <w:sz w:val="22"/>
          <w:szCs w:val="22"/>
        </w:rPr>
        <w:t xml:space="preserve"> dnia: </w:t>
      </w:r>
      <w:r w:rsidRPr="00517BF4">
        <w:rPr>
          <w:rFonts w:ascii="Arial" w:hAnsi="Arial" w:cs="Arial"/>
          <w:sz w:val="22"/>
          <w:szCs w:val="22"/>
        </w:rPr>
        <w:t>2022-09-09</w:t>
      </w:r>
    </w:p>
    <w:p w:rsidR="004A0B06" w:rsidRPr="00517BF4" w:rsidRDefault="004A0B06" w:rsidP="006A5DF1">
      <w:pPr>
        <w:rPr>
          <w:rFonts w:ascii="Arial" w:hAnsi="Arial" w:cs="Arial"/>
          <w:b/>
          <w:bCs/>
          <w:sz w:val="22"/>
          <w:szCs w:val="22"/>
        </w:rPr>
      </w:pPr>
      <w:r w:rsidRPr="00517BF4">
        <w:rPr>
          <w:rFonts w:ascii="Arial" w:hAnsi="Arial" w:cs="Arial"/>
          <w:b/>
          <w:bCs/>
          <w:sz w:val="22"/>
          <w:szCs w:val="22"/>
        </w:rPr>
        <w:t>Akademia Górniczo - Hutnicza</w:t>
      </w:r>
    </w:p>
    <w:p w:rsidR="004A0B06" w:rsidRPr="00517BF4" w:rsidRDefault="004A0B06" w:rsidP="006A5DF1">
      <w:pPr>
        <w:rPr>
          <w:rFonts w:ascii="Arial" w:hAnsi="Arial" w:cs="Arial"/>
          <w:b/>
          <w:bCs/>
          <w:sz w:val="22"/>
          <w:szCs w:val="22"/>
        </w:rPr>
      </w:pPr>
      <w:r w:rsidRPr="00517BF4">
        <w:rPr>
          <w:rFonts w:ascii="Arial" w:hAnsi="Arial" w:cs="Arial"/>
          <w:b/>
          <w:bCs/>
          <w:sz w:val="22"/>
          <w:szCs w:val="22"/>
        </w:rPr>
        <w:t>im. Stanisława Staszica w Krakowie</w:t>
      </w:r>
    </w:p>
    <w:p w:rsidR="006A5DF1" w:rsidRPr="00517BF4" w:rsidRDefault="004A0B06" w:rsidP="006A5DF1">
      <w:pPr>
        <w:rPr>
          <w:rFonts w:ascii="Arial" w:hAnsi="Arial" w:cs="Arial"/>
          <w:b/>
          <w:bCs/>
          <w:sz w:val="22"/>
          <w:szCs w:val="22"/>
        </w:rPr>
      </w:pPr>
      <w:r w:rsidRPr="00517BF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6A5DF1" w:rsidRPr="00517BF4" w:rsidRDefault="004A0B06" w:rsidP="006A5DF1">
      <w:pPr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>Al. Mickiewicza</w:t>
      </w:r>
      <w:r w:rsidR="006A5DF1" w:rsidRPr="00517BF4">
        <w:rPr>
          <w:rFonts w:ascii="Arial" w:hAnsi="Arial" w:cs="Arial"/>
          <w:sz w:val="22"/>
          <w:szCs w:val="22"/>
        </w:rPr>
        <w:t xml:space="preserve"> </w:t>
      </w:r>
      <w:r w:rsidRPr="00517BF4">
        <w:rPr>
          <w:rFonts w:ascii="Arial" w:hAnsi="Arial" w:cs="Arial"/>
          <w:sz w:val="22"/>
          <w:szCs w:val="22"/>
        </w:rPr>
        <w:t>30</w:t>
      </w:r>
    </w:p>
    <w:p w:rsidR="006A5DF1" w:rsidRPr="00517BF4" w:rsidRDefault="004A0B06" w:rsidP="006A5DF1">
      <w:pPr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>30-059</w:t>
      </w:r>
      <w:r w:rsidR="006A5DF1" w:rsidRPr="00517BF4">
        <w:rPr>
          <w:rFonts w:ascii="Arial" w:hAnsi="Arial" w:cs="Arial"/>
          <w:sz w:val="22"/>
          <w:szCs w:val="22"/>
        </w:rPr>
        <w:t xml:space="preserve"> </w:t>
      </w:r>
      <w:r w:rsidRPr="00517BF4">
        <w:rPr>
          <w:rFonts w:ascii="Arial" w:hAnsi="Arial" w:cs="Arial"/>
          <w:sz w:val="22"/>
          <w:szCs w:val="22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Pr="009003D1">
        <w:rPr>
          <w:rFonts w:ascii="Arial" w:hAnsi="Arial" w:cs="Arial"/>
          <w:sz w:val="24"/>
          <w:szCs w:val="24"/>
        </w:rPr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517B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517BF4">
        <w:rPr>
          <w:rFonts w:ascii="Arial" w:hAnsi="Arial" w:cs="Arial"/>
          <w:b/>
          <w:sz w:val="22"/>
          <w:szCs w:val="22"/>
        </w:rPr>
        <w:t>WYKONAWCY</w:t>
      </w:r>
    </w:p>
    <w:p w:rsidR="006A5DF1" w:rsidRPr="00517B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517BF4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517BF4">
        <w:rPr>
          <w:rFonts w:cs="Arial"/>
          <w:sz w:val="24"/>
          <w:szCs w:val="24"/>
        </w:rPr>
        <w:t>WYJAŚNIENI</w:t>
      </w:r>
      <w:r w:rsidR="00520165" w:rsidRPr="00517BF4">
        <w:rPr>
          <w:rFonts w:cs="Arial"/>
          <w:sz w:val="24"/>
          <w:szCs w:val="24"/>
        </w:rPr>
        <w:t>A</w:t>
      </w:r>
      <w:r w:rsidR="00632C3C" w:rsidRPr="00517BF4">
        <w:rPr>
          <w:rFonts w:cs="Arial"/>
          <w:sz w:val="24"/>
          <w:szCs w:val="24"/>
        </w:rPr>
        <w:t xml:space="preserve"> TREŚCI</w:t>
      </w:r>
      <w:r w:rsidR="0029606A" w:rsidRPr="00517BF4">
        <w:rPr>
          <w:rFonts w:cs="Arial"/>
          <w:sz w:val="24"/>
          <w:szCs w:val="24"/>
        </w:rPr>
        <w:t xml:space="preserve"> SWZ</w:t>
      </w:r>
    </w:p>
    <w:p w:rsidR="006D4AB3" w:rsidRPr="00517BF4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 xml:space="preserve">Dotyczy: </w:t>
      </w:r>
      <w:r w:rsidR="006A5DF1" w:rsidRPr="00517BF4">
        <w:rPr>
          <w:rFonts w:ascii="Arial" w:hAnsi="Arial" w:cs="Arial"/>
          <w:sz w:val="22"/>
          <w:szCs w:val="22"/>
        </w:rPr>
        <w:t>p</w:t>
      </w:r>
      <w:r w:rsidRPr="00517BF4">
        <w:rPr>
          <w:rFonts w:ascii="Arial" w:hAnsi="Arial" w:cs="Arial"/>
          <w:sz w:val="22"/>
          <w:szCs w:val="22"/>
        </w:rPr>
        <w:t>ostępowani</w:t>
      </w:r>
      <w:r w:rsidR="006A5DF1" w:rsidRPr="00517BF4">
        <w:rPr>
          <w:rFonts w:ascii="Arial" w:hAnsi="Arial" w:cs="Arial"/>
          <w:sz w:val="22"/>
          <w:szCs w:val="22"/>
        </w:rPr>
        <w:t>a</w:t>
      </w:r>
      <w:r w:rsidRPr="00517BF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17BF4">
        <w:rPr>
          <w:rFonts w:ascii="Arial" w:hAnsi="Arial" w:cs="Arial"/>
          <w:sz w:val="22"/>
          <w:szCs w:val="22"/>
        </w:rPr>
        <w:t>go</w:t>
      </w:r>
      <w:r w:rsidRPr="00517BF4">
        <w:rPr>
          <w:rFonts w:ascii="Arial" w:hAnsi="Arial" w:cs="Arial"/>
          <w:sz w:val="22"/>
          <w:szCs w:val="22"/>
        </w:rPr>
        <w:t xml:space="preserve"> w trybie </w:t>
      </w:r>
      <w:r w:rsidR="004A0B06" w:rsidRPr="00517BF4">
        <w:rPr>
          <w:rFonts w:ascii="Arial" w:hAnsi="Arial" w:cs="Arial"/>
          <w:sz w:val="22"/>
          <w:szCs w:val="22"/>
        </w:rPr>
        <w:t>przetarg nieograniczony</w:t>
      </w:r>
      <w:r w:rsidRPr="00517BF4">
        <w:rPr>
          <w:rFonts w:ascii="Arial" w:hAnsi="Arial" w:cs="Arial"/>
          <w:b/>
          <w:sz w:val="22"/>
          <w:szCs w:val="22"/>
        </w:rPr>
        <w:t xml:space="preserve"> </w:t>
      </w:r>
      <w:r w:rsidRPr="00517BF4">
        <w:rPr>
          <w:rFonts w:ascii="Arial" w:hAnsi="Arial" w:cs="Arial"/>
          <w:bCs/>
          <w:sz w:val="22"/>
          <w:szCs w:val="22"/>
        </w:rPr>
        <w:t>na</w:t>
      </w:r>
      <w:r w:rsidRPr="00517BF4">
        <w:rPr>
          <w:rFonts w:ascii="Arial" w:hAnsi="Arial" w:cs="Arial"/>
          <w:b/>
          <w:sz w:val="22"/>
          <w:szCs w:val="22"/>
        </w:rPr>
        <w:t xml:space="preserve"> </w:t>
      </w:r>
      <w:r w:rsidR="00E72428" w:rsidRPr="00517BF4">
        <w:rPr>
          <w:rFonts w:ascii="Arial" w:hAnsi="Arial" w:cs="Arial"/>
          <w:bCs/>
          <w:sz w:val="22"/>
          <w:szCs w:val="22"/>
        </w:rPr>
        <w:t>”</w:t>
      </w:r>
      <w:r w:rsidR="004A0B06" w:rsidRPr="00517BF4">
        <w:rPr>
          <w:rFonts w:ascii="Arial" w:hAnsi="Arial" w:cs="Arial"/>
          <w:b/>
          <w:bCs/>
          <w:sz w:val="22"/>
          <w:szCs w:val="22"/>
        </w:rPr>
        <w:t xml:space="preserve">Szkolenie/Trening z obsługi programowania </w:t>
      </w:r>
      <w:proofErr w:type="spellStart"/>
      <w:r w:rsidR="004A0B06" w:rsidRPr="00517BF4">
        <w:rPr>
          <w:rFonts w:ascii="Arial" w:hAnsi="Arial" w:cs="Arial"/>
          <w:b/>
          <w:bCs/>
          <w:sz w:val="22"/>
          <w:szCs w:val="22"/>
        </w:rPr>
        <w:t>Geomagic</w:t>
      </w:r>
      <w:proofErr w:type="spellEnd"/>
      <w:r w:rsidR="004A0B06" w:rsidRPr="00517BF4">
        <w:rPr>
          <w:rFonts w:ascii="Arial" w:hAnsi="Arial" w:cs="Arial"/>
          <w:b/>
          <w:bCs/>
          <w:sz w:val="22"/>
          <w:szCs w:val="22"/>
        </w:rPr>
        <w:t xml:space="preserve"> X i Control X w ramach projektu POWR.03.05.00-00-Z309/18 - KC-zp.272-459/22</w:t>
      </w:r>
      <w:r w:rsidR="00E72428" w:rsidRPr="00517BF4">
        <w:rPr>
          <w:rFonts w:ascii="Arial" w:hAnsi="Arial" w:cs="Arial"/>
          <w:bCs/>
          <w:sz w:val="22"/>
          <w:szCs w:val="22"/>
        </w:rPr>
        <w:t>”</w:t>
      </w:r>
      <w:r w:rsidRPr="00517BF4">
        <w:rPr>
          <w:rFonts w:ascii="Arial" w:hAnsi="Arial" w:cs="Arial"/>
          <w:b/>
          <w:sz w:val="22"/>
          <w:szCs w:val="22"/>
        </w:rPr>
        <w:t xml:space="preserve"> </w:t>
      </w:r>
      <w:r w:rsidRPr="00517BF4">
        <w:rPr>
          <w:rFonts w:ascii="Arial" w:hAnsi="Arial" w:cs="Arial"/>
          <w:bCs/>
          <w:sz w:val="22"/>
          <w:szCs w:val="22"/>
        </w:rPr>
        <w:t>– znak sprawy</w:t>
      </w:r>
      <w:r w:rsidRPr="00517BF4">
        <w:rPr>
          <w:rFonts w:ascii="Arial" w:hAnsi="Arial" w:cs="Arial"/>
          <w:b/>
          <w:sz w:val="22"/>
          <w:szCs w:val="22"/>
        </w:rPr>
        <w:t xml:space="preserve"> </w:t>
      </w:r>
      <w:r w:rsidR="004A0B06" w:rsidRPr="00517BF4">
        <w:rPr>
          <w:rFonts w:ascii="Arial" w:hAnsi="Arial" w:cs="Arial"/>
          <w:b/>
          <w:sz w:val="22"/>
          <w:szCs w:val="22"/>
        </w:rPr>
        <w:t>KC-zp.272-459/22</w:t>
      </w:r>
      <w:r w:rsidRPr="00517BF4">
        <w:rPr>
          <w:rFonts w:ascii="Arial" w:hAnsi="Arial" w:cs="Arial"/>
          <w:b/>
          <w:sz w:val="22"/>
          <w:szCs w:val="22"/>
        </w:rPr>
        <w:t>.</w:t>
      </w:r>
    </w:p>
    <w:p w:rsidR="0012774F" w:rsidRPr="00517BF4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517BF4">
        <w:rPr>
          <w:rFonts w:ascii="Arial" w:hAnsi="Arial" w:cs="Arial"/>
          <w:sz w:val="22"/>
          <w:szCs w:val="22"/>
        </w:rPr>
        <w:t xml:space="preserve">Zamawiający, </w:t>
      </w:r>
      <w:r w:rsidR="004A0B06" w:rsidRPr="00517BF4">
        <w:rPr>
          <w:rFonts w:ascii="Arial" w:hAnsi="Arial" w:cs="Arial"/>
          <w:b/>
          <w:sz w:val="22"/>
          <w:szCs w:val="22"/>
        </w:rPr>
        <w:t xml:space="preserve">Akademia Górniczo </w:t>
      </w:r>
      <w:r w:rsidR="00517BF4" w:rsidRPr="00517BF4">
        <w:rPr>
          <w:rFonts w:ascii="Arial" w:hAnsi="Arial" w:cs="Arial"/>
          <w:b/>
          <w:sz w:val="22"/>
          <w:szCs w:val="22"/>
        </w:rPr>
        <w:t>–</w:t>
      </w:r>
      <w:r w:rsidR="004A0B06" w:rsidRPr="00517BF4">
        <w:rPr>
          <w:rFonts w:ascii="Arial" w:hAnsi="Arial" w:cs="Arial"/>
          <w:b/>
          <w:sz w:val="22"/>
          <w:szCs w:val="22"/>
        </w:rPr>
        <w:t xml:space="preserve"> Hutnicza</w:t>
      </w:r>
      <w:r w:rsidR="00517BF4" w:rsidRPr="00517BF4">
        <w:rPr>
          <w:rFonts w:ascii="Arial" w:hAnsi="Arial" w:cs="Arial"/>
          <w:b/>
          <w:sz w:val="22"/>
          <w:szCs w:val="22"/>
        </w:rPr>
        <w:t xml:space="preserve"> </w:t>
      </w:r>
      <w:r w:rsidR="004A0B06" w:rsidRPr="00517BF4">
        <w:rPr>
          <w:rFonts w:ascii="Arial" w:hAnsi="Arial" w:cs="Arial"/>
          <w:b/>
          <w:sz w:val="22"/>
          <w:szCs w:val="22"/>
        </w:rPr>
        <w:t>im. Stanisława Staszica w Krakowie</w:t>
      </w:r>
      <w:r w:rsidR="00517BF4" w:rsidRPr="00517BF4">
        <w:rPr>
          <w:rFonts w:ascii="Arial" w:hAnsi="Arial" w:cs="Arial"/>
          <w:b/>
          <w:sz w:val="22"/>
          <w:szCs w:val="22"/>
        </w:rPr>
        <w:t xml:space="preserve"> </w:t>
      </w:r>
      <w:r w:rsidR="004A0B06" w:rsidRPr="00517BF4">
        <w:rPr>
          <w:rFonts w:ascii="Arial" w:hAnsi="Arial" w:cs="Arial"/>
          <w:b/>
          <w:sz w:val="22"/>
          <w:szCs w:val="22"/>
        </w:rPr>
        <w:t>Dział Zamówień Publicznych</w:t>
      </w:r>
      <w:r w:rsidRPr="00517BF4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517BF4">
        <w:rPr>
          <w:rFonts w:ascii="Arial" w:hAnsi="Arial" w:cs="Arial"/>
          <w:sz w:val="22"/>
          <w:szCs w:val="22"/>
        </w:rPr>
        <w:t>1</w:t>
      </w:r>
      <w:r w:rsidRPr="00517BF4">
        <w:rPr>
          <w:rFonts w:ascii="Arial" w:hAnsi="Arial" w:cs="Arial"/>
          <w:sz w:val="22"/>
          <w:szCs w:val="22"/>
        </w:rPr>
        <w:t>3</w:t>
      </w:r>
      <w:r w:rsidR="0029606A" w:rsidRPr="00517BF4">
        <w:rPr>
          <w:rFonts w:ascii="Arial" w:hAnsi="Arial" w:cs="Arial"/>
          <w:sz w:val="22"/>
          <w:szCs w:val="22"/>
        </w:rPr>
        <w:t>5</w:t>
      </w:r>
      <w:r w:rsidRPr="00517BF4">
        <w:rPr>
          <w:rFonts w:ascii="Arial" w:hAnsi="Arial" w:cs="Arial"/>
          <w:sz w:val="22"/>
          <w:szCs w:val="22"/>
        </w:rPr>
        <w:t xml:space="preserve"> ust</w:t>
      </w:r>
      <w:r w:rsidR="00D9049C" w:rsidRPr="00517BF4">
        <w:rPr>
          <w:rFonts w:ascii="Arial" w:hAnsi="Arial" w:cs="Arial"/>
          <w:sz w:val="22"/>
          <w:szCs w:val="22"/>
        </w:rPr>
        <w:t xml:space="preserve">. </w:t>
      </w:r>
      <w:r w:rsidR="0029606A" w:rsidRPr="00517BF4">
        <w:rPr>
          <w:rFonts w:ascii="Arial" w:hAnsi="Arial" w:cs="Arial"/>
          <w:sz w:val="22"/>
          <w:szCs w:val="22"/>
        </w:rPr>
        <w:t>6</w:t>
      </w:r>
      <w:r w:rsidRPr="00517BF4">
        <w:rPr>
          <w:rFonts w:ascii="Arial" w:hAnsi="Arial" w:cs="Arial"/>
          <w:sz w:val="22"/>
          <w:szCs w:val="22"/>
        </w:rPr>
        <w:t xml:space="preserve"> ustawy z dnia </w:t>
      </w:r>
      <w:r w:rsidR="0029606A" w:rsidRPr="00517BF4">
        <w:rPr>
          <w:rFonts w:ascii="Arial" w:hAnsi="Arial" w:cs="Arial"/>
          <w:sz w:val="22"/>
          <w:szCs w:val="22"/>
        </w:rPr>
        <w:t>11</w:t>
      </w:r>
      <w:r w:rsidRPr="00517BF4">
        <w:rPr>
          <w:rFonts w:ascii="Arial" w:hAnsi="Arial" w:cs="Arial"/>
          <w:sz w:val="22"/>
          <w:szCs w:val="22"/>
        </w:rPr>
        <w:t xml:space="preserve"> </w:t>
      </w:r>
      <w:r w:rsidR="0029606A" w:rsidRPr="00517BF4">
        <w:rPr>
          <w:rFonts w:ascii="Arial" w:hAnsi="Arial" w:cs="Arial"/>
          <w:sz w:val="22"/>
          <w:szCs w:val="22"/>
        </w:rPr>
        <w:t xml:space="preserve">września </w:t>
      </w:r>
      <w:r w:rsidRPr="00517BF4">
        <w:rPr>
          <w:rFonts w:ascii="Arial" w:hAnsi="Arial" w:cs="Arial"/>
          <w:sz w:val="22"/>
          <w:szCs w:val="22"/>
        </w:rPr>
        <w:t>20</w:t>
      </w:r>
      <w:r w:rsidR="0029606A" w:rsidRPr="00517BF4">
        <w:rPr>
          <w:rFonts w:ascii="Arial" w:hAnsi="Arial" w:cs="Arial"/>
          <w:sz w:val="22"/>
          <w:szCs w:val="22"/>
        </w:rPr>
        <w:t>19</w:t>
      </w:r>
      <w:r w:rsidRPr="00517BF4">
        <w:rPr>
          <w:rFonts w:ascii="Arial" w:hAnsi="Arial" w:cs="Arial"/>
          <w:sz w:val="22"/>
          <w:szCs w:val="22"/>
        </w:rPr>
        <w:t xml:space="preserve"> r</w:t>
      </w:r>
      <w:r w:rsidR="0029606A" w:rsidRPr="00517BF4">
        <w:rPr>
          <w:rFonts w:ascii="Arial" w:hAnsi="Arial" w:cs="Arial"/>
          <w:sz w:val="22"/>
          <w:szCs w:val="22"/>
        </w:rPr>
        <w:t>.</w:t>
      </w:r>
      <w:r w:rsidRPr="00517BF4">
        <w:rPr>
          <w:rFonts w:ascii="Arial" w:hAnsi="Arial" w:cs="Arial"/>
          <w:sz w:val="22"/>
          <w:szCs w:val="22"/>
        </w:rPr>
        <w:t xml:space="preserve"> Prawo </w:t>
      </w:r>
      <w:r w:rsidR="0029606A" w:rsidRPr="00517BF4">
        <w:rPr>
          <w:rFonts w:ascii="Arial" w:hAnsi="Arial" w:cs="Arial"/>
          <w:sz w:val="22"/>
          <w:szCs w:val="22"/>
        </w:rPr>
        <w:t>z</w:t>
      </w:r>
      <w:r w:rsidRPr="00517BF4">
        <w:rPr>
          <w:rFonts w:ascii="Arial" w:hAnsi="Arial" w:cs="Arial"/>
          <w:sz w:val="22"/>
          <w:szCs w:val="22"/>
        </w:rPr>
        <w:t xml:space="preserve">amówień </w:t>
      </w:r>
      <w:r w:rsidR="0029606A" w:rsidRPr="00517BF4">
        <w:rPr>
          <w:rFonts w:ascii="Arial" w:hAnsi="Arial" w:cs="Arial"/>
          <w:sz w:val="22"/>
          <w:szCs w:val="22"/>
        </w:rPr>
        <w:t>p</w:t>
      </w:r>
      <w:r w:rsidRPr="00517BF4">
        <w:rPr>
          <w:rFonts w:ascii="Arial" w:hAnsi="Arial" w:cs="Arial"/>
          <w:sz w:val="22"/>
          <w:szCs w:val="22"/>
        </w:rPr>
        <w:t xml:space="preserve">ublicznych </w:t>
      </w:r>
      <w:r w:rsidR="004A0B06" w:rsidRPr="00517BF4">
        <w:rPr>
          <w:rFonts w:ascii="Arial" w:hAnsi="Arial" w:cs="Arial"/>
          <w:sz w:val="22"/>
          <w:szCs w:val="22"/>
        </w:rPr>
        <w:t>(</w:t>
      </w:r>
      <w:proofErr w:type="spellStart"/>
      <w:r w:rsidR="004A0B06" w:rsidRPr="00517BF4">
        <w:rPr>
          <w:rFonts w:ascii="Arial" w:hAnsi="Arial" w:cs="Arial"/>
          <w:sz w:val="22"/>
          <w:szCs w:val="22"/>
        </w:rPr>
        <w:t>t.j</w:t>
      </w:r>
      <w:proofErr w:type="spellEnd"/>
      <w:r w:rsidR="004A0B06" w:rsidRPr="00517BF4">
        <w:rPr>
          <w:rFonts w:ascii="Arial" w:hAnsi="Arial" w:cs="Arial"/>
          <w:sz w:val="22"/>
          <w:szCs w:val="22"/>
        </w:rPr>
        <w:t>. Dz.U. z 2021r. poz. 1129)</w:t>
      </w:r>
      <w:r w:rsidR="00BE7BFD" w:rsidRPr="00517BF4">
        <w:rPr>
          <w:rFonts w:ascii="Arial" w:hAnsi="Arial" w:cs="Arial"/>
          <w:sz w:val="22"/>
          <w:szCs w:val="22"/>
        </w:rPr>
        <w:t xml:space="preserve">, </w:t>
      </w:r>
      <w:r w:rsidR="00D9049C" w:rsidRPr="00517BF4">
        <w:rPr>
          <w:rFonts w:ascii="Arial" w:hAnsi="Arial" w:cs="Arial"/>
          <w:sz w:val="22"/>
          <w:szCs w:val="22"/>
        </w:rPr>
        <w:t>udostępnia</w:t>
      </w:r>
      <w:r w:rsidR="00BE7BFD" w:rsidRPr="00517BF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17BF4">
        <w:rPr>
          <w:rFonts w:ascii="Arial" w:hAnsi="Arial" w:cs="Arial"/>
          <w:sz w:val="22"/>
          <w:szCs w:val="22"/>
        </w:rPr>
        <w:t>pecyfikacji Warunków Zamówienia (</w:t>
      </w:r>
      <w:r w:rsidR="0012774F" w:rsidRPr="00517BF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17BF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17BF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517BF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517BF4">
        <w:rPr>
          <w:rFonts w:ascii="Arial" w:hAnsi="Arial" w:cs="Arial"/>
          <w:sz w:val="22"/>
          <w:szCs w:val="22"/>
        </w:rPr>
        <w:t>wraz z wyjaśnieniami</w:t>
      </w:r>
      <w:r w:rsidR="0012774F" w:rsidRPr="00517BF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A0B06" w:rsidRPr="00517BF4" w:rsidTr="00295A68">
        <w:tc>
          <w:tcPr>
            <w:tcW w:w="9356" w:type="dxa"/>
            <w:shd w:val="clear" w:color="auto" w:fill="auto"/>
          </w:tcPr>
          <w:p w:rsidR="004A0B06" w:rsidRPr="00517BF4" w:rsidRDefault="004A0B06" w:rsidP="00295A68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7B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517BF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4A0B06" w:rsidRPr="00517BF4" w:rsidRDefault="004A0B06" w:rsidP="00295A6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17BF4">
              <w:rPr>
                <w:rFonts w:ascii="Arial" w:hAnsi="Arial" w:cs="Arial"/>
                <w:sz w:val="22"/>
                <w:szCs w:val="22"/>
              </w:rPr>
              <w:t>W treści SIWZ jest informacja, że Zamawiający zapewnia salę oraz dostęp do programów i skanera 3D, jak wygląda sprawa z wyposażeniem sali w komputery? Czy będą na miejscu, czy ich dostarczenie leży po stronie wykonawcy?</w:t>
            </w:r>
          </w:p>
          <w:p w:rsidR="004A0B06" w:rsidRPr="00517BF4" w:rsidRDefault="004A0B06" w:rsidP="00295A68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17BF4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A0B06" w:rsidRPr="00517BF4" w:rsidRDefault="00517BF4" w:rsidP="00295A68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517BF4">
              <w:rPr>
                <w:rFonts w:ascii="Arial" w:hAnsi="Arial" w:cs="Arial"/>
                <w:sz w:val="22"/>
                <w:szCs w:val="22"/>
              </w:rPr>
              <w:t xml:space="preserve"> laboratorium też są komputery na których zainstalowane jest oprogramowanie.</w:t>
            </w:r>
          </w:p>
        </w:tc>
      </w:tr>
    </w:tbl>
    <w:p w:rsidR="00BE7BFD" w:rsidRPr="00517BF4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517B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519" w:rsidRDefault="00051519">
      <w:r>
        <w:separator/>
      </w:r>
    </w:p>
  </w:endnote>
  <w:endnote w:type="continuationSeparator" w:id="0">
    <w:p w:rsidR="00051519" w:rsidRDefault="0005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519" w:rsidRDefault="00051519">
      <w:r>
        <w:separator/>
      </w:r>
    </w:p>
  </w:footnote>
  <w:footnote w:type="continuationSeparator" w:id="0">
    <w:p w:rsidR="00051519" w:rsidRDefault="0005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B06" w:rsidRDefault="004A0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B06" w:rsidRDefault="0029511E">
    <w:pPr>
      <w:pStyle w:val="Nagwek"/>
    </w:pPr>
    <w:r>
      <w:rPr>
        <w:noProof/>
      </w:rPr>
      <w:t xml:space="preserve">                  </w:t>
    </w:r>
    <w:r w:rsidRPr="009A6E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B06" w:rsidRDefault="004A0B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519"/>
    <w:rsid w:val="00031374"/>
    <w:rsid w:val="00051519"/>
    <w:rsid w:val="000A1097"/>
    <w:rsid w:val="000E2A8F"/>
    <w:rsid w:val="0012774F"/>
    <w:rsid w:val="00144B7A"/>
    <w:rsid w:val="00180C6E"/>
    <w:rsid w:val="0029511E"/>
    <w:rsid w:val="0029606A"/>
    <w:rsid w:val="004848F3"/>
    <w:rsid w:val="004A0B06"/>
    <w:rsid w:val="004A75F2"/>
    <w:rsid w:val="005144A9"/>
    <w:rsid w:val="00517BF4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5FAA2C"/>
  <w15:chartTrackingRefBased/>
  <w15:docId w15:val="{0CF7568B-924C-4AC4-99E6-3865D42C5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2022-09-09T06:50:00Z</dcterms:created>
  <dcterms:modified xsi:type="dcterms:W3CDTF">2022-09-09T06:53:00Z</dcterms:modified>
</cp:coreProperties>
</file>