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335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355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355E">
        <w:rPr>
          <w:sz w:val="22"/>
          <w:szCs w:val="22"/>
        </w:rPr>
        <w:t>2022-09-07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3355E" w:rsidRPr="0093355E" w:rsidRDefault="0093355E" w:rsidP="00FB7F50">
      <w:pPr>
        <w:spacing w:after="40"/>
        <w:rPr>
          <w:b/>
          <w:bCs/>
          <w:sz w:val="22"/>
          <w:szCs w:val="22"/>
        </w:rPr>
      </w:pPr>
      <w:r w:rsidRPr="0093355E">
        <w:rPr>
          <w:b/>
          <w:bCs/>
          <w:sz w:val="22"/>
          <w:szCs w:val="22"/>
        </w:rPr>
        <w:t>Szpital Miejski Specjalistyczny</w:t>
      </w:r>
    </w:p>
    <w:p w:rsidR="0093355E" w:rsidRPr="0093355E" w:rsidRDefault="0093355E" w:rsidP="00FB7F50">
      <w:pPr>
        <w:spacing w:after="40"/>
        <w:rPr>
          <w:b/>
          <w:bCs/>
          <w:sz w:val="22"/>
          <w:szCs w:val="22"/>
        </w:rPr>
      </w:pPr>
      <w:r w:rsidRPr="0093355E">
        <w:rPr>
          <w:b/>
          <w:bCs/>
          <w:sz w:val="22"/>
          <w:szCs w:val="22"/>
        </w:rPr>
        <w:t>im. Gabriela Narutowicza w Krakowie</w:t>
      </w:r>
    </w:p>
    <w:p w:rsidR="00FB7F50" w:rsidRPr="002245BE" w:rsidRDefault="0093355E" w:rsidP="00FB7F50">
      <w:pPr>
        <w:rPr>
          <w:sz w:val="22"/>
          <w:szCs w:val="22"/>
        </w:rPr>
      </w:pPr>
      <w:r w:rsidRPr="0093355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3355E">
        <w:rPr>
          <w:sz w:val="22"/>
          <w:szCs w:val="22"/>
        </w:rPr>
        <w:t>35-37</w:t>
      </w:r>
    </w:p>
    <w:p w:rsidR="00FB7F50" w:rsidRPr="002245BE" w:rsidRDefault="0093355E" w:rsidP="00FB7F50">
      <w:pPr>
        <w:rPr>
          <w:sz w:val="22"/>
          <w:szCs w:val="22"/>
        </w:rPr>
      </w:pPr>
      <w:r w:rsidRPr="0093355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3355E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3355E" w:rsidRPr="00607F9B" w:rsidTr="00F3352D">
        <w:trPr>
          <w:trHeight w:val="638"/>
        </w:trPr>
        <w:tc>
          <w:tcPr>
            <w:tcW w:w="959" w:type="dxa"/>
            <w:shd w:val="clear" w:color="auto" w:fill="auto"/>
          </w:tcPr>
          <w:p w:rsidR="0093355E" w:rsidRPr="00607F9B" w:rsidRDefault="0093355E" w:rsidP="00F335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355E" w:rsidRPr="00607F9B" w:rsidRDefault="0093355E" w:rsidP="00F335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355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355E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ZP/33/2022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3355E" w:rsidRPr="0093355E">
        <w:rPr>
          <w:sz w:val="22"/>
          <w:szCs w:val="22"/>
        </w:rPr>
        <w:t>(</w:t>
      </w:r>
      <w:proofErr w:type="spellStart"/>
      <w:r w:rsidR="0093355E" w:rsidRPr="0093355E">
        <w:rPr>
          <w:sz w:val="22"/>
          <w:szCs w:val="22"/>
        </w:rPr>
        <w:t>t.j</w:t>
      </w:r>
      <w:proofErr w:type="spellEnd"/>
      <w:r w:rsidR="0093355E" w:rsidRPr="0093355E">
        <w:rPr>
          <w:sz w:val="22"/>
          <w:szCs w:val="22"/>
        </w:rPr>
        <w:t xml:space="preserve">. Dz.U. z 2021r. poz. 1129 z </w:t>
      </w:r>
      <w:proofErr w:type="spellStart"/>
      <w:r w:rsidR="0093355E" w:rsidRPr="0093355E">
        <w:rPr>
          <w:sz w:val="22"/>
          <w:szCs w:val="22"/>
        </w:rPr>
        <w:t>późn</w:t>
      </w:r>
      <w:proofErr w:type="spellEnd"/>
      <w:r w:rsidR="0093355E" w:rsidRPr="0093355E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>Johnson &amp; Johnson Poland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1 - Endoproteza stawu kolanowego z opcją dla młodych pacjentów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672 375.65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93355E">
              <w:rPr>
                <w:b/>
                <w:sz w:val="22"/>
                <w:szCs w:val="22"/>
              </w:rPr>
              <w:t>Biomet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Polska Sp. z</w:t>
            </w:r>
            <w:r w:rsidR="004F0438">
              <w:rPr>
                <w:b/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2 - Endoproteza jednoprzedziałowa stawu kolanowego z możliwością zaopatrzenia przedziału bocznego.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226 033.20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>FH ORTHO Uproszczona Spółka Akcyjna Oddział w Polsce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93355E">
              <w:rPr>
                <w:bCs/>
                <w:sz w:val="22"/>
                <w:szCs w:val="22"/>
              </w:rPr>
              <w:t>Garbary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95A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/6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61-757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Poznań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3 - Endoproteza stawu ramiennego połowicza, całkowita i odwrócona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148 716.00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355E">
              <w:rPr>
                <w:b/>
                <w:sz w:val="22"/>
                <w:szCs w:val="22"/>
              </w:rPr>
              <w:lastRenderedPageBreak/>
              <w:t>Implantcast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Polska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Postępu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4 - Endoproteza stawu skokowego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49 140.00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355E">
              <w:rPr>
                <w:b/>
                <w:sz w:val="22"/>
                <w:szCs w:val="22"/>
              </w:rPr>
              <w:t>Stryker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Polska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5 - Gwoździe śródszpikowe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176 029.20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>BIOVICO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Hutnicza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/B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81-061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Gdynia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 xml:space="preserve">Pakiet 6 - Zestaw do separacji osocza </w:t>
            </w:r>
            <w:proofErr w:type="spellStart"/>
            <w:r w:rsidRPr="0093355E">
              <w:rPr>
                <w:sz w:val="22"/>
                <w:szCs w:val="22"/>
              </w:rPr>
              <w:t>bogatopłytkowego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3 980.02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Najkorzystniejsza oferta spełniająca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>"</w:t>
            </w:r>
            <w:proofErr w:type="spellStart"/>
            <w:r w:rsidRPr="0093355E">
              <w:rPr>
                <w:b/>
                <w:sz w:val="22"/>
                <w:szCs w:val="22"/>
              </w:rPr>
              <w:t>ChM</w:t>
            </w:r>
            <w:proofErr w:type="spellEnd"/>
            <w:r w:rsidRPr="0093355E">
              <w:rPr>
                <w:b/>
                <w:sz w:val="22"/>
                <w:szCs w:val="22"/>
              </w:rPr>
              <w:t>"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Lewickie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3b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16-061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Juchnowiec Kościelny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7 - Endoproteza głowy kości promieniowej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75 600.00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Najkorzystniejsza oferta spełniająca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355E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93355E">
              <w:rPr>
                <w:b/>
                <w:sz w:val="22"/>
                <w:szCs w:val="22"/>
              </w:rPr>
              <w:t>Biomet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Polska Sp. z</w:t>
            </w:r>
            <w:r w:rsidR="004F0438">
              <w:rPr>
                <w:b/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8 - System LCP do zespoleń kostki bocznej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90 979.20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355E">
              <w:rPr>
                <w:b/>
                <w:sz w:val="22"/>
                <w:szCs w:val="22"/>
              </w:rPr>
              <w:t>Stryker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Polska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Warszawa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9 - System mikropłytek tytanowych do zespoleń jednokorówkowych.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37 260.00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355E">
              <w:rPr>
                <w:b/>
                <w:sz w:val="22"/>
                <w:szCs w:val="22"/>
              </w:rPr>
              <w:t>Medartis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Legnicka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54-204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Wrocław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10 - Zestaw do osteotomii skracającej kość łokciową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7 425.00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  <w:tr w:rsidR="0093355E" w:rsidTr="00F335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355E" w:rsidRPr="00D26ED6" w:rsidRDefault="0093355E" w:rsidP="00F3352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355E">
              <w:rPr>
                <w:b/>
                <w:sz w:val="22"/>
                <w:szCs w:val="22"/>
              </w:rPr>
              <w:lastRenderedPageBreak/>
              <w:t>Med&amp;Care</w:t>
            </w:r>
            <w:proofErr w:type="spellEnd"/>
            <w:r w:rsidRPr="0093355E">
              <w:rPr>
                <w:b/>
                <w:sz w:val="22"/>
                <w:szCs w:val="22"/>
              </w:rPr>
              <w:t xml:space="preserve"> sp. z o.o.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ul. Mławska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355E" w:rsidRPr="009F0E5C" w:rsidRDefault="0093355E" w:rsidP="00F3352D">
            <w:pPr>
              <w:jc w:val="both"/>
              <w:rPr>
                <w:bCs/>
                <w:sz w:val="22"/>
                <w:szCs w:val="22"/>
              </w:rPr>
            </w:pPr>
            <w:r w:rsidRPr="0093355E">
              <w:rPr>
                <w:bCs/>
                <w:sz w:val="22"/>
                <w:szCs w:val="22"/>
              </w:rPr>
              <w:t>81-204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355E">
              <w:rPr>
                <w:bCs/>
                <w:sz w:val="22"/>
                <w:szCs w:val="22"/>
              </w:rPr>
              <w:t>Gdynia</w:t>
            </w:r>
          </w:p>
          <w:p w:rsidR="0093355E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355E" w:rsidRPr="00211A34" w:rsidRDefault="0093355E" w:rsidP="00F335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355E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355E">
              <w:rPr>
                <w:sz w:val="22"/>
                <w:szCs w:val="22"/>
              </w:rPr>
              <w:t>Pakiet 11 - System do implantacji nośnika antybiotykowego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355E">
              <w:rPr>
                <w:b/>
                <w:sz w:val="22"/>
                <w:szCs w:val="22"/>
              </w:rPr>
              <w:t>109 015.20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355E" w:rsidRDefault="0093355E" w:rsidP="004F04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F0438">
              <w:rPr>
                <w:color w:val="000000"/>
                <w:sz w:val="22"/>
                <w:szCs w:val="22"/>
              </w:rPr>
              <w:t xml:space="preserve"> </w:t>
            </w:r>
            <w:r w:rsidRPr="0093355E">
              <w:t>Jedyna najkorzystniejsza oferta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1 - Endoproteza stawu kolanowego z opcją dla młodych pacjentów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24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2 - Endoproteza jednoprzedziałowa stawu kolanowego z możliwością zaopatrzenia przedziału bocznego.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>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50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3 - Endoproteza stawu ramiennego połowicza, całkowita i odwrócona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ul. </w:t>
            </w:r>
            <w:proofErr w:type="spellStart"/>
            <w:r w:rsidRPr="0093355E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95A/6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4 - Endoproteza stawu skokowego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355E">
              <w:rPr>
                <w:b/>
                <w:bCs/>
                <w:sz w:val="20"/>
                <w:szCs w:val="20"/>
              </w:rPr>
              <w:t>Implantcast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21B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5 - Gwoździe śródszpikowe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355E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35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 xml:space="preserve">Pakiet 6 - Zestaw do separacji osocza </w:t>
            </w:r>
            <w:proofErr w:type="spellStart"/>
            <w:r w:rsidRPr="0093355E">
              <w:rPr>
                <w:sz w:val="20"/>
                <w:szCs w:val="20"/>
              </w:rPr>
              <w:t>bogatopłytkowego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>BIOVICO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Hutnicza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15/B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81-061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 xml:space="preserve">Pakiet 6 - Zestaw do separacji osocza </w:t>
            </w:r>
            <w:proofErr w:type="spellStart"/>
            <w:r w:rsidRPr="0093355E">
              <w:rPr>
                <w:sz w:val="20"/>
                <w:szCs w:val="20"/>
              </w:rPr>
              <w:t>bogatopłytkowego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>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50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- 71.80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271,80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7 - Endoproteza głowy kości promieniowej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ChM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>"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3b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- 231.75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431,75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7 - Endoproteza głowy kości promieniowej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>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50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- 120.00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420,00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8 - System LCP do zespoleń kostki bocznej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355E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93355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>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50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 xml:space="preserve">Pakiet 9 - System mikropłytek tytanowych do zespoleń </w:t>
            </w:r>
            <w:r w:rsidRPr="0093355E">
              <w:rPr>
                <w:sz w:val="20"/>
                <w:szCs w:val="20"/>
              </w:rPr>
              <w:lastRenderedPageBreak/>
              <w:t>jednokorówkowych.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355E">
              <w:rPr>
                <w:b/>
                <w:bCs/>
                <w:sz w:val="20"/>
                <w:szCs w:val="20"/>
              </w:rPr>
              <w:lastRenderedPageBreak/>
              <w:t>Stryker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35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lastRenderedPageBreak/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lastRenderedPageBreak/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2 - Jakość i warunki prowadzenia </w:t>
            </w:r>
            <w:r w:rsidRPr="0093355E">
              <w:rPr>
                <w:sz w:val="20"/>
                <w:szCs w:val="20"/>
              </w:rPr>
              <w:lastRenderedPageBreak/>
              <w:t>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lastRenderedPageBreak/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10 - Zestaw do osteotomii skracającej kość łokciową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355E">
              <w:rPr>
                <w:b/>
                <w:bCs/>
                <w:sz w:val="20"/>
                <w:szCs w:val="20"/>
              </w:rPr>
              <w:t>Medartis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Legnicka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56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54-204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  <w:tr w:rsidR="0093355E" w:rsidRPr="00834EF4" w:rsidTr="00F3352D">
        <w:tc>
          <w:tcPr>
            <w:tcW w:w="2169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355E">
              <w:rPr>
                <w:sz w:val="20"/>
                <w:szCs w:val="20"/>
              </w:rPr>
              <w:t>Pakiet 11 - System do implantacji nośnika antybiotykowego</w:t>
            </w:r>
          </w:p>
        </w:tc>
        <w:tc>
          <w:tcPr>
            <w:tcW w:w="2793" w:type="dxa"/>
            <w:shd w:val="clear" w:color="auto" w:fill="auto"/>
          </w:tcPr>
          <w:p w:rsidR="0093355E" w:rsidRPr="00211A34" w:rsidRDefault="0093355E" w:rsidP="00F3352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355E">
              <w:rPr>
                <w:b/>
                <w:bCs/>
                <w:sz w:val="20"/>
                <w:szCs w:val="20"/>
              </w:rPr>
              <w:t>Med&amp;Care</w:t>
            </w:r>
            <w:proofErr w:type="spellEnd"/>
            <w:r w:rsidRPr="0093355E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3355E" w:rsidRPr="00211A34" w:rsidRDefault="0093355E" w:rsidP="00F3352D">
            <w:pPr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ul. Mławska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13</w:t>
            </w:r>
          </w:p>
          <w:p w:rsidR="0093355E" w:rsidRPr="00211A34" w:rsidRDefault="0093355E" w:rsidP="00F3352D">
            <w:pPr>
              <w:spacing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81-204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355E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93355E" w:rsidRPr="0093355E" w:rsidRDefault="0093355E" w:rsidP="00F3352D">
            <w:pPr>
              <w:spacing w:before="40" w:after="40"/>
              <w:rPr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1 - Cena - 300.00</w:t>
            </w:r>
          </w:p>
          <w:p w:rsidR="0093355E" w:rsidRPr="00211A34" w:rsidRDefault="0093355E" w:rsidP="00F3352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55E" w:rsidRPr="00211A34" w:rsidRDefault="0093355E" w:rsidP="00F3352D">
            <w:pPr>
              <w:jc w:val="center"/>
              <w:rPr>
                <w:color w:val="000000"/>
                <w:sz w:val="20"/>
                <w:szCs w:val="20"/>
              </w:rPr>
            </w:pPr>
            <w:r w:rsidRPr="0093355E">
              <w:rPr>
                <w:sz w:val="20"/>
                <w:szCs w:val="20"/>
              </w:rPr>
              <w:t xml:space="preserve">  500,00</w:t>
            </w:r>
          </w:p>
        </w:tc>
      </w:tr>
    </w:tbl>
    <w:p w:rsidR="008642B3" w:rsidRPr="00B464D3" w:rsidRDefault="008642B3" w:rsidP="004F0438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6CF" w:rsidRDefault="00FB36CF">
      <w:r>
        <w:separator/>
      </w:r>
    </w:p>
  </w:endnote>
  <w:endnote w:type="continuationSeparator" w:id="0">
    <w:p w:rsidR="00FB36CF" w:rsidRDefault="00FB3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6CF" w:rsidRDefault="00FB36CF">
      <w:r>
        <w:separator/>
      </w:r>
    </w:p>
  </w:footnote>
  <w:footnote w:type="continuationSeparator" w:id="0">
    <w:p w:rsidR="00FB36CF" w:rsidRDefault="00FB3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6C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0438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355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6C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2EA14"/>
  <w15:chartTrackingRefBased/>
  <w15:docId w15:val="{37B077E7-E314-4E9A-9D79-289D0BC9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991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1601-01-01T00:00:00Z</cp:lastPrinted>
  <dcterms:created xsi:type="dcterms:W3CDTF">2022-09-07T11:42:00Z</dcterms:created>
  <dcterms:modified xsi:type="dcterms:W3CDTF">2022-09-07T11:45:00Z</dcterms:modified>
</cp:coreProperties>
</file>