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78D92D85" w:rsidR="00D92325" w:rsidRPr="007418E0" w:rsidRDefault="00657A47" w:rsidP="00C1783C">
      <w:pPr>
        <w:pStyle w:val="Nagwek4"/>
        <w:rPr>
          <w:bCs/>
          <w:iCs/>
          <w:szCs w:val="24"/>
        </w:rPr>
      </w:pPr>
      <w:r w:rsidRPr="007418E0">
        <w:rPr>
          <w:bCs/>
          <w:iCs/>
          <w:szCs w:val="24"/>
        </w:rPr>
        <w:t xml:space="preserve">Załącznik nr </w:t>
      </w:r>
      <w:r w:rsidR="000C5D8B">
        <w:rPr>
          <w:bCs/>
          <w:iCs/>
          <w:szCs w:val="24"/>
        </w:rPr>
        <w:t>5</w:t>
      </w:r>
      <w:r w:rsidR="00B43C6F">
        <w:rPr>
          <w:bCs/>
          <w:iCs/>
          <w:szCs w:val="24"/>
        </w:rPr>
        <w:t xml:space="preserve"> do SWZ</w:t>
      </w:r>
    </w:p>
    <w:p w14:paraId="324B7C0D" w14:textId="5D967C2E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3B2B22">
        <w:rPr>
          <w:rFonts w:ascii="Times New Roman" w:eastAsia="Times New Roman" w:hAnsi="Times New Roman"/>
          <w:b/>
          <w:sz w:val="24"/>
          <w:szCs w:val="24"/>
          <w:lang w:eastAsia="pl-PL"/>
        </w:rPr>
        <w:t>/</w:t>
      </w:r>
      <w:r w:rsidR="000C5D8B">
        <w:rPr>
          <w:rFonts w:ascii="Times New Roman" w:eastAsia="Times New Roman" w:hAnsi="Times New Roman"/>
          <w:b/>
          <w:sz w:val="24"/>
          <w:szCs w:val="24"/>
          <w:lang w:eastAsia="pl-PL"/>
        </w:rPr>
        <w:t>33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D43CF5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665092AC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>"</w:t>
      </w:r>
      <w:r w:rsidR="000C5D8B">
        <w:t>D</w:t>
      </w:r>
      <w:r w:rsidR="000C5D8B" w:rsidRPr="000C5D8B">
        <w:rPr>
          <w:b/>
          <w:color w:val="000000"/>
        </w:rPr>
        <w:t>ostawa gotowych worków RTU, produktów leczniczych niezbędnych do przygotowania mieszanin do żywienia pozajelitowego wraz z dzierżawą komory laminarnej</w:t>
      </w:r>
      <w:r w:rsidR="000C5D8B">
        <w:rPr>
          <w:b/>
          <w:color w:val="000000"/>
        </w:rPr>
        <w:t>”</w:t>
      </w:r>
      <w:r w:rsidR="00C22869" w:rsidRPr="00C22869">
        <w:rPr>
          <w:b/>
          <w:color w:val="000000"/>
        </w:rPr>
        <w:t>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58A491F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…</w:t>
            </w:r>
          </w:p>
          <w:p w14:paraId="207E10FD" w14:textId="69EEBAF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268A762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144AB450" w14:textId="0E39C350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35E6857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28C28CE7" w14:textId="53B48B39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</w:t>
            </w:r>
            <w:r w:rsidR="00EB5481">
              <w:rPr>
                <w:rFonts w:ascii="Times New Roman" w:hAnsi="Times New Roman"/>
              </w:rPr>
              <w:t>…..</w:t>
            </w:r>
            <w:r w:rsidRPr="00282023">
              <w:rPr>
                <w:rFonts w:ascii="Times New Roman" w:hAnsi="Times New Roman"/>
              </w:rPr>
              <w:t>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3C7F7C87" w:rsidR="00080844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01D926CE" w14:textId="02B26590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10EEE5B0" w14:textId="37EE4708" w:rsidR="00EB5481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B27D5AA" w14:textId="77777777" w:rsidR="00EB5481" w:rsidRPr="00282023" w:rsidRDefault="00EB5481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1DD475A8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</w:t>
            </w:r>
            <w:r w:rsidR="00EB5481" w:rsidRPr="00EB5481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Dz.U. z 2021r. poz. 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2DAC7A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007BEDDC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7A55E39F" w14:textId="3B165C14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648623C5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</w:t>
            </w:r>
            <w:r w:rsidR="00EB5481">
              <w:rPr>
                <w:rFonts w:ascii="Times New Roman" w:hAnsi="Times New Roman"/>
              </w:rPr>
              <w:t>..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3CEFB7DF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  <w:p w14:paraId="6E08EF81" w14:textId="6AFE5836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2A46DE18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348815D3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  <w:p w14:paraId="3348FD42" w14:textId="2A9DEFC3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402DE303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3F1A16">
        <w:rPr>
          <w:rFonts w:ascii="Arial" w:eastAsia="Times New Roman" w:hAnsi="Arial" w:cs="Arial"/>
          <w:i/>
          <w:sz w:val="16"/>
          <w:szCs w:val="16"/>
          <w:lang w:eastAsia="pl-PL"/>
        </w:rPr>
        <w:t>(miejsce</w:t>
      </w:r>
      <w:r w:rsidR="003F1A16" w:rsidRPr="003F1A16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3F1A1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data złożenia oświadczenia</w:t>
      </w:r>
      <w:r w:rsidR="003F1A1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, </w:t>
      </w:r>
      <w:r w:rsidR="003F1A16" w:rsidRPr="003F1A16">
        <w:rPr>
          <w:rFonts w:ascii="Arial" w:hAnsi="Arial" w:cs="Arial"/>
          <w:i/>
          <w:sz w:val="8"/>
          <w:szCs w:val="8"/>
        </w:rPr>
        <w:t xml:space="preserve"> </w:t>
      </w:r>
      <w:r w:rsidR="003F1A16">
        <w:rPr>
          <w:rFonts w:ascii="Arial" w:hAnsi="Arial" w:cs="Arial"/>
          <w:i/>
          <w:sz w:val="16"/>
          <w:szCs w:val="16"/>
        </w:rPr>
        <w:t>k</w:t>
      </w:r>
      <w:r w:rsidR="003F1A16" w:rsidRPr="00A345E9">
        <w:rPr>
          <w:rFonts w:ascii="Arial" w:hAnsi="Arial" w:cs="Arial"/>
          <w:i/>
          <w:sz w:val="16"/>
          <w:szCs w:val="16"/>
        </w:rPr>
        <w:t>walifikowany podpis elektroniczny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)                </w:t>
      </w:r>
    </w:p>
    <w:p w14:paraId="57E651C9" w14:textId="77777777" w:rsidR="00F750EC" w:rsidRDefault="00E27ABB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</w:t>
      </w:r>
    </w:p>
    <w:p w14:paraId="5A027AA6" w14:textId="77777777" w:rsidR="00F750EC" w:rsidRDefault="00F750EC" w:rsidP="00EB548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sectPr w:rsidR="00F750EC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40584" w14:textId="77777777" w:rsidR="00A522DB" w:rsidRDefault="00A522DB" w:rsidP="00025386">
      <w:pPr>
        <w:spacing w:after="0" w:line="240" w:lineRule="auto"/>
      </w:pPr>
      <w:r>
        <w:separator/>
      </w:r>
    </w:p>
  </w:endnote>
  <w:endnote w:type="continuationSeparator" w:id="0">
    <w:p w14:paraId="772CC666" w14:textId="77777777" w:rsidR="00A522DB" w:rsidRDefault="00A522D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0483E" w14:textId="77777777" w:rsidR="00A522DB" w:rsidRDefault="00A522DB" w:rsidP="00025386">
      <w:pPr>
        <w:spacing w:after="0" w:line="240" w:lineRule="auto"/>
      </w:pPr>
      <w:r>
        <w:separator/>
      </w:r>
    </w:p>
  </w:footnote>
  <w:footnote w:type="continuationSeparator" w:id="0">
    <w:p w14:paraId="5213C02D" w14:textId="77777777" w:rsidR="00A522DB" w:rsidRDefault="00A522D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C5054"/>
    <w:rsid w:val="000C5D8B"/>
    <w:rsid w:val="000E20D3"/>
    <w:rsid w:val="000F7739"/>
    <w:rsid w:val="00167B7F"/>
    <w:rsid w:val="00171E09"/>
    <w:rsid w:val="001B5D13"/>
    <w:rsid w:val="001C2314"/>
    <w:rsid w:val="001F6FB4"/>
    <w:rsid w:val="0022161F"/>
    <w:rsid w:val="00244BF2"/>
    <w:rsid w:val="00255B29"/>
    <w:rsid w:val="00273B02"/>
    <w:rsid w:val="00282023"/>
    <w:rsid w:val="002D444E"/>
    <w:rsid w:val="00360B0B"/>
    <w:rsid w:val="00394B67"/>
    <w:rsid w:val="003A2339"/>
    <w:rsid w:val="003B2B22"/>
    <w:rsid w:val="003C170F"/>
    <w:rsid w:val="003F1A16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841BF"/>
    <w:rsid w:val="005C1414"/>
    <w:rsid w:val="005D1859"/>
    <w:rsid w:val="00600A2C"/>
    <w:rsid w:val="00604792"/>
    <w:rsid w:val="006140AF"/>
    <w:rsid w:val="00657A47"/>
    <w:rsid w:val="007418E0"/>
    <w:rsid w:val="00745A44"/>
    <w:rsid w:val="00746715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9E66B1"/>
    <w:rsid w:val="00A02540"/>
    <w:rsid w:val="00A14126"/>
    <w:rsid w:val="00A522DB"/>
    <w:rsid w:val="00A56A6F"/>
    <w:rsid w:val="00A72E1F"/>
    <w:rsid w:val="00AA1DAC"/>
    <w:rsid w:val="00AE17AC"/>
    <w:rsid w:val="00AE4806"/>
    <w:rsid w:val="00B22D80"/>
    <w:rsid w:val="00B2669E"/>
    <w:rsid w:val="00B33B31"/>
    <w:rsid w:val="00B40D0F"/>
    <w:rsid w:val="00B43C6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0409B"/>
    <w:rsid w:val="00D1017B"/>
    <w:rsid w:val="00D43CF5"/>
    <w:rsid w:val="00D55FC4"/>
    <w:rsid w:val="00D74A27"/>
    <w:rsid w:val="00D92325"/>
    <w:rsid w:val="00DA03EB"/>
    <w:rsid w:val="00DB3618"/>
    <w:rsid w:val="00DC587A"/>
    <w:rsid w:val="00DD562F"/>
    <w:rsid w:val="00DE73DD"/>
    <w:rsid w:val="00DF4AC9"/>
    <w:rsid w:val="00E27ABB"/>
    <w:rsid w:val="00E810A0"/>
    <w:rsid w:val="00E86D3B"/>
    <w:rsid w:val="00E91C42"/>
    <w:rsid w:val="00EA034B"/>
    <w:rsid w:val="00EB5481"/>
    <w:rsid w:val="00EB63C5"/>
    <w:rsid w:val="00F334B4"/>
    <w:rsid w:val="00F750EC"/>
    <w:rsid w:val="00FB7BA7"/>
    <w:rsid w:val="00FC4206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2021-08-02T11:29:00Z</cp:lastPrinted>
  <dcterms:created xsi:type="dcterms:W3CDTF">2022-09-01T11:32:00Z</dcterms:created>
  <dcterms:modified xsi:type="dcterms:W3CDTF">2022-09-01T11:34:00Z</dcterms:modified>
</cp:coreProperties>
</file>