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222FD2" w14:textId="77777777" w:rsidR="002D08E4" w:rsidRDefault="002D08E4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358C1B35" w14:textId="3BAFE648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23A86AD2" w14:textId="229D9340" w:rsidR="00C4103F" w:rsidRPr="00A22DCF" w:rsidRDefault="00042F75" w:rsidP="00042F75">
      <w:pPr>
        <w:ind w:left="5954" w:hanging="28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   Szpital Miejski Specjalistyczny im. Gabriela Narutowicza </w:t>
      </w:r>
      <w:r>
        <w:rPr>
          <w:rFonts w:ascii="Arial" w:hAnsi="Arial" w:cs="Arial"/>
          <w:sz w:val="21"/>
          <w:szCs w:val="21"/>
        </w:rPr>
        <w:br/>
        <w:t>w Krakowie</w:t>
      </w:r>
    </w:p>
    <w:p w14:paraId="0F16C2F9" w14:textId="21C7798B" w:rsidR="00C4103F" w:rsidRPr="00A22DCF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Podmiot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77428546" w14:textId="5FE208D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Default="00C4103F" w:rsidP="00AA442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7C3D44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F70CBC">
        <w:rPr>
          <w:rFonts w:ascii="Arial" w:hAnsi="Arial" w:cs="Arial"/>
          <w:b/>
          <w:u w:val="single"/>
        </w:rPr>
        <w:t>podmiotu udostępniającego zasoby</w:t>
      </w:r>
    </w:p>
    <w:p w14:paraId="77102328" w14:textId="5B515C68" w:rsidR="00AA442C" w:rsidRPr="0059454A" w:rsidRDefault="0059454A" w:rsidP="00AA442C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UWZGLĘDNIAJĄCE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PRZESŁAN</w:t>
      </w:r>
      <w:r>
        <w:rPr>
          <w:rFonts w:ascii="Arial" w:hAnsi="Arial" w:cs="Arial"/>
          <w:b/>
          <w:sz w:val="20"/>
          <w:szCs w:val="20"/>
          <w:u w:val="single"/>
        </w:rPr>
        <w:t>KI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WYKLUCZENIA Z ART. 7 UST. 1 USTAWY </w:t>
      </w:r>
      <w:r w:rsidR="00042F75">
        <w:rPr>
          <w:rFonts w:ascii="Arial" w:hAnsi="Arial" w:cs="Arial"/>
          <w:b/>
          <w:sz w:val="20"/>
          <w:szCs w:val="20"/>
          <w:u w:val="single"/>
        </w:rPr>
        <w:br/>
      </w:r>
      <w:r w:rsidR="00451E5A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502E178" w14:textId="1ACE58C4" w:rsidR="00804F07" w:rsidRDefault="00520174" w:rsidP="00AA442C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25 ust. </w:t>
      </w:r>
      <w:r w:rsidR="00F70CBC">
        <w:rPr>
          <w:rFonts w:ascii="Arial" w:hAnsi="Arial" w:cs="Arial"/>
          <w:b/>
          <w:sz w:val="21"/>
          <w:szCs w:val="21"/>
        </w:rPr>
        <w:t>5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487740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5A9074FC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2E4D0D1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2BCB014" w14:textId="2CAE38E2" w:rsidR="00B0088C" w:rsidRPr="00571649" w:rsidRDefault="001F027E" w:rsidP="009552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>Na potrzeby postę</w:t>
      </w:r>
      <w:r w:rsidR="008D0487" w:rsidRPr="00571649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571649">
        <w:rPr>
          <w:rFonts w:ascii="Arial" w:hAnsi="Arial" w:cs="Arial"/>
          <w:sz w:val="20"/>
          <w:szCs w:val="20"/>
        </w:rPr>
        <w:t>zamówienia publicznego</w:t>
      </w:r>
      <w:r w:rsidR="00CC2876">
        <w:rPr>
          <w:rFonts w:ascii="Arial" w:hAnsi="Arial" w:cs="Arial"/>
          <w:sz w:val="20"/>
          <w:szCs w:val="20"/>
        </w:rPr>
        <w:t xml:space="preserve"> </w:t>
      </w:r>
      <w:r w:rsidR="002168A8" w:rsidRPr="00571649">
        <w:rPr>
          <w:rFonts w:ascii="Arial" w:hAnsi="Arial" w:cs="Arial"/>
          <w:sz w:val="20"/>
          <w:szCs w:val="20"/>
        </w:rPr>
        <w:t>pn.</w:t>
      </w:r>
      <w:r w:rsidR="00B244D0" w:rsidRPr="00571649">
        <w:rPr>
          <w:rFonts w:ascii="Arial" w:hAnsi="Arial" w:cs="Arial"/>
          <w:sz w:val="20"/>
          <w:szCs w:val="20"/>
        </w:rPr>
        <w:t xml:space="preserve"> </w:t>
      </w:r>
      <w:r w:rsidR="00571649" w:rsidRPr="00571649">
        <w:rPr>
          <w:rFonts w:ascii="Arial" w:hAnsi="Arial" w:cs="Arial"/>
          <w:b/>
          <w:bCs/>
          <w:sz w:val="20"/>
          <w:szCs w:val="20"/>
        </w:rPr>
        <w:t>„Wykonanie robót budowlano-instalacyjnych w celu zabezpieczenia budynków i terenu Szpitala przed podtapianiem”</w:t>
      </w:r>
      <w:r w:rsidR="00571649" w:rsidRPr="00571649">
        <w:rPr>
          <w:rFonts w:ascii="Arial" w:hAnsi="Arial" w:cs="Arial"/>
          <w:i/>
          <w:iCs/>
          <w:sz w:val="20"/>
          <w:szCs w:val="20"/>
        </w:rPr>
        <w:t xml:space="preserve">– </w:t>
      </w:r>
      <w:r w:rsidR="00571649" w:rsidRPr="00571649">
        <w:rPr>
          <w:rFonts w:ascii="Arial" w:hAnsi="Arial" w:cs="Arial"/>
          <w:sz w:val="20"/>
          <w:szCs w:val="20"/>
        </w:rPr>
        <w:t xml:space="preserve">nr sprawy: </w:t>
      </w:r>
      <w:r w:rsidR="00571649" w:rsidRPr="00571649">
        <w:rPr>
          <w:rFonts w:ascii="Arial" w:hAnsi="Arial" w:cs="Arial"/>
          <w:b/>
          <w:iCs/>
          <w:sz w:val="20"/>
          <w:szCs w:val="20"/>
        </w:rPr>
        <w:t>ZP/</w:t>
      </w:r>
      <w:r w:rsidR="00CC2876">
        <w:rPr>
          <w:rFonts w:ascii="Arial" w:hAnsi="Arial" w:cs="Arial"/>
          <w:b/>
          <w:iCs/>
          <w:sz w:val="20"/>
          <w:szCs w:val="20"/>
        </w:rPr>
        <w:t>50</w:t>
      </w:r>
      <w:r w:rsidR="00571649" w:rsidRPr="00571649">
        <w:rPr>
          <w:rFonts w:ascii="Arial" w:hAnsi="Arial" w:cs="Arial"/>
          <w:b/>
          <w:iCs/>
          <w:sz w:val="20"/>
          <w:szCs w:val="20"/>
        </w:rPr>
        <w:t>/2022</w:t>
      </w:r>
      <w:r w:rsidR="007D5B61" w:rsidRPr="00571649">
        <w:rPr>
          <w:rFonts w:ascii="Arial" w:hAnsi="Arial" w:cs="Arial"/>
          <w:sz w:val="20"/>
          <w:szCs w:val="20"/>
        </w:rPr>
        <w:t>,</w:t>
      </w:r>
      <w:r w:rsidR="008D0487" w:rsidRPr="00571649">
        <w:rPr>
          <w:rFonts w:ascii="Arial" w:hAnsi="Arial" w:cs="Arial"/>
          <w:sz w:val="20"/>
          <w:szCs w:val="20"/>
        </w:rPr>
        <w:t xml:space="preserve"> prowadzonego przez </w:t>
      </w:r>
      <w:r w:rsidR="00571649" w:rsidRPr="00571649">
        <w:rPr>
          <w:rFonts w:ascii="Arial" w:hAnsi="Arial" w:cs="Arial"/>
          <w:sz w:val="20"/>
          <w:szCs w:val="20"/>
        </w:rPr>
        <w:t>S</w:t>
      </w:r>
      <w:r w:rsidR="00042F75" w:rsidRPr="00571649">
        <w:rPr>
          <w:rFonts w:ascii="Arial" w:hAnsi="Arial" w:cs="Arial"/>
          <w:sz w:val="20"/>
          <w:szCs w:val="20"/>
        </w:rPr>
        <w:t>zpital Miejski Specjalistyczny im. Gabriela Narutowicza</w:t>
      </w:r>
      <w:r w:rsidR="00CC2876">
        <w:rPr>
          <w:rFonts w:ascii="Arial" w:hAnsi="Arial" w:cs="Arial"/>
          <w:sz w:val="20"/>
          <w:szCs w:val="20"/>
        </w:rPr>
        <w:br/>
      </w:r>
      <w:bookmarkStart w:id="0" w:name="_GoBack"/>
      <w:bookmarkEnd w:id="0"/>
      <w:r w:rsidR="00042F75" w:rsidRPr="00571649">
        <w:rPr>
          <w:rFonts w:ascii="Arial" w:hAnsi="Arial" w:cs="Arial"/>
          <w:sz w:val="20"/>
          <w:szCs w:val="20"/>
        </w:rPr>
        <w:t>w Krakowie</w:t>
      </w:r>
      <w:r w:rsidR="008D0487" w:rsidRPr="00571649">
        <w:rPr>
          <w:rFonts w:ascii="Arial" w:hAnsi="Arial" w:cs="Arial"/>
          <w:i/>
          <w:sz w:val="20"/>
          <w:szCs w:val="20"/>
        </w:rPr>
        <w:t>)</w:t>
      </w:r>
      <w:r w:rsidR="00E65685" w:rsidRPr="00571649">
        <w:rPr>
          <w:rFonts w:ascii="Arial" w:hAnsi="Arial" w:cs="Arial"/>
          <w:i/>
          <w:sz w:val="20"/>
          <w:szCs w:val="20"/>
        </w:rPr>
        <w:t xml:space="preserve">, </w:t>
      </w:r>
      <w:r w:rsidR="00E65685" w:rsidRPr="00571649">
        <w:rPr>
          <w:rFonts w:ascii="Arial" w:hAnsi="Arial" w:cs="Arial"/>
          <w:sz w:val="20"/>
          <w:szCs w:val="20"/>
        </w:rPr>
        <w:t>oświa</w:t>
      </w:r>
      <w:r w:rsidR="00825A09" w:rsidRPr="00571649">
        <w:rPr>
          <w:rFonts w:ascii="Arial" w:hAnsi="Arial" w:cs="Arial"/>
          <w:sz w:val="20"/>
          <w:szCs w:val="20"/>
        </w:rPr>
        <w:t>dczam</w:t>
      </w:r>
      <w:r w:rsidR="00E65685" w:rsidRPr="00571649">
        <w:rPr>
          <w:rFonts w:ascii="Arial" w:hAnsi="Arial" w:cs="Arial"/>
          <w:sz w:val="20"/>
          <w:szCs w:val="20"/>
        </w:rPr>
        <w:t>,</w:t>
      </w:r>
      <w:r w:rsidR="00825A09" w:rsidRPr="00571649">
        <w:rPr>
          <w:rFonts w:ascii="Arial" w:hAnsi="Arial" w:cs="Arial"/>
          <w:sz w:val="20"/>
          <w:szCs w:val="20"/>
        </w:rPr>
        <w:t xml:space="preserve"> </w:t>
      </w:r>
      <w:r w:rsidR="00E65685" w:rsidRPr="00571649">
        <w:rPr>
          <w:rFonts w:ascii="Arial" w:hAnsi="Arial" w:cs="Arial"/>
          <w:sz w:val="20"/>
          <w:szCs w:val="20"/>
        </w:rPr>
        <w:t>co następuje</w:t>
      </w:r>
      <w:r w:rsidR="008D0487" w:rsidRPr="00571649">
        <w:rPr>
          <w:rFonts w:ascii="Arial" w:hAnsi="Arial" w:cs="Arial"/>
          <w:sz w:val="20"/>
          <w:szCs w:val="20"/>
        </w:rPr>
        <w:t>:</w:t>
      </w:r>
    </w:p>
    <w:p w14:paraId="6ECFFB34" w14:textId="77777777" w:rsidR="00BC783E" w:rsidRDefault="00BC783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1563C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FBB8876" w14:textId="28D7B7A8" w:rsidR="00B5040B" w:rsidRPr="00571649" w:rsidRDefault="00B5040B" w:rsidP="001563C8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</w:t>
      </w:r>
      <w:r w:rsidR="00421562" w:rsidRPr="00571649">
        <w:rPr>
          <w:rFonts w:ascii="Arial" w:hAnsi="Arial" w:cs="Arial"/>
          <w:sz w:val="20"/>
          <w:szCs w:val="20"/>
        </w:rPr>
        <w:t xml:space="preserve">nie zachodzą w stosunku do mnie przesłanki wykluczenia z postępowania na podstawie </w:t>
      </w:r>
      <w:r w:rsidR="004F6A9B" w:rsidRPr="00571649">
        <w:rPr>
          <w:rFonts w:ascii="Arial" w:hAnsi="Arial" w:cs="Arial"/>
          <w:sz w:val="20"/>
          <w:szCs w:val="20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 xml:space="preserve">art. 108 ust 1 ustawy </w:t>
      </w:r>
      <w:proofErr w:type="spellStart"/>
      <w:r w:rsidRPr="00571649">
        <w:rPr>
          <w:rFonts w:ascii="Arial" w:hAnsi="Arial" w:cs="Arial"/>
          <w:sz w:val="20"/>
          <w:szCs w:val="20"/>
        </w:rPr>
        <w:t>Pzp</w:t>
      </w:r>
      <w:proofErr w:type="spellEnd"/>
      <w:r w:rsidRPr="00571649">
        <w:rPr>
          <w:rFonts w:ascii="Arial" w:hAnsi="Arial" w:cs="Arial"/>
          <w:sz w:val="20"/>
          <w:szCs w:val="20"/>
        </w:rPr>
        <w:t>.</w:t>
      </w:r>
    </w:p>
    <w:p w14:paraId="286EDAAE" w14:textId="536EA547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674997">
        <w:rPr>
          <w:rFonts w:ascii="Arial" w:hAnsi="Arial" w:cs="Arial"/>
          <w:color w:val="0070C0"/>
          <w:sz w:val="16"/>
          <w:szCs w:val="16"/>
        </w:rPr>
        <w:t>[</w:t>
      </w:r>
      <w:r w:rsidRPr="00FA2CE5">
        <w:rPr>
          <w:rFonts w:ascii="Arial" w:hAnsi="Arial" w:cs="Arial"/>
          <w:color w:val="0070C0"/>
          <w:sz w:val="16"/>
          <w:szCs w:val="16"/>
        </w:rPr>
        <w:t>UWAGA</w:t>
      </w:r>
      <w:r w:rsidRPr="00A345E9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687BC4" w:rsidRPr="00A345E9">
        <w:rPr>
          <w:rFonts w:ascii="Arial" w:hAnsi="Arial" w:cs="Arial"/>
          <w:i/>
          <w:color w:val="0070C0"/>
          <w:sz w:val="16"/>
          <w:szCs w:val="16"/>
        </w:rPr>
        <w:t xml:space="preserve">zastosować tylko wtedy, gdy zamawiający przewidział wykluczenie wykonawcy z postępowania na podstawie którejkolwiek z przesłanek z  art. 109 ust. 1 ustawy </w:t>
      </w:r>
      <w:proofErr w:type="spellStart"/>
      <w:r w:rsidR="00687BC4" w:rsidRPr="00A345E9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="00687BC4"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FC80773" w14:textId="34D8180C" w:rsidR="00177C2A" w:rsidRPr="00571649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</w:t>
      </w:r>
      <w:r w:rsidR="00421562" w:rsidRPr="00571649">
        <w:rPr>
          <w:rFonts w:ascii="Arial" w:hAnsi="Arial" w:cs="Arial"/>
          <w:sz w:val="20"/>
          <w:szCs w:val="20"/>
        </w:rPr>
        <w:t xml:space="preserve">nie zachodzą w stosunku do mnie przesłanki wykluczenia z postępowania na podstawie </w:t>
      </w:r>
      <w:r w:rsidRPr="00571649">
        <w:rPr>
          <w:rFonts w:ascii="Arial" w:hAnsi="Arial" w:cs="Arial"/>
          <w:sz w:val="20"/>
          <w:szCs w:val="20"/>
        </w:rPr>
        <w:t xml:space="preserve">art. </w:t>
      </w:r>
      <w:r w:rsidR="00177C2A" w:rsidRPr="00571649">
        <w:rPr>
          <w:rFonts w:ascii="Arial" w:hAnsi="Arial" w:cs="Arial"/>
          <w:sz w:val="20"/>
          <w:szCs w:val="20"/>
        </w:rPr>
        <w:t>109</w:t>
      </w:r>
      <w:r w:rsidRPr="00571649">
        <w:rPr>
          <w:rFonts w:ascii="Arial" w:hAnsi="Arial" w:cs="Arial"/>
          <w:sz w:val="20"/>
          <w:szCs w:val="20"/>
        </w:rPr>
        <w:t xml:space="preserve"> ust. </w:t>
      </w:r>
      <w:r w:rsidR="00177C2A" w:rsidRPr="00571649">
        <w:rPr>
          <w:rFonts w:ascii="Arial" w:hAnsi="Arial" w:cs="Arial"/>
          <w:sz w:val="20"/>
          <w:szCs w:val="20"/>
        </w:rPr>
        <w:t>1</w:t>
      </w:r>
      <w:r w:rsidRPr="00571649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571649">
        <w:rPr>
          <w:rFonts w:ascii="Arial" w:hAnsi="Arial" w:cs="Arial"/>
          <w:sz w:val="20"/>
          <w:szCs w:val="20"/>
        </w:rPr>
        <w:t>Pzp</w:t>
      </w:r>
      <w:proofErr w:type="spellEnd"/>
      <w:r w:rsidR="00AA0E38" w:rsidRPr="00571649">
        <w:rPr>
          <w:rFonts w:ascii="Arial" w:hAnsi="Arial" w:cs="Arial"/>
          <w:sz w:val="20"/>
          <w:szCs w:val="20"/>
        </w:rPr>
        <w:t>.</w:t>
      </w:r>
    </w:p>
    <w:p w14:paraId="3C7817F5" w14:textId="77777777" w:rsidR="00CC2876" w:rsidRPr="00CC2876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 xml:space="preserve">że nie zachodzą w stosunku do mnie przesłanki wykluczenia z postępowania na podstawie art.  </w:t>
      </w:r>
      <w:r w:rsidRPr="00571649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7 ust. 1 ustawy 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>z dnia 13 kwietnia 2022 r.</w:t>
      </w:r>
      <w:r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t>o szczególnych rozwiązaniach</w:t>
      </w:r>
    </w:p>
    <w:p w14:paraId="42675E16" w14:textId="7E8E8458" w:rsidR="009109BE" w:rsidRPr="00571649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t>w</w:t>
      </w:r>
      <w:r w:rsidR="00571649">
        <w:rPr>
          <w:rFonts w:ascii="Arial" w:hAnsi="Arial" w:cs="Arial"/>
          <w:iCs/>
          <w:color w:val="000000" w:themeColor="text1"/>
          <w:sz w:val="20"/>
          <w:szCs w:val="20"/>
        </w:rPr>
        <w:t> </w:t>
      </w: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t>zakresie przeciwdziałania wspieraniu agresji na Ukrainę oraz służących ochronie bezpieczeństwa narodowego</w:t>
      </w:r>
      <w:r w:rsidR="004E4730"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(Dz. U. poz. 835)</w:t>
      </w:r>
      <w:r w:rsidRPr="00571649">
        <w:rPr>
          <w:rStyle w:val="Odwoanieprzypisudolnego"/>
          <w:rFonts w:ascii="Arial" w:hAnsi="Arial" w:cs="Arial"/>
          <w:i/>
          <w:iCs/>
          <w:color w:val="000000" w:themeColor="text1"/>
          <w:sz w:val="20"/>
          <w:szCs w:val="20"/>
        </w:rPr>
        <w:footnoteReference w:id="1"/>
      </w:r>
      <w:r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52D8D9C2" w14:textId="75ACC819" w:rsidR="002D08E4" w:rsidRPr="00E44F37" w:rsidRDefault="002D08E4" w:rsidP="002D08E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 xml:space="preserve">OŚWIADCZENIE DOTYCZĄCE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51BC10A" w14:textId="4E684E33" w:rsidR="008B2F45" w:rsidRPr="00571649" w:rsidRDefault="001542CB" w:rsidP="005D7EE4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571649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>w  następującym</w:t>
      </w:r>
      <w:r w:rsidR="008B2F45" w:rsidRPr="00571649">
        <w:rPr>
          <w:rFonts w:ascii="Arial" w:hAnsi="Arial" w:cs="Arial"/>
          <w:sz w:val="20"/>
          <w:szCs w:val="20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>zakresie</w:t>
      </w:r>
      <w:r w:rsidR="008B2F45" w:rsidRPr="00571649">
        <w:rPr>
          <w:rFonts w:ascii="Arial" w:hAnsi="Arial" w:cs="Arial"/>
          <w:sz w:val="20"/>
          <w:szCs w:val="20"/>
        </w:rPr>
        <w:t xml:space="preserve">: ………………………………………………………………………………… </w:t>
      </w:r>
    </w:p>
    <w:p w14:paraId="271D9A0A" w14:textId="5C1BF519" w:rsidR="004F40EF" w:rsidRPr="00481AB6" w:rsidRDefault="001542CB" w:rsidP="00B059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71649">
        <w:rPr>
          <w:rFonts w:ascii="Arial" w:hAnsi="Arial" w:cs="Arial"/>
          <w:sz w:val="20"/>
          <w:szCs w:val="20"/>
        </w:rPr>
        <w:t>……..…………………………………………………..…………………………………………...</w:t>
      </w:r>
      <w:r w:rsidR="008B2F45" w:rsidRPr="00571649">
        <w:rPr>
          <w:rFonts w:ascii="Arial" w:hAnsi="Arial" w:cs="Arial"/>
          <w:sz w:val="20"/>
          <w:szCs w:val="20"/>
        </w:rPr>
        <w:t>..............</w:t>
      </w:r>
    </w:p>
    <w:p w14:paraId="35AB4661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19E0350" w14:textId="403B77DE" w:rsidR="001902D2" w:rsidRPr="00E44F37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3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3"/>
    </w:p>
    <w:p w14:paraId="35F1EF2D" w14:textId="77777777" w:rsidR="00AA336E" w:rsidRPr="00571649" w:rsidRDefault="00D23F3D" w:rsidP="00C166C4">
      <w:pPr>
        <w:spacing w:before="120" w:after="120" w:line="360" w:lineRule="auto"/>
        <w:jc w:val="both"/>
        <w:rPr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571649">
        <w:rPr>
          <w:rFonts w:ascii="Arial" w:hAnsi="Arial" w:cs="Arial"/>
          <w:sz w:val="20"/>
          <w:szCs w:val="20"/>
        </w:rPr>
        <w:br/>
      </w:r>
      <w:r w:rsidRPr="00571649">
        <w:rPr>
          <w:rFonts w:ascii="Arial" w:hAnsi="Arial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  <w:r w:rsidR="00AA336E" w:rsidRPr="00571649">
        <w:rPr>
          <w:sz w:val="20"/>
          <w:szCs w:val="20"/>
        </w:rPr>
        <w:t xml:space="preserve"> </w:t>
      </w:r>
    </w:p>
    <w:p w14:paraId="2271EA63" w14:textId="059F01E1" w:rsidR="00AA336E" w:rsidRPr="00E44F37" w:rsidRDefault="00AA336E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739AC90" w14:textId="77777777" w:rsidR="00AA336E" w:rsidRPr="00571649" w:rsidRDefault="00AA336E" w:rsidP="00E44F37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>Wskazuję</w:t>
      </w:r>
      <w:r w:rsidR="0095117C" w:rsidRPr="00571649">
        <w:rPr>
          <w:rFonts w:ascii="Arial" w:hAnsi="Arial" w:cs="Arial"/>
          <w:sz w:val="20"/>
          <w:szCs w:val="20"/>
        </w:rPr>
        <w:t xml:space="preserve"> </w:t>
      </w:r>
      <w:r w:rsidR="00A834D8" w:rsidRPr="00571649">
        <w:rPr>
          <w:rFonts w:ascii="Arial" w:hAnsi="Arial" w:cs="Arial"/>
          <w:sz w:val="20"/>
          <w:szCs w:val="20"/>
        </w:rPr>
        <w:t xml:space="preserve">następujące </w:t>
      </w:r>
      <w:r w:rsidRPr="00571649">
        <w:rPr>
          <w:rFonts w:ascii="Arial" w:hAnsi="Arial" w:cs="Arial"/>
          <w:sz w:val="20"/>
          <w:szCs w:val="20"/>
        </w:rPr>
        <w:t>podmiotow</w:t>
      </w:r>
      <w:r w:rsidR="00A834D8" w:rsidRPr="00571649">
        <w:rPr>
          <w:rFonts w:ascii="Arial" w:hAnsi="Arial" w:cs="Arial"/>
          <w:sz w:val="20"/>
          <w:szCs w:val="20"/>
        </w:rPr>
        <w:t>e</w:t>
      </w:r>
      <w:r w:rsidRPr="00571649">
        <w:rPr>
          <w:rFonts w:ascii="Arial" w:hAnsi="Arial" w:cs="Arial"/>
          <w:sz w:val="20"/>
          <w:szCs w:val="20"/>
        </w:rPr>
        <w:t xml:space="preserve"> środk</w:t>
      </w:r>
      <w:r w:rsidR="00A834D8" w:rsidRPr="00571649">
        <w:rPr>
          <w:rFonts w:ascii="Arial" w:hAnsi="Arial" w:cs="Arial"/>
          <w:sz w:val="20"/>
          <w:szCs w:val="20"/>
        </w:rPr>
        <w:t>i</w:t>
      </w:r>
      <w:r w:rsidRPr="00571649">
        <w:rPr>
          <w:rFonts w:ascii="Arial" w:hAnsi="Arial" w:cs="Arial"/>
          <w:sz w:val="20"/>
          <w:szCs w:val="20"/>
        </w:rPr>
        <w:t xml:space="preserve"> dowodow</w:t>
      </w:r>
      <w:r w:rsidR="00A834D8" w:rsidRPr="00571649">
        <w:rPr>
          <w:rFonts w:ascii="Arial" w:hAnsi="Arial" w:cs="Arial"/>
          <w:sz w:val="20"/>
          <w:szCs w:val="20"/>
        </w:rPr>
        <w:t>e</w:t>
      </w:r>
      <w:r w:rsidR="0095117C" w:rsidRPr="00571649">
        <w:rPr>
          <w:rFonts w:ascii="Arial" w:hAnsi="Arial" w:cs="Arial"/>
          <w:sz w:val="20"/>
          <w:szCs w:val="20"/>
        </w:rPr>
        <w:t xml:space="preserve">, które można uzyskać za pomocą </w:t>
      </w:r>
      <w:r w:rsidRPr="00571649">
        <w:rPr>
          <w:rFonts w:ascii="Arial" w:hAnsi="Arial" w:cs="Arial"/>
          <w:sz w:val="20"/>
          <w:szCs w:val="20"/>
        </w:rPr>
        <w:t>bezpłatnych i ogólnodostępnych baz danych</w:t>
      </w:r>
      <w:r w:rsidR="00A834D8" w:rsidRPr="00571649">
        <w:rPr>
          <w:rFonts w:ascii="Arial" w:hAnsi="Arial" w:cs="Arial"/>
          <w:sz w:val="20"/>
          <w:szCs w:val="20"/>
        </w:rPr>
        <w:t>, oraz</w:t>
      </w:r>
      <w:r w:rsidR="00A834D8" w:rsidRPr="00571649">
        <w:rPr>
          <w:sz w:val="20"/>
          <w:szCs w:val="20"/>
        </w:rPr>
        <w:t xml:space="preserve"> </w:t>
      </w:r>
      <w:r w:rsidR="00A834D8" w:rsidRPr="00571649">
        <w:rPr>
          <w:rFonts w:ascii="Arial" w:hAnsi="Arial" w:cs="Arial"/>
          <w:sz w:val="20"/>
          <w:szCs w:val="20"/>
        </w:rPr>
        <w:t>dane umożliwiające dostęp do tych środków</w:t>
      </w:r>
      <w:r w:rsidRPr="00571649">
        <w:rPr>
          <w:rFonts w:ascii="Arial" w:hAnsi="Arial" w:cs="Arial"/>
          <w:sz w:val="20"/>
          <w:szCs w:val="20"/>
        </w:rPr>
        <w:t>:</w:t>
      </w:r>
    </w:p>
    <w:p w14:paraId="66850930" w14:textId="77777777" w:rsidR="00BE7370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8BE652F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B3C8162" w14:textId="77777777" w:rsidR="00BE7370" w:rsidRPr="00A22DCF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B3C671E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A7941A1" w14:textId="77777777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97022D5" w14:textId="1960F972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192E3CE" w14:textId="76AD7834" w:rsidR="00A345E9" w:rsidRPr="00A345E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r w:rsidR="004E4730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A345E9" w:rsidSect="00CC2876">
      <w:headerReference w:type="default" r:id="rId8"/>
      <w:endnotePr>
        <w:numFmt w:val="decimal"/>
      </w:endnotePr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8271DD" w14:textId="78131C2C" w:rsidR="00042F75" w:rsidRPr="00042F75" w:rsidRDefault="00042F75">
    <w:pPr>
      <w:pStyle w:val="Nagwek"/>
      <w:rPr>
        <w:rFonts w:ascii="Arial" w:hAnsi="Arial" w:cs="Arial"/>
        <w:sz w:val="16"/>
        <w:szCs w:val="16"/>
      </w:rPr>
    </w:pPr>
    <w:r w:rsidRPr="00042F75">
      <w:rPr>
        <w:rFonts w:ascii="Arial" w:hAnsi="Arial" w:cs="Arial"/>
        <w:sz w:val="16"/>
        <w:szCs w:val="16"/>
      </w:rPr>
      <w:t>Nr sprawy: ZP/</w:t>
    </w:r>
    <w:r w:rsidR="00CC2876">
      <w:rPr>
        <w:rFonts w:ascii="Arial" w:hAnsi="Arial" w:cs="Arial"/>
        <w:sz w:val="16"/>
        <w:szCs w:val="16"/>
      </w:rPr>
      <w:t>50</w:t>
    </w:r>
    <w:r w:rsidRPr="00042F75">
      <w:rPr>
        <w:rFonts w:ascii="Arial" w:hAnsi="Arial" w:cs="Arial"/>
        <w:sz w:val="16"/>
        <w:szCs w:val="16"/>
      </w:rPr>
      <w:t>/2022</w:t>
    </w:r>
  </w:p>
  <w:p w14:paraId="5516EE64" w14:textId="1AAB7DB8" w:rsidR="00042F75" w:rsidRPr="00042F75" w:rsidRDefault="00042F75" w:rsidP="00042F75">
    <w:pPr>
      <w:pStyle w:val="Nagwek"/>
      <w:jc w:val="right"/>
      <w:rPr>
        <w:rFonts w:ascii="Arial" w:hAnsi="Arial" w:cs="Arial"/>
        <w:sz w:val="16"/>
        <w:szCs w:val="16"/>
      </w:rPr>
    </w:pPr>
    <w:r w:rsidRPr="00042F75">
      <w:rPr>
        <w:rFonts w:ascii="Arial" w:hAnsi="Arial" w:cs="Arial"/>
        <w:sz w:val="16"/>
        <w:szCs w:val="16"/>
      </w:rPr>
      <w:t>Załącznik nr 3</w:t>
    </w:r>
    <w:r w:rsidR="00164A3E">
      <w:rPr>
        <w:rFonts w:ascii="Arial" w:hAnsi="Arial" w:cs="Arial"/>
        <w:sz w:val="16"/>
        <w:szCs w:val="16"/>
      </w:rPr>
      <w:t>A</w:t>
    </w:r>
    <w:r w:rsidRPr="00042F75">
      <w:rPr>
        <w:rFonts w:ascii="Arial" w:hAnsi="Arial" w:cs="Arial"/>
        <w:sz w:val="16"/>
        <w:szCs w:val="16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42F75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4A3E"/>
    <w:rsid w:val="00177C2A"/>
    <w:rsid w:val="001902D2"/>
    <w:rsid w:val="001B68E3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0D00"/>
    <w:rsid w:val="005641F0"/>
    <w:rsid w:val="00571649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E2F69"/>
    <w:rsid w:val="00804F07"/>
    <w:rsid w:val="008124A1"/>
    <w:rsid w:val="00825A09"/>
    <w:rsid w:val="00830AB1"/>
    <w:rsid w:val="00833F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C4ADA"/>
    <w:rsid w:val="00AE6FF2"/>
    <w:rsid w:val="00AF5F77"/>
    <w:rsid w:val="00AF7ECE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2876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28E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132EF-1CE5-453D-9585-A63EDFED9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465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Beata Żbik</cp:lastModifiedBy>
  <cp:revision>9</cp:revision>
  <cp:lastPrinted>2022-08-08T07:39:00Z</cp:lastPrinted>
  <dcterms:created xsi:type="dcterms:W3CDTF">2022-05-10T10:13:00Z</dcterms:created>
  <dcterms:modified xsi:type="dcterms:W3CDTF">2022-09-01T10:44:00Z</dcterms:modified>
</cp:coreProperties>
</file>