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76157F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311DC6">
              <w:rPr>
                <w:b/>
                <w:bCs/>
                <w:sz w:val="18"/>
                <w:szCs w:val="18"/>
              </w:rPr>
              <w:t>2</w:t>
            </w:r>
            <w:r w:rsidR="00472402" w:rsidRPr="00472402">
              <w:rPr>
                <w:b/>
                <w:bCs/>
                <w:sz w:val="18"/>
                <w:szCs w:val="18"/>
              </w:rPr>
              <w:t xml:space="preserve">/S </w:t>
            </w:r>
            <w:r w:rsidR="00CA679E" w:rsidRPr="00CA679E">
              <w:rPr>
                <w:b/>
                <w:bCs/>
                <w:sz w:val="18"/>
                <w:szCs w:val="18"/>
              </w:rPr>
              <w:t>167-474171</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0A3A9E0" w:rsidR="00C24737" w:rsidRPr="00C14CC9" w:rsidRDefault="00311DC6" w:rsidP="00C14CC9">
            <w:pPr>
              <w:spacing w:before="120" w:after="120" w:line="254" w:lineRule="auto"/>
              <w:ind w:left="0" w:right="0" w:firstLine="0"/>
              <w:jc w:val="left"/>
              <w:rPr>
                <w:rFonts w:ascii="Arial" w:hAnsi="Arial" w:cs="Arial"/>
                <w:sz w:val="18"/>
                <w:szCs w:val="18"/>
                <w:lang w:eastAsia="en-US"/>
              </w:rPr>
            </w:pPr>
            <w:r w:rsidRPr="00311DC6">
              <w:rPr>
                <w:rFonts w:ascii="Arial" w:hAnsi="Arial" w:cs="Arial"/>
                <w:b/>
                <w:bCs/>
                <w:sz w:val="18"/>
                <w:szCs w:val="18"/>
              </w:rPr>
              <w:t xml:space="preserve">Kompleksowa usługa prania bielizny szpitalnej </w:t>
            </w:r>
            <w:r>
              <w:rPr>
                <w:rFonts w:ascii="Arial" w:hAnsi="Arial" w:cs="Arial"/>
                <w:b/>
                <w:bCs/>
                <w:sz w:val="18"/>
                <w:szCs w:val="18"/>
              </w:rPr>
              <w:br/>
            </w:r>
            <w:r w:rsidRPr="00311DC6">
              <w:rPr>
                <w:rFonts w:ascii="Arial" w:hAnsi="Arial" w:cs="Arial"/>
                <w:b/>
                <w:bCs/>
                <w:sz w:val="18"/>
                <w:szCs w:val="18"/>
              </w:rPr>
              <w:t xml:space="preserve">z transportem wraz z  najmem pościeli i bielizny szpitalnej (poszwa, poszewka, prześcieradło, podkład, kołdra, poduszka, pokrowiec zmywalny na poduszkę) oznaczonej </w:t>
            </w:r>
            <w:proofErr w:type="spellStart"/>
            <w:r w:rsidRPr="00311DC6">
              <w:rPr>
                <w:rFonts w:ascii="Arial" w:hAnsi="Arial" w:cs="Arial"/>
                <w:b/>
                <w:bCs/>
                <w:sz w:val="18"/>
                <w:szCs w:val="18"/>
              </w:rPr>
              <w:t>tagiem</w:t>
            </w:r>
            <w:proofErr w:type="spellEnd"/>
            <w:r w:rsidRPr="00311DC6">
              <w:rPr>
                <w:rFonts w:ascii="Arial" w:hAnsi="Arial" w:cs="Arial"/>
                <w:b/>
                <w:bCs/>
                <w:sz w:val="18"/>
                <w:szCs w:val="18"/>
              </w:rPr>
              <w:t xml:space="preserve"> (chipem) działającym w technologii UHF RFID</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736D2C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11DC6">
              <w:rPr>
                <w:rFonts w:ascii="Arial" w:hAnsi="Arial" w:cs="Arial"/>
                <w:sz w:val="18"/>
                <w:szCs w:val="18"/>
                <w:lang w:eastAsia="en-US"/>
              </w:rPr>
              <w:t>29</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A679E">
              <w:rPr>
                <w:szCs w:val="20"/>
              </w:rPr>
            </w:r>
            <w:r w:rsidR="00CA679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CA679E">
              <w:rPr>
                <w:rFonts w:ascii="Arial" w:eastAsia="Times New Roman" w:hAnsi="Arial" w:cs="Arial"/>
                <w:sz w:val="22"/>
                <w:szCs w:val="20"/>
                <w:lang w:eastAsia="en-US"/>
              </w:rPr>
            </w:r>
            <w:r w:rsidR="00CA679E">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11A0ABEB"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w:t>
      </w:r>
      <w:r w:rsidR="00A9338C">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6634C36"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11DC6">
      <w:rPr>
        <w:rFonts w:ascii="Times New Roman" w:hAnsi="Times New Roman" w:cs="Times New Roman"/>
        <w:b/>
        <w:bCs/>
        <w:sz w:val="22"/>
        <w:szCs w:val="24"/>
      </w:rPr>
      <w:t>29</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11DC6"/>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9338C"/>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A679E"/>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8C53D-5906-4637-A84F-7A29171EE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41</TotalTime>
  <Pages>15</Pages>
  <Words>4316</Words>
  <Characters>25899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16</cp:revision>
  <cp:lastPrinted>2021-07-06T10:19:00Z</cp:lastPrinted>
  <dcterms:created xsi:type="dcterms:W3CDTF">2021-01-27T14:49:00Z</dcterms:created>
  <dcterms:modified xsi:type="dcterms:W3CDTF">2022-08-31T07:00:00Z</dcterms:modified>
</cp:coreProperties>
</file>