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91BA4" w:rsidP="004F079B">
      <w:pPr>
        <w:spacing w:after="240"/>
        <w:jc w:val="right"/>
        <w:rPr>
          <w:sz w:val="22"/>
          <w:szCs w:val="22"/>
        </w:rPr>
      </w:pPr>
      <w:r w:rsidRPr="00A91BA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91BA4">
        <w:rPr>
          <w:sz w:val="22"/>
          <w:szCs w:val="22"/>
        </w:rPr>
        <w:t>2022-08-30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91BA4" w:rsidRPr="00A91BA4" w:rsidRDefault="00A91BA4">
      <w:pPr>
        <w:rPr>
          <w:b/>
          <w:bCs/>
          <w:sz w:val="22"/>
          <w:szCs w:val="22"/>
        </w:rPr>
      </w:pPr>
      <w:r w:rsidRPr="00A91BA4">
        <w:rPr>
          <w:b/>
          <w:bCs/>
          <w:sz w:val="22"/>
          <w:szCs w:val="22"/>
        </w:rPr>
        <w:t>Akademia Górniczo - Hutnicza</w:t>
      </w:r>
    </w:p>
    <w:p w:rsidR="00A91BA4" w:rsidRPr="00A91BA4" w:rsidRDefault="00A91BA4">
      <w:pPr>
        <w:rPr>
          <w:b/>
          <w:bCs/>
          <w:sz w:val="22"/>
          <w:szCs w:val="22"/>
        </w:rPr>
      </w:pPr>
      <w:r w:rsidRPr="00A91BA4">
        <w:rPr>
          <w:b/>
          <w:bCs/>
          <w:sz w:val="22"/>
          <w:szCs w:val="22"/>
        </w:rPr>
        <w:t>im. Stanisława Staszica w Krakowie</w:t>
      </w:r>
    </w:p>
    <w:p w:rsidR="00F16C50" w:rsidRPr="00D91931" w:rsidRDefault="00A91BA4">
      <w:pPr>
        <w:rPr>
          <w:b/>
          <w:bCs/>
          <w:sz w:val="22"/>
          <w:szCs w:val="22"/>
        </w:rPr>
      </w:pPr>
      <w:r w:rsidRPr="00A91BA4">
        <w:rPr>
          <w:b/>
          <w:bCs/>
          <w:sz w:val="22"/>
          <w:szCs w:val="22"/>
        </w:rPr>
        <w:t>Dział Zamówień Publicznych</w:t>
      </w:r>
    </w:p>
    <w:p w:rsidR="00F16C50" w:rsidRPr="00BD5546" w:rsidRDefault="00A91BA4">
      <w:pPr>
        <w:rPr>
          <w:sz w:val="22"/>
          <w:szCs w:val="22"/>
        </w:rPr>
      </w:pPr>
      <w:r w:rsidRPr="00A91BA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91BA4">
        <w:rPr>
          <w:sz w:val="22"/>
          <w:szCs w:val="22"/>
        </w:rPr>
        <w:t>30</w:t>
      </w:r>
    </w:p>
    <w:p w:rsidR="00F16C50" w:rsidRPr="00BD5546" w:rsidRDefault="00A91BA4">
      <w:pPr>
        <w:rPr>
          <w:sz w:val="22"/>
          <w:szCs w:val="22"/>
        </w:rPr>
      </w:pPr>
      <w:r w:rsidRPr="00A91BA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91BA4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91BA4" w:rsidRPr="00A91BA4">
        <w:rPr>
          <w:bCs/>
          <w:sz w:val="22"/>
          <w:szCs w:val="22"/>
        </w:rPr>
        <w:t>KC-zp.272-515/22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91BA4" w:rsidRPr="00607F9B" w:rsidTr="003E1495">
        <w:trPr>
          <w:trHeight w:val="638"/>
        </w:trPr>
        <w:tc>
          <w:tcPr>
            <w:tcW w:w="959" w:type="dxa"/>
            <w:shd w:val="clear" w:color="auto" w:fill="auto"/>
          </w:tcPr>
          <w:p w:rsidR="00A91BA4" w:rsidRPr="00607F9B" w:rsidRDefault="00A91BA4" w:rsidP="003E1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1BA4" w:rsidRPr="00607F9B" w:rsidRDefault="00A91BA4" w:rsidP="003E1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1BA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91BA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1BA4">
              <w:rPr>
                <w:b/>
                <w:bCs/>
                <w:sz w:val="22"/>
                <w:szCs w:val="22"/>
              </w:rPr>
              <w:t>Remont pomieszczeń laboratoryjnych nr 03a, 03b, 05 na potrzeby zestawu do elektronowej mikroskopii skaningowej wraz z remontem i wykonaniem systemu wentylacji pomieszczeń piwnic w pawilonie B-6 AGH w Krakowie KC-zp.272-515/22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1BA4">
              <w:rPr>
                <w:b/>
                <w:sz w:val="22"/>
                <w:szCs w:val="22"/>
              </w:rPr>
              <w:t>KC-zp.272-515/22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A91BA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91BA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91BA4">
        <w:rPr>
          <w:rFonts w:ascii="Times New Roman" w:hAnsi="Times New Roman"/>
          <w:szCs w:val="22"/>
        </w:rPr>
        <w:t>(</w:t>
      </w:r>
      <w:proofErr w:type="spellStart"/>
      <w:r w:rsidRPr="00A91BA4">
        <w:rPr>
          <w:rFonts w:ascii="Times New Roman" w:hAnsi="Times New Roman"/>
          <w:szCs w:val="22"/>
        </w:rPr>
        <w:t>t.j</w:t>
      </w:r>
      <w:proofErr w:type="spellEnd"/>
      <w:r w:rsidRPr="00A91BA4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91BA4" w:rsidRPr="00A91BA4">
        <w:rPr>
          <w:rFonts w:ascii="Times New Roman" w:hAnsi="Times New Roman"/>
          <w:b/>
          <w:szCs w:val="22"/>
        </w:rPr>
        <w:t>2022-09-01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91BA4" w:rsidRPr="00A91BA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91BA4" w:rsidRPr="00A91BA4">
        <w:rPr>
          <w:rFonts w:ascii="Times New Roman" w:hAnsi="Times New Roman"/>
          <w:b/>
          <w:szCs w:val="22"/>
        </w:rPr>
        <w:t>2022-09-02</w:t>
      </w:r>
      <w:r w:rsidR="008365E9">
        <w:rPr>
          <w:rFonts w:ascii="Times New Roman" w:hAnsi="Times New Roman"/>
          <w:szCs w:val="22"/>
        </w:rPr>
        <w:t xml:space="preserve"> godz. </w:t>
      </w:r>
      <w:r w:rsidR="00A91BA4" w:rsidRPr="00A91BA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155C6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91BA4" w:rsidRPr="00A91BA4">
        <w:rPr>
          <w:rFonts w:ascii="Times New Roman" w:hAnsi="Times New Roman"/>
          <w:b/>
          <w:szCs w:val="22"/>
        </w:rPr>
        <w:t>2022-09-01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91BA4" w:rsidRPr="00A91BA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91BA4" w:rsidRPr="00A91BA4">
        <w:rPr>
          <w:rFonts w:ascii="Times New Roman" w:hAnsi="Times New Roman"/>
          <w:b/>
          <w:szCs w:val="22"/>
        </w:rPr>
        <w:t>2022-09-02</w:t>
      </w:r>
      <w:r w:rsidR="008365E9">
        <w:rPr>
          <w:rFonts w:ascii="Times New Roman" w:hAnsi="Times New Roman"/>
          <w:szCs w:val="22"/>
        </w:rPr>
        <w:t xml:space="preserve"> godz. </w:t>
      </w:r>
      <w:r w:rsidR="00A91BA4" w:rsidRPr="00A91BA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155C60" w:rsidRDefault="00155C6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30.09.2022 na dzień </w:t>
      </w:r>
      <w:bookmarkStart w:id="0" w:name="_GoBack"/>
      <w:r w:rsidRPr="00155C60">
        <w:rPr>
          <w:rFonts w:ascii="Times New Roman" w:hAnsi="Times New Roman"/>
          <w:b/>
          <w:szCs w:val="22"/>
        </w:rPr>
        <w:t>01.10.2022r</w:t>
      </w:r>
      <w:bookmarkEnd w:id="0"/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E8F" w:rsidRDefault="00F40E8F">
      <w:r>
        <w:separator/>
      </w:r>
    </w:p>
  </w:endnote>
  <w:endnote w:type="continuationSeparator" w:id="0">
    <w:p w:rsidR="00F40E8F" w:rsidRDefault="00F4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E8F" w:rsidRDefault="00F40E8F">
      <w:r>
        <w:separator/>
      </w:r>
    </w:p>
  </w:footnote>
  <w:footnote w:type="continuationSeparator" w:id="0">
    <w:p w:rsidR="00F40E8F" w:rsidRDefault="00F40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E8F"/>
    <w:rsid w:val="00136AEA"/>
    <w:rsid w:val="00155C60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91BA4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40E8F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7274EF"/>
  <w15:chartTrackingRefBased/>
  <w15:docId w15:val="{44522ED6-9034-41C9-83B3-7F882557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2022-08-30T10:15:00Z</cp:lastPrinted>
  <dcterms:created xsi:type="dcterms:W3CDTF">2022-08-30T10:15:00Z</dcterms:created>
  <dcterms:modified xsi:type="dcterms:W3CDTF">2022-08-30T10:15:00Z</dcterms:modified>
</cp:coreProperties>
</file>