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2F1C" w:rsidRPr="0020458E" w:rsidRDefault="00E72F1C" w:rsidP="00E72F1C">
      <w:pPr>
        <w:ind w:left="7560"/>
        <w:rPr>
          <w:rFonts w:ascii="Verdana" w:hAnsi="Verdana"/>
          <w:b/>
          <w:sz w:val="18"/>
          <w:szCs w:val="18"/>
        </w:rPr>
      </w:pPr>
    </w:p>
    <w:p w:rsidR="00E72F1C" w:rsidRPr="0020458E" w:rsidRDefault="00E72F1C" w:rsidP="00E72F1C">
      <w:pPr>
        <w:jc w:val="center"/>
        <w:rPr>
          <w:rFonts w:ascii="Verdana" w:hAnsi="Verdana"/>
          <w:b/>
          <w:sz w:val="18"/>
          <w:szCs w:val="18"/>
        </w:rPr>
      </w:pPr>
      <w:r>
        <w:rPr>
          <w:rFonts w:ascii="Verdana" w:hAnsi="Verdana"/>
          <w:b/>
          <w:sz w:val="18"/>
          <w:szCs w:val="18"/>
        </w:rPr>
        <w:t>Wzór umowy</w:t>
      </w:r>
    </w:p>
    <w:p w:rsidR="00E72F1C" w:rsidRPr="0020458E" w:rsidRDefault="00E72F1C" w:rsidP="00E72F1C">
      <w:pPr>
        <w:rPr>
          <w:rFonts w:ascii="Verdana" w:hAnsi="Verdana"/>
          <w:b/>
          <w:sz w:val="18"/>
          <w:szCs w:val="18"/>
        </w:rPr>
      </w:pPr>
    </w:p>
    <w:p w:rsidR="00E72F1C" w:rsidRDefault="00E72F1C" w:rsidP="00E72F1C">
      <w:pPr>
        <w:jc w:val="both"/>
        <w:rPr>
          <w:rFonts w:ascii="Verdana" w:hAnsi="Verdana"/>
          <w:sz w:val="18"/>
          <w:szCs w:val="18"/>
        </w:rPr>
      </w:pPr>
      <w:r w:rsidRPr="0020458E">
        <w:rPr>
          <w:rFonts w:ascii="Verdana" w:hAnsi="Verdana"/>
          <w:sz w:val="18"/>
          <w:szCs w:val="18"/>
        </w:rPr>
        <w:t xml:space="preserve">Niniejsza umowa (dalej: „Umowa”) została zawarta w dniu </w:t>
      </w:r>
      <w:r>
        <w:rPr>
          <w:rFonts w:ascii="Verdana" w:hAnsi="Verdana"/>
          <w:sz w:val="18"/>
          <w:szCs w:val="18"/>
        </w:rPr>
        <w:t>………</w:t>
      </w:r>
      <w:r w:rsidRPr="0020458E">
        <w:rPr>
          <w:rFonts w:ascii="Verdana" w:hAnsi="Verdana"/>
          <w:b/>
          <w:bCs/>
          <w:sz w:val="18"/>
          <w:szCs w:val="18"/>
        </w:rPr>
        <w:t>.2022 roku</w:t>
      </w:r>
      <w:r>
        <w:rPr>
          <w:rFonts w:ascii="Verdana" w:hAnsi="Verdana"/>
          <w:b/>
          <w:bCs/>
          <w:sz w:val="18"/>
          <w:szCs w:val="18"/>
        </w:rPr>
        <w:t>,</w:t>
      </w:r>
      <w:r w:rsidRPr="0020458E">
        <w:rPr>
          <w:rFonts w:ascii="Verdana" w:hAnsi="Verdana"/>
          <w:sz w:val="18"/>
          <w:szCs w:val="18"/>
        </w:rPr>
        <w:t xml:space="preserve"> </w:t>
      </w:r>
      <w:r>
        <w:rPr>
          <w:rFonts w:ascii="Verdana" w:hAnsi="Verdana"/>
          <w:sz w:val="18"/>
          <w:szCs w:val="18"/>
        </w:rPr>
        <w:t>n</w:t>
      </w:r>
      <w:r w:rsidRPr="002A1E71">
        <w:rPr>
          <w:rFonts w:ascii="Verdana" w:hAnsi="Verdana"/>
          <w:sz w:val="18"/>
          <w:szCs w:val="18"/>
        </w:rPr>
        <w:t xml:space="preserve">a podstawie dokonanego przez Zamawiającego wyboru oferty Wykonawcy w przetargu </w:t>
      </w:r>
      <w:r>
        <w:rPr>
          <w:rFonts w:ascii="Verdana" w:hAnsi="Verdana"/>
          <w:sz w:val="18"/>
          <w:szCs w:val="18"/>
        </w:rPr>
        <w:t>w trybie podstawowym bez negocjacji</w:t>
      </w:r>
      <w:r w:rsidRPr="002A1E71">
        <w:rPr>
          <w:rFonts w:ascii="Verdana" w:hAnsi="Verdana"/>
          <w:sz w:val="18"/>
          <w:szCs w:val="18"/>
        </w:rPr>
        <w:t xml:space="preserve"> na administrowanie i zarządzanie siecią komputerową Miasteczka Studenckiego AGH w Krakowie oraz utrzymanie jej w stałej sprawności technicznej</w:t>
      </w:r>
      <w:r>
        <w:rPr>
          <w:rFonts w:ascii="Verdana" w:hAnsi="Verdana"/>
          <w:sz w:val="18"/>
          <w:szCs w:val="18"/>
        </w:rPr>
        <w:t xml:space="preserve"> –</w:t>
      </w:r>
      <w:r w:rsidRPr="002A1E71">
        <w:rPr>
          <w:rFonts w:ascii="Verdana" w:hAnsi="Verdana"/>
          <w:sz w:val="18"/>
          <w:szCs w:val="18"/>
        </w:rPr>
        <w:t xml:space="preserve"> </w:t>
      </w:r>
      <w:r>
        <w:rPr>
          <w:rFonts w:ascii="Verdana" w:hAnsi="Verdana"/>
          <w:sz w:val="18"/>
          <w:szCs w:val="18"/>
        </w:rPr>
        <w:t>KC-zp.272-270/22</w:t>
      </w:r>
      <w:r w:rsidRPr="0020458E">
        <w:rPr>
          <w:rFonts w:ascii="Verdana" w:hAnsi="Verdana"/>
          <w:sz w:val="18"/>
          <w:szCs w:val="18"/>
        </w:rPr>
        <w:t>)</w:t>
      </w:r>
      <w:r>
        <w:rPr>
          <w:rFonts w:ascii="Verdana" w:hAnsi="Verdana"/>
          <w:sz w:val="18"/>
          <w:szCs w:val="18"/>
        </w:rPr>
        <w:t>,</w:t>
      </w:r>
      <w:r w:rsidRPr="0020458E">
        <w:rPr>
          <w:rFonts w:ascii="Verdana" w:hAnsi="Verdana"/>
          <w:sz w:val="18"/>
          <w:szCs w:val="18"/>
        </w:rPr>
        <w:t xml:space="preserve"> pomiędzy:</w:t>
      </w:r>
    </w:p>
    <w:p w:rsidR="00E72F1C" w:rsidRPr="0020458E" w:rsidRDefault="00E72F1C" w:rsidP="00E72F1C">
      <w:pPr>
        <w:jc w:val="both"/>
        <w:rPr>
          <w:rFonts w:ascii="Verdana" w:hAnsi="Verdana"/>
          <w:sz w:val="18"/>
          <w:szCs w:val="18"/>
        </w:rPr>
      </w:pPr>
    </w:p>
    <w:p w:rsidR="00E72F1C" w:rsidRPr="0020458E" w:rsidRDefault="00E72F1C" w:rsidP="00E72F1C">
      <w:pPr>
        <w:jc w:val="both"/>
        <w:rPr>
          <w:rFonts w:ascii="Verdana" w:hAnsi="Verdana"/>
          <w:sz w:val="18"/>
          <w:szCs w:val="18"/>
        </w:rPr>
      </w:pPr>
      <w:r w:rsidRPr="0020458E">
        <w:rPr>
          <w:rFonts w:ascii="Verdana" w:hAnsi="Verdana"/>
          <w:b/>
          <w:bCs/>
          <w:sz w:val="18"/>
          <w:szCs w:val="18"/>
        </w:rPr>
        <w:t>Akademią Górniczo-Hutniczą im. St. Staszica w Krakowie</w:t>
      </w:r>
      <w:r w:rsidRPr="0020458E">
        <w:rPr>
          <w:rFonts w:ascii="Verdana" w:hAnsi="Verdana"/>
          <w:sz w:val="18"/>
          <w:szCs w:val="18"/>
        </w:rPr>
        <w:t>, z siedzibą przy Al. Mickiewicza nr 30, 30-059 Kraków, NIP: 6750001923, REGON: 000001577,</w:t>
      </w:r>
    </w:p>
    <w:p w:rsidR="00E72F1C" w:rsidRPr="0020458E" w:rsidRDefault="00E72F1C" w:rsidP="00E72F1C">
      <w:pPr>
        <w:jc w:val="both"/>
        <w:rPr>
          <w:rFonts w:ascii="Verdana" w:hAnsi="Verdana"/>
          <w:sz w:val="18"/>
          <w:szCs w:val="18"/>
        </w:rPr>
      </w:pPr>
      <w:r w:rsidRPr="0020458E">
        <w:rPr>
          <w:rFonts w:ascii="Verdana" w:hAnsi="Verdana"/>
          <w:sz w:val="18"/>
          <w:szCs w:val="18"/>
        </w:rPr>
        <w:t>reprezentowaną przez:</w:t>
      </w:r>
    </w:p>
    <w:p w:rsidR="00E72F1C" w:rsidRPr="0020458E" w:rsidRDefault="00E72F1C" w:rsidP="00E72F1C">
      <w:pPr>
        <w:numPr>
          <w:ilvl w:val="0"/>
          <w:numId w:val="31"/>
        </w:numPr>
        <w:tabs>
          <w:tab w:val="clear" w:pos="720"/>
          <w:tab w:val="num" w:pos="284"/>
        </w:tabs>
        <w:ind w:left="284" w:hanging="284"/>
        <w:jc w:val="both"/>
        <w:rPr>
          <w:rFonts w:ascii="Verdana" w:hAnsi="Verdana"/>
          <w:sz w:val="18"/>
          <w:szCs w:val="18"/>
        </w:rPr>
      </w:pPr>
      <w:r w:rsidRPr="0020458E">
        <w:rPr>
          <w:rFonts w:ascii="Verdana" w:hAnsi="Verdana"/>
          <w:sz w:val="18"/>
          <w:szCs w:val="18"/>
        </w:rPr>
        <w:t xml:space="preserve">mgr inż. Radosława </w:t>
      </w:r>
      <w:proofErr w:type="spellStart"/>
      <w:r w:rsidRPr="0020458E">
        <w:rPr>
          <w:rFonts w:ascii="Verdana" w:hAnsi="Verdana"/>
          <w:sz w:val="18"/>
          <w:szCs w:val="18"/>
        </w:rPr>
        <w:t>Serwickiego</w:t>
      </w:r>
      <w:proofErr w:type="spellEnd"/>
      <w:r w:rsidRPr="0020458E">
        <w:rPr>
          <w:rFonts w:ascii="Verdana" w:hAnsi="Verdana"/>
          <w:sz w:val="18"/>
          <w:szCs w:val="18"/>
        </w:rPr>
        <w:t xml:space="preserve"> - Dyrektora Miasteczka Studenckiego AGH,</w:t>
      </w:r>
    </w:p>
    <w:p w:rsidR="00E72F1C" w:rsidRPr="0020458E" w:rsidRDefault="00E72F1C" w:rsidP="00E72F1C">
      <w:pPr>
        <w:numPr>
          <w:ilvl w:val="0"/>
          <w:numId w:val="31"/>
        </w:numPr>
        <w:tabs>
          <w:tab w:val="clear" w:pos="720"/>
          <w:tab w:val="num" w:pos="284"/>
        </w:tabs>
        <w:ind w:left="284" w:hanging="284"/>
        <w:jc w:val="both"/>
        <w:rPr>
          <w:rFonts w:ascii="Verdana" w:hAnsi="Verdana"/>
          <w:sz w:val="18"/>
          <w:szCs w:val="18"/>
        </w:rPr>
      </w:pPr>
      <w:r w:rsidRPr="0020458E">
        <w:rPr>
          <w:rFonts w:ascii="Verdana" w:hAnsi="Verdana"/>
          <w:sz w:val="18"/>
          <w:szCs w:val="18"/>
        </w:rPr>
        <w:t xml:space="preserve">mgr Joannę </w:t>
      </w:r>
      <w:proofErr w:type="spellStart"/>
      <w:r w:rsidRPr="0020458E">
        <w:rPr>
          <w:rFonts w:ascii="Verdana" w:hAnsi="Verdana"/>
          <w:sz w:val="18"/>
          <w:szCs w:val="18"/>
        </w:rPr>
        <w:t>Sajdłowską</w:t>
      </w:r>
      <w:proofErr w:type="spellEnd"/>
      <w:r w:rsidRPr="0020458E">
        <w:rPr>
          <w:rFonts w:ascii="Verdana" w:hAnsi="Verdana"/>
          <w:sz w:val="18"/>
          <w:szCs w:val="18"/>
        </w:rPr>
        <w:t xml:space="preserve"> - Kontrasygnata finansowa, Z-ca Kwestor AGH,</w:t>
      </w:r>
    </w:p>
    <w:p w:rsidR="00E72F1C" w:rsidRPr="0020458E" w:rsidRDefault="00E72F1C" w:rsidP="00E72F1C">
      <w:pPr>
        <w:jc w:val="both"/>
        <w:rPr>
          <w:rFonts w:ascii="Verdana" w:hAnsi="Verdana"/>
          <w:sz w:val="18"/>
          <w:szCs w:val="18"/>
        </w:rPr>
      </w:pPr>
      <w:r w:rsidRPr="0020458E">
        <w:rPr>
          <w:rFonts w:ascii="Verdana" w:hAnsi="Verdana"/>
          <w:sz w:val="18"/>
          <w:szCs w:val="18"/>
        </w:rPr>
        <w:t xml:space="preserve">zwaną dalej w treści </w:t>
      </w:r>
      <w:r>
        <w:rPr>
          <w:rFonts w:ascii="Verdana" w:hAnsi="Verdana"/>
          <w:sz w:val="18"/>
          <w:szCs w:val="18"/>
        </w:rPr>
        <w:t>Umowy</w:t>
      </w:r>
      <w:r w:rsidRPr="0020458E">
        <w:rPr>
          <w:rFonts w:ascii="Verdana" w:hAnsi="Verdana"/>
          <w:sz w:val="18"/>
          <w:szCs w:val="18"/>
        </w:rPr>
        <w:t xml:space="preserve"> „</w:t>
      </w:r>
      <w:r w:rsidRPr="0020458E">
        <w:rPr>
          <w:rFonts w:ascii="Verdana" w:hAnsi="Verdana"/>
          <w:b/>
          <w:bCs/>
          <w:sz w:val="18"/>
          <w:szCs w:val="18"/>
        </w:rPr>
        <w:t>Zamawiającym</w:t>
      </w:r>
      <w:r w:rsidRPr="0020458E">
        <w:rPr>
          <w:rFonts w:ascii="Verdana" w:hAnsi="Verdana"/>
          <w:sz w:val="18"/>
          <w:szCs w:val="18"/>
        </w:rPr>
        <w:t>”</w:t>
      </w:r>
      <w:r>
        <w:rPr>
          <w:rFonts w:ascii="Verdana" w:hAnsi="Verdana"/>
          <w:sz w:val="18"/>
          <w:szCs w:val="18"/>
        </w:rPr>
        <w:t>,</w:t>
      </w:r>
    </w:p>
    <w:p w:rsidR="00E72F1C" w:rsidRDefault="00E72F1C" w:rsidP="00E72F1C">
      <w:pPr>
        <w:jc w:val="both"/>
        <w:rPr>
          <w:rFonts w:ascii="Verdana" w:hAnsi="Verdana"/>
          <w:sz w:val="18"/>
          <w:szCs w:val="18"/>
        </w:rPr>
      </w:pPr>
    </w:p>
    <w:p w:rsidR="00E72F1C" w:rsidRPr="0020458E" w:rsidRDefault="00E72F1C" w:rsidP="00E72F1C">
      <w:pPr>
        <w:jc w:val="both"/>
        <w:rPr>
          <w:rFonts w:ascii="Verdana" w:hAnsi="Verdana"/>
          <w:b/>
          <w:sz w:val="18"/>
          <w:szCs w:val="18"/>
        </w:rPr>
      </w:pPr>
      <w:r w:rsidRPr="0020458E">
        <w:rPr>
          <w:rFonts w:ascii="Verdana" w:hAnsi="Verdana"/>
          <w:sz w:val="18"/>
          <w:szCs w:val="18"/>
        </w:rPr>
        <w:t>a</w:t>
      </w:r>
    </w:p>
    <w:p w:rsidR="00E72F1C" w:rsidRPr="0020458E" w:rsidRDefault="00E72F1C" w:rsidP="00E72F1C">
      <w:pPr>
        <w:suppressAutoHyphens w:val="0"/>
        <w:jc w:val="both"/>
        <w:rPr>
          <w:rFonts w:ascii="Verdana" w:hAnsi="Verdana"/>
          <w:sz w:val="18"/>
          <w:szCs w:val="18"/>
        </w:rPr>
      </w:pPr>
    </w:p>
    <w:p w:rsidR="00E72F1C" w:rsidRPr="0020458E" w:rsidRDefault="00E72F1C" w:rsidP="00E72F1C">
      <w:pPr>
        <w:suppressAutoHyphens w:val="0"/>
        <w:jc w:val="both"/>
        <w:rPr>
          <w:rFonts w:ascii="Verdana" w:hAnsi="Verdana"/>
          <w:sz w:val="18"/>
          <w:szCs w:val="18"/>
        </w:rPr>
      </w:pPr>
      <w:r>
        <w:rPr>
          <w:rFonts w:ascii="Verdana" w:hAnsi="Verdana"/>
          <w:sz w:val="18"/>
          <w:szCs w:val="18"/>
        </w:rPr>
        <w:t>………</w:t>
      </w:r>
      <w:r w:rsidRPr="0020458E">
        <w:rPr>
          <w:rFonts w:ascii="Verdana" w:hAnsi="Verdana"/>
          <w:sz w:val="18"/>
          <w:szCs w:val="18"/>
        </w:rPr>
        <w:t xml:space="preserve">, z siedzibą </w:t>
      </w:r>
      <w:r>
        <w:rPr>
          <w:rFonts w:ascii="Verdana" w:hAnsi="Verdana"/>
          <w:sz w:val="18"/>
          <w:szCs w:val="18"/>
        </w:rPr>
        <w:t>………</w:t>
      </w:r>
      <w:r w:rsidRPr="0020458E">
        <w:rPr>
          <w:rFonts w:ascii="Verdana" w:hAnsi="Verdana"/>
          <w:sz w:val="18"/>
          <w:szCs w:val="18"/>
        </w:rPr>
        <w:t xml:space="preserve">, NIP: </w:t>
      </w:r>
      <w:r>
        <w:rPr>
          <w:rFonts w:ascii="Verdana" w:hAnsi="Verdana"/>
          <w:sz w:val="18"/>
          <w:szCs w:val="18"/>
        </w:rPr>
        <w:t>………</w:t>
      </w:r>
      <w:r w:rsidRPr="0020458E">
        <w:rPr>
          <w:rFonts w:ascii="Verdana" w:hAnsi="Verdana"/>
          <w:sz w:val="18"/>
          <w:szCs w:val="18"/>
        </w:rPr>
        <w:t xml:space="preserve">, REGON: </w:t>
      </w:r>
      <w:r>
        <w:rPr>
          <w:rFonts w:ascii="Verdana" w:hAnsi="Verdana"/>
          <w:sz w:val="18"/>
          <w:szCs w:val="18"/>
        </w:rPr>
        <w:t>………</w:t>
      </w:r>
      <w:r w:rsidRPr="0020458E">
        <w:rPr>
          <w:rFonts w:ascii="Verdana" w:hAnsi="Verdana"/>
          <w:sz w:val="18"/>
          <w:szCs w:val="18"/>
        </w:rPr>
        <w:t>,</w:t>
      </w:r>
    </w:p>
    <w:p w:rsidR="00E72F1C" w:rsidRPr="0020458E" w:rsidRDefault="00E72F1C" w:rsidP="00E72F1C">
      <w:pPr>
        <w:suppressAutoHyphens w:val="0"/>
        <w:jc w:val="both"/>
        <w:rPr>
          <w:rFonts w:ascii="Verdana" w:hAnsi="Verdana"/>
          <w:sz w:val="18"/>
          <w:szCs w:val="18"/>
        </w:rPr>
      </w:pPr>
      <w:r>
        <w:rPr>
          <w:rFonts w:ascii="Verdana" w:hAnsi="Verdana"/>
          <w:sz w:val="18"/>
          <w:szCs w:val="18"/>
        </w:rPr>
        <w:t>zwaną</w:t>
      </w:r>
      <w:r w:rsidRPr="0020458E">
        <w:rPr>
          <w:rFonts w:ascii="Verdana" w:hAnsi="Verdana"/>
          <w:sz w:val="18"/>
          <w:szCs w:val="18"/>
        </w:rPr>
        <w:t xml:space="preserve"> dalej w treści </w:t>
      </w:r>
      <w:r>
        <w:rPr>
          <w:rFonts w:ascii="Verdana" w:hAnsi="Verdana"/>
          <w:sz w:val="18"/>
          <w:szCs w:val="18"/>
        </w:rPr>
        <w:t>Umowy</w:t>
      </w:r>
      <w:r w:rsidRPr="0020458E">
        <w:rPr>
          <w:rFonts w:ascii="Verdana" w:hAnsi="Verdana"/>
          <w:sz w:val="18"/>
          <w:szCs w:val="18"/>
        </w:rPr>
        <w:t xml:space="preserve"> „</w:t>
      </w:r>
      <w:r w:rsidRPr="0020458E">
        <w:rPr>
          <w:rFonts w:ascii="Verdana" w:hAnsi="Verdana"/>
          <w:b/>
          <w:bCs/>
          <w:sz w:val="18"/>
          <w:szCs w:val="18"/>
        </w:rPr>
        <w:t>Wykonawcą</w:t>
      </w:r>
      <w:r w:rsidRPr="0020458E">
        <w:rPr>
          <w:rFonts w:ascii="Verdana" w:hAnsi="Verdana"/>
          <w:sz w:val="18"/>
          <w:szCs w:val="18"/>
        </w:rPr>
        <w:t>”,</w:t>
      </w:r>
    </w:p>
    <w:p w:rsidR="00E72F1C" w:rsidRPr="0020458E" w:rsidRDefault="00E72F1C" w:rsidP="00E72F1C">
      <w:pPr>
        <w:rPr>
          <w:rFonts w:ascii="Verdana" w:hAnsi="Verdana"/>
          <w:sz w:val="18"/>
          <w:szCs w:val="18"/>
        </w:rPr>
      </w:pPr>
    </w:p>
    <w:p w:rsidR="00E72F1C" w:rsidRPr="0020458E" w:rsidRDefault="00E72F1C" w:rsidP="00E72F1C">
      <w:pPr>
        <w:jc w:val="center"/>
        <w:rPr>
          <w:rFonts w:ascii="Verdana" w:hAnsi="Verdana"/>
          <w:sz w:val="18"/>
          <w:szCs w:val="18"/>
        </w:rPr>
      </w:pPr>
      <w:r w:rsidRPr="0020458E">
        <w:rPr>
          <w:rFonts w:ascii="Verdana" w:hAnsi="Verdana"/>
          <w:b/>
          <w:bCs/>
          <w:sz w:val="18"/>
          <w:szCs w:val="18"/>
        </w:rPr>
        <w:t xml:space="preserve">PRZEDMIOT I ZAKRES UMOWY </w:t>
      </w:r>
    </w:p>
    <w:p w:rsidR="00E72F1C" w:rsidRPr="00A01697" w:rsidRDefault="00E72F1C" w:rsidP="00E72F1C">
      <w:pPr>
        <w:jc w:val="center"/>
        <w:rPr>
          <w:rFonts w:ascii="Verdana" w:hAnsi="Verdana"/>
          <w:b/>
          <w:sz w:val="18"/>
          <w:szCs w:val="18"/>
        </w:rPr>
      </w:pPr>
      <w:r w:rsidRPr="00A01697">
        <w:rPr>
          <w:rFonts w:ascii="Verdana" w:hAnsi="Verdana"/>
          <w:b/>
          <w:sz w:val="18"/>
          <w:szCs w:val="18"/>
        </w:rPr>
        <w:t>§ 1</w:t>
      </w:r>
    </w:p>
    <w:p w:rsidR="00E72F1C" w:rsidRPr="0020458E" w:rsidRDefault="00E72F1C" w:rsidP="00E72F1C">
      <w:pPr>
        <w:numPr>
          <w:ilvl w:val="0"/>
          <w:numId w:val="1"/>
        </w:numPr>
        <w:tabs>
          <w:tab w:val="clear" w:pos="708"/>
          <w:tab w:val="left" w:pos="284"/>
        </w:tabs>
        <w:suppressAutoHyphens w:val="0"/>
        <w:ind w:left="284" w:hanging="281"/>
        <w:jc w:val="both"/>
        <w:rPr>
          <w:rFonts w:ascii="Verdana" w:hAnsi="Verdana"/>
          <w:sz w:val="18"/>
          <w:szCs w:val="18"/>
        </w:rPr>
      </w:pPr>
      <w:r w:rsidRPr="0020458E">
        <w:rPr>
          <w:rFonts w:ascii="Verdana" w:hAnsi="Verdana"/>
          <w:sz w:val="18"/>
          <w:szCs w:val="18"/>
        </w:rPr>
        <w:t>Przedmiotem niniejszej umowy jest:</w:t>
      </w:r>
    </w:p>
    <w:p w:rsidR="00E72F1C" w:rsidRPr="0020458E" w:rsidRDefault="00E72F1C" w:rsidP="00E72F1C">
      <w:pPr>
        <w:numPr>
          <w:ilvl w:val="0"/>
          <w:numId w:val="2"/>
        </w:numPr>
        <w:tabs>
          <w:tab w:val="clear" w:pos="0"/>
          <w:tab w:val="num" w:pos="567"/>
        </w:tabs>
        <w:suppressAutoHyphens w:val="0"/>
        <w:ind w:left="567" w:hanging="283"/>
        <w:jc w:val="both"/>
        <w:rPr>
          <w:rFonts w:ascii="Verdana" w:hAnsi="Verdana"/>
          <w:sz w:val="18"/>
          <w:szCs w:val="18"/>
        </w:rPr>
      </w:pPr>
      <w:r>
        <w:rPr>
          <w:rFonts w:ascii="Verdana" w:hAnsi="Verdana"/>
          <w:sz w:val="18"/>
          <w:szCs w:val="18"/>
        </w:rPr>
        <w:t>A</w:t>
      </w:r>
      <w:r w:rsidRPr="0020458E">
        <w:rPr>
          <w:rFonts w:ascii="Verdana" w:hAnsi="Verdana"/>
          <w:sz w:val="18"/>
          <w:szCs w:val="18"/>
        </w:rPr>
        <w:t xml:space="preserve">dministrowanie i zarządzanie siecią komputerową Miasteczka Studenckiego AGH opisaną w </w:t>
      </w:r>
      <w:r>
        <w:rPr>
          <w:rFonts w:ascii="Verdana" w:hAnsi="Verdana"/>
          <w:sz w:val="18"/>
          <w:szCs w:val="18"/>
        </w:rPr>
        <w:t>Za</w:t>
      </w:r>
      <w:r w:rsidRPr="0020458E">
        <w:rPr>
          <w:rFonts w:ascii="Verdana" w:hAnsi="Verdana"/>
          <w:sz w:val="18"/>
          <w:szCs w:val="18"/>
        </w:rPr>
        <w:t>łącznik</w:t>
      </w:r>
      <w:r>
        <w:rPr>
          <w:rFonts w:ascii="Verdana" w:hAnsi="Verdana"/>
          <w:sz w:val="18"/>
          <w:szCs w:val="18"/>
        </w:rPr>
        <w:t>u</w:t>
      </w:r>
      <w:r w:rsidRPr="0020458E">
        <w:rPr>
          <w:rFonts w:ascii="Verdana" w:hAnsi="Verdana"/>
          <w:sz w:val="18"/>
          <w:szCs w:val="18"/>
        </w:rPr>
        <w:t xml:space="preserve"> nr 1 do niniejszej umowy</w:t>
      </w:r>
      <w:r>
        <w:rPr>
          <w:rFonts w:ascii="Verdana" w:hAnsi="Verdana"/>
          <w:sz w:val="18"/>
          <w:szCs w:val="18"/>
        </w:rPr>
        <w:t>.</w:t>
      </w:r>
    </w:p>
    <w:p w:rsidR="00E72F1C" w:rsidRPr="0020458E" w:rsidRDefault="00E72F1C" w:rsidP="00E72F1C">
      <w:pPr>
        <w:numPr>
          <w:ilvl w:val="0"/>
          <w:numId w:val="2"/>
        </w:numPr>
        <w:tabs>
          <w:tab w:val="clear" w:pos="0"/>
          <w:tab w:val="num" w:pos="567"/>
        </w:tabs>
        <w:suppressAutoHyphens w:val="0"/>
        <w:ind w:left="567" w:hanging="283"/>
        <w:jc w:val="both"/>
        <w:rPr>
          <w:rFonts w:ascii="Verdana" w:hAnsi="Verdana"/>
          <w:sz w:val="18"/>
          <w:szCs w:val="18"/>
        </w:rPr>
      </w:pPr>
      <w:r>
        <w:rPr>
          <w:rFonts w:ascii="Verdana" w:hAnsi="Verdana"/>
          <w:sz w:val="18"/>
          <w:szCs w:val="18"/>
        </w:rPr>
        <w:t>U</w:t>
      </w:r>
      <w:r w:rsidRPr="0020458E">
        <w:rPr>
          <w:rFonts w:ascii="Verdana" w:hAnsi="Verdana"/>
          <w:sz w:val="18"/>
          <w:szCs w:val="18"/>
        </w:rPr>
        <w:t>trzymanie sieci komputerowej Miasteczka Studenckiego AGH w stałej sprawności technicznej.</w:t>
      </w:r>
      <w:r>
        <w:rPr>
          <w:rFonts w:ascii="Verdana" w:hAnsi="Verdana"/>
          <w:sz w:val="18"/>
          <w:szCs w:val="18"/>
        </w:rPr>
        <w:t xml:space="preserve"> </w:t>
      </w:r>
    </w:p>
    <w:p w:rsidR="00E72F1C" w:rsidRPr="0020458E" w:rsidRDefault="00E72F1C" w:rsidP="00E72F1C">
      <w:pPr>
        <w:numPr>
          <w:ilvl w:val="0"/>
          <w:numId w:val="2"/>
        </w:numPr>
        <w:tabs>
          <w:tab w:val="clear" w:pos="0"/>
          <w:tab w:val="num" w:pos="567"/>
        </w:tabs>
        <w:suppressAutoHyphens w:val="0"/>
        <w:ind w:left="567" w:hanging="283"/>
        <w:jc w:val="both"/>
        <w:rPr>
          <w:rFonts w:ascii="Verdana" w:hAnsi="Verdana"/>
          <w:sz w:val="18"/>
          <w:szCs w:val="18"/>
        </w:rPr>
      </w:pPr>
      <w:r>
        <w:rPr>
          <w:rFonts w:ascii="Verdana" w:hAnsi="Verdana"/>
          <w:sz w:val="18"/>
          <w:szCs w:val="18"/>
        </w:rPr>
        <w:t>N</w:t>
      </w:r>
      <w:r w:rsidRPr="0020458E">
        <w:rPr>
          <w:rFonts w:ascii="Verdana" w:hAnsi="Verdana"/>
          <w:sz w:val="18"/>
          <w:szCs w:val="18"/>
        </w:rPr>
        <w:t xml:space="preserve">adzór, wsparcie techniczne oraz drobne modyfikacje systemów informatycznych </w:t>
      </w:r>
      <w:proofErr w:type="spellStart"/>
      <w:r w:rsidRPr="0020458E">
        <w:rPr>
          <w:rFonts w:ascii="Verdana" w:hAnsi="Verdana"/>
          <w:sz w:val="18"/>
          <w:szCs w:val="18"/>
        </w:rPr>
        <w:t>Ewider</w:t>
      </w:r>
      <w:proofErr w:type="spellEnd"/>
      <w:r w:rsidRPr="0020458E">
        <w:rPr>
          <w:rFonts w:ascii="Verdana" w:hAnsi="Verdana"/>
          <w:sz w:val="18"/>
          <w:szCs w:val="18"/>
        </w:rPr>
        <w:t xml:space="preserve"> oraz CRM - wspomagających zarządzanie Miastec</w:t>
      </w:r>
      <w:r>
        <w:rPr>
          <w:rFonts w:ascii="Verdana" w:hAnsi="Verdana"/>
          <w:sz w:val="18"/>
          <w:szCs w:val="18"/>
        </w:rPr>
        <w:t xml:space="preserve">zkiem Studenckim AGH (SUPPORT). </w:t>
      </w:r>
    </w:p>
    <w:p w:rsidR="00E72F1C" w:rsidRPr="0020458E" w:rsidRDefault="00E72F1C" w:rsidP="00E72F1C">
      <w:pPr>
        <w:numPr>
          <w:ilvl w:val="0"/>
          <w:numId w:val="1"/>
        </w:numPr>
        <w:tabs>
          <w:tab w:val="clear" w:pos="708"/>
          <w:tab w:val="left" w:pos="284"/>
        </w:tabs>
        <w:suppressAutoHyphens w:val="0"/>
        <w:ind w:left="284" w:hanging="284"/>
        <w:jc w:val="both"/>
        <w:rPr>
          <w:rFonts w:ascii="Verdana" w:hAnsi="Verdana"/>
          <w:sz w:val="18"/>
          <w:szCs w:val="18"/>
        </w:rPr>
      </w:pPr>
      <w:r w:rsidRPr="0020458E">
        <w:rPr>
          <w:rFonts w:ascii="Verdana" w:hAnsi="Verdana"/>
          <w:sz w:val="18"/>
          <w:szCs w:val="18"/>
        </w:rPr>
        <w:t>Świadczenie usługi administrowani</w:t>
      </w:r>
      <w:r>
        <w:rPr>
          <w:rFonts w:ascii="Verdana" w:hAnsi="Verdana"/>
          <w:sz w:val="18"/>
          <w:szCs w:val="18"/>
        </w:rPr>
        <w:t xml:space="preserve">a </w:t>
      </w:r>
      <w:r w:rsidRPr="0020458E">
        <w:rPr>
          <w:rFonts w:ascii="Verdana" w:hAnsi="Verdana"/>
          <w:sz w:val="18"/>
          <w:szCs w:val="18"/>
        </w:rPr>
        <w:t>i zarządzani</w:t>
      </w:r>
      <w:r>
        <w:rPr>
          <w:rFonts w:ascii="Verdana" w:hAnsi="Verdana"/>
          <w:sz w:val="18"/>
          <w:szCs w:val="18"/>
        </w:rPr>
        <w:t>a</w:t>
      </w:r>
      <w:r w:rsidRPr="0020458E">
        <w:rPr>
          <w:rFonts w:ascii="Verdana" w:hAnsi="Verdana"/>
          <w:sz w:val="18"/>
          <w:szCs w:val="18"/>
        </w:rPr>
        <w:t xml:space="preserve"> siecią komputerową Miasteczka Studenckiego AGH w Krakowie Wykonawca musi realizować zgodnie ze szczegółowym opisem stanowiącym załącznik nr 1</w:t>
      </w:r>
      <w:r>
        <w:rPr>
          <w:rFonts w:ascii="Verdana" w:hAnsi="Verdana"/>
          <w:sz w:val="18"/>
          <w:szCs w:val="18"/>
        </w:rPr>
        <w:t xml:space="preserve"> </w:t>
      </w:r>
      <w:r w:rsidRPr="0020458E">
        <w:rPr>
          <w:rFonts w:ascii="Verdana" w:hAnsi="Verdana"/>
          <w:sz w:val="18"/>
          <w:szCs w:val="18"/>
        </w:rPr>
        <w:t xml:space="preserve">do niniejszej umowy </w:t>
      </w:r>
    </w:p>
    <w:p w:rsidR="00E72F1C" w:rsidRPr="00930D3C" w:rsidRDefault="00E72F1C" w:rsidP="00E72F1C">
      <w:pPr>
        <w:pStyle w:val="Tekstpodstawowywcity"/>
        <w:numPr>
          <w:ilvl w:val="0"/>
          <w:numId w:val="1"/>
        </w:numPr>
        <w:tabs>
          <w:tab w:val="clear" w:pos="708"/>
          <w:tab w:val="left" w:pos="284"/>
          <w:tab w:val="left" w:pos="346"/>
        </w:tabs>
        <w:suppressAutoHyphens w:val="0"/>
        <w:spacing w:after="0"/>
        <w:ind w:left="284" w:hanging="284"/>
        <w:jc w:val="both"/>
        <w:rPr>
          <w:rFonts w:ascii="Verdana" w:hAnsi="Verdana"/>
          <w:sz w:val="18"/>
          <w:szCs w:val="18"/>
        </w:rPr>
      </w:pPr>
      <w:r w:rsidRPr="00930D3C">
        <w:rPr>
          <w:rFonts w:ascii="Verdana" w:hAnsi="Verdana"/>
          <w:sz w:val="18"/>
          <w:szCs w:val="18"/>
          <w:lang w:val="pl-PL"/>
        </w:rPr>
        <w:t xml:space="preserve">Wykonawca zobowiązany jest uczestniczyć wspólnie z Zamawiającym w czynnościach związanych z przekazywaniem/przejmowaniem administrowania i zarządzania siecią komputerową MS AGH innemu wykonawcy wskazanemu przez Zamawiającego. </w:t>
      </w:r>
      <w:r w:rsidRPr="00930D3C">
        <w:rPr>
          <w:rFonts w:ascii="Verdana" w:hAnsi="Verdana"/>
          <w:sz w:val="18"/>
          <w:szCs w:val="18"/>
        </w:rPr>
        <w:t xml:space="preserve">Wykonawca </w:t>
      </w:r>
      <w:proofErr w:type="spellStart"/>
      <w:r w:rsidRPr="00930D3C">
        <w:rPr>
          <w:rFonts w:ascii="Verdana" w:hAnsi="Verdana"/>
          <w:sz w:val="18"/>
          <w:szCs w:val="18"/>
          <w:lang w:val="pl-PL"/>
        </w:rPr>
        <w:t>t.j</w:t>
      </w:r>
      <w:proofErr w:type="spellEnd"/>
      <w:r w:rsidRPr="00930D3C">
        <w:rPr>
          <w:rFonts w:ascii="Verdana" w:hAnsi="Verdana"/>
          <w:sz w:val="18"/>
          <w:szCs w:val="18"/>
          <w:lang w:val="pl-PL"/>
        </w:rPr>
        <w:t xml:space="preserve"> …………, </w:t>
      </w:r>
      <w:r w:rsidRPr="00930D3C">
        <w:rPr>
          <w:rFonts w:ascii="Verdana" w:hAnsi="Verdana"/>
          <w:sz w:val="18"/>
          <w:szCs w:val="18"/>
        </w:rPr>
        <w:t xml:space="preserve">nie może spowodować przerwy w działaniu </w:t>
      </w:r>
      <w:r w:rsidRPr="00930D3C">
        <w:rPr>
          <w:rFonts w:ascii="Verdana" w:hAnsi="Verdana"/>
          <w:sz w:val="18"/>
          <w:szCs w:val="18"/>
          <w:lang w:val="pl-PL"/>
        </w:rPr>
        <w:t xml:space="preserve">sieci MS AGH </w:t>
      </w:r>
      <w:r w:rsidRPr="00930D3C">
        <w:rPr>
          <w:rFonts w:ascii="Verdana" w:hAnsi="Verdana"/>
          <w:sz w:val="18"/>
          <w:szCs w:val="18"/>
        </w:rPr>
        <w:t xml:space="preserve">dłuższej niż 12 godzin. Funkcjonalność istniejących systemów rezerwacji elektronicznych, panelu użytkownika, panelu administracyjnego oraz panelu odłączania od </w:t>
      </w:r>
      <w:proofErr w:type="spellStart"/>
      <w:r w:rsidRPr="00930D3C">
        <w:rPr>
          <w:rFonts w:ascii="Verdana" w:hAnsi="Verdana"/>
          <w:sz w:val="18"/>
          <w:szCs w:val="18"/>
        </w:rPr>
        <w:t>internetu</w:t>
      </w:r>
      <w:proofErr w:type="spellEnd"/>
      <w:r w:rsidRPr="00930D3C">
        <w:rPr>
          <w:rFonts w:ascii="Verdana" w:hAnsi="Verdana"/>
          <w:sz w:val="18"/>
          <w:szCs w:val="18"/>
        </w:rPr>
        <w:t xml:space="preserve"> musi zostać zachowana z uwzględnieniem 12 godzin przerwy na wymianę oprogramowania. Wymiana oprogramowania musi jednak zapewniać mieszkańcom ciągłość dokonywanych rezerwacji aby nie wprowadzać zmian do sposobu funkcjonowania rezerwowanych obiektów.</w:t>
      </w:r>
    </w:p>
    <w:p w:rsidR="00E72F1C" w:rsidRPr="0020458E" w:rsidRDefault="00E72F1C" w:rsidP="00E72F1C">
      <w:pPr>
        <w:numPr>
          <w:ilvl w:val="0"/>
          <w:numId w:val="1"/>
        </w:numPr>
        <w:tabs>
          <w:tab w:val="clear" w:pos="708"/>
          <w:tab w:val="left" w:pos="284"/>
        </w:tabs>
        <w:suppressAutoHyphens w:val="0"/>
        <w:ind w:left="284" w:hanging="284"/>
        <w:jc w:val="both"/>
        <w:rPr>
          <w:rFonts w:ascii="Verdana" w:hAnsi="Verdana"/>
          <w:sz w:val="18"/>
          <w:szCs w:val="18"/>
        </w:rPr>
      </w:pPr>
      <w:r w:rsidRPr="0020458E">
        <w:rPr>
          <w:rFonts w:ascii="Verdana" w:hAnsi="Verdana"/>
          <w:sz w:val="18"/>
          <w:szCs w:val="18"/>
        </w:rPr>
        <w:t>Usługa Wykonawcy polegająca</w:t>
      </w:r>
      <w:r>
        <w:rPr>
          <w:rFonts w:ascii="Verdana" w:hAnsi="Verdana"/>
          <w:sz w:val="18"/>
          <w:szCs w:val="18"/>
        </w:rPr>
        <w:t xml:space="preserve"> </w:t>
      </w:r>
      <w:r w:rsidRPr="0020458E">
        <w:rPr>
          <w:rFonts w:ascii="Verdana" w:hAnsi="Verdana"/>
          <w:sz w:val="18"/>
          <w:szCs w:val="18"/>
        </w:rPr>
        <w:t xml:space="preserve">na utrzymaniu sieci komputerowej Miasteczka Studenckiego AGH w stałej sprawności technicznej obejmuje: </w:t>
      </w:r>
    </w:p>
    <w:p w:rsidR="00E72F1C" w:rsidRPr="0020458E" w:rsidRDefault="00E72F1C" w:rsidP="00E72F1C">
      <w:pPr>
        <w:numPr>
          <w:ilvl w:val="0"/>
          <w:numId w:val="3"/>
        </w:numPr>
        <w:tabs>
          <w:tab w:val="clear" w:pos="0"/>
          <w:tab w:val="num" w:pos="567"/>
        </w:tabs>
        <w:suppressAutoHyphens w:val="0"/>
        <w:ind w:left="567" w:hanging="283"/>
        <w:jc w:val="both"/>
        <w:rPr>
          <w:rFonts w:ascii="Verdana" w:hAnsi="Verdana"/>
          <w:sz w:val="18"/>
          <w:szCs w:val="18"/>
        </w:rPr>
      </w:pPr>
      <w:r w:rsidRPr="0020458E">
        <w:rPr>
          <w:rFonts w:ascii="Verdana" w:hAnsi="Verdana"/>
          <w:sz w:val="18"/>
          <w:szCs w:val="18"/>
        </w:rPr>
        <w:t xml:space="preserve">sprawdzanie poprawności </w:t>
      </w:r>
      <w:proofErr w:type="spellStart"/>
      <w:r w:rsidRPr="0020458E">
        <w:rPr>
          <w:rFonts w:ascii="Verdana" w:hAnsi="Verdana"/>
          <w:sz w:val="18"/>
          <w:szCs w:val="18"/>
        </w:rPr>
        <w:t>zaterminowania</w:t>
      </w:r>
      <w:proofErr w:type="spellEnd"/>
      <w:r w:rsidRPr="0020458E">
        <w:rPr>
          <w:rFonts w:ascii="Verdana" w:hAnsi="Verdana"/>
          <w:sz w:val="18"/>
          <w:szCs w:val="18"/>
        </w:rPr>
        <w:t xml:space="preserve"> przewodów w </w:t>
      </w:r>
      <w:r>
        <w:rPr>
          <w:rFonts w:ascii="Verdana" w:hAnsi="Verdana"/>
          <w:sz w:val="18"/>
          <w:szCs w:val="18"/>
        </w:rPr>
        <w:t xml:space="preserve">gniazdach i </w:t>
      </w:r>
      <w:proofErr w:type="spellStart"/>
      <w:r>
        <w:rPr>
          <w:rFonts w:ascii="Verdana" w:hAnsi="Verdana"/>
          <w:sz w:val="18"/>
          <w:szCs w:val="18"/>
        </w:rPr>
        <w:t>patchpanelach</w:t>
      </w:r>
      <w:proofErr w:type="spellEnd"/>
      <w:r>
        <w:rPr>
          <w:rFonts w:ascii="Verdana" w:hAnsi="Verdana"/>
          <w:sz w:val="18"/>
          <w:szCs w:val="18"/>
        </w:rPr>
        <w:t>;</w:t>
      </w:r>
    </w:p>
    <w:p w:rsidR="00E72F1C" w:rsidRPr="0020458E" w:rsidRDefault="00E72F1C" w:rsidP="00E72F1C">
      <w:pPr>
        <w:numPr>
          <w:ilvl w:val="0"/>
          <w:numId w:val="3"/>
        </w:numPr>
        <w:tabs>
          <w:tab w:val="clear" w:pos="0"/>
          <w:tab w:val="num" w:pos="567"/>
        </w:tabs>
        <w:suppressAutoHyphens w:val="0"/>
        <w:ind w:left="567" w:hanging="283"/>
        <w:jc w:val="both"/>
        <w:rPr>
          <w:rFonts w:ascii="Verdana" w:hAnsi="Verdana"/>
          <w:sz w:val="18"/>
          <w:szCs w:val="18"/>
        </w:rPr>
      </w:pPr>
      <w:r w:rsidRPr="0020458E">
        <w:rPr>
          <w:rFonts w:ascii="Verdana" w:hAnsi="Verdana"/>
          <w:sz w:val="18"/>
          <w:szCs w:val="18"/>
        </w:rPr>
        <w:t>sprawdzanie poprawności zamocowania gn</w:t>
      </w:r>
      <w:r>
        <w:rPr>
          <w:rFonts w:ascii="Verdana" w:hAnsi="Verdana"/>
          <w:sz w:val="18"/>
          <w:szCs w:val="18"/>
        </w:rPr>
        <w:t>iazd podtynkowych i natynkowych;</w:t>
      </w:r>
    </w:p>
    <w:p w:rsidR="00E72F1C" w:rsidRPr="0020458E" w:rsidRDefault="00E72F1C" w:rsidP="00E72F1C">
      <w:pPr>
        <w:numPr>
          <w:ilvl w:val="0"/>
          <w:numId w:val="3"/>
        </w:numPr>
        <w:tabs>
          <w:tab w:val="clear" w:pos="0"/>
          <w:tab w:val="num" w:pos="567"/>
        </w:tabs>
        <w:suppressAutoHyphens w:val="0"/>
        <w:ind w:left="567" w:hanging="283"/>
        <w:jc w:val="both"/>
        <w:rPr>
          <w:rFonts w:ascii="Verdana" w:hAnsi="Verdana"/>
          <w:sz w:val="18"/>
          <w:szCs w:val="18"/>
        </w:rPr>
      </w:pPr>
      <w:r w:rsidRPr="0020458E">
        <w:rPr>
          <w:rFonts w:ascii="Verdana" w:hAnsi="Verdana"/>
          <w:sz w:val="18"/>
          <w:szCs w:val="18"/>
        </w:rPr>
        <w:t>sprawdzanie na podstawie pomiarów statycznych ciągłoś</w:t>
      </w:r>
      <w:r>
        <w:rPr>
          <w:rFonts w:ascii="Verdana" w:hAnsi="Verdana"/>
          <w:sz w:val="18"/>
          <w:szCs w:val="18"/>
        </w:rPr>
        <w:t>ci poszczególnych par przewodów;</w:t>
      </w:r>
    </w:p>
    <w:p w:rsidR="00E72F1C" w:rsidRPr="0020458E" w:rsidRDefault="00E72F1C" w:rsidP="00E72F1C">
      <w:pPr>
        <w:numPr>
          <w:ilvl w:val="0"/>
          <w:numId w:val="3"/>
        </w:numPr>
        <w:tabs>
          <w:tab w:val="clear" w:pos="0"/>
          <w:tab w:val="num" w:pos="567"/>
        </w:tabs>
        <w:suppressAutoHyphens w:val="0"/>
        <w:ind w:left="567" w:hanging="283"/>
        <w:jc w:val="both"/>
        <w:rPr>
          <w:rFonts w:ascii="Verdana" w:hAnsi="Verdana"/>
          <w:sz w:val="18"/>
          <w:szCs w:val="18"/>
        </w:rPr>
      </w:pPr>
      <w:r w:rsidRPr="0020458E">
        <w:rPr>
          <w:rFonts w:ascii="Verdana" w:hAnsi="Verdana"/>
          <w:sz w:val="18"/>
          <w:szCs w:val="18"/>
        </w:rPr>
        <w:t>usuwanie niesprawności</w:t>
      </w:r>
      <w:r>
        <w:rPr>
          <w:rFonts w:ascii="Verdana" w:hAnsi="Verdana"/>
          <w:sz w:val="18"/>
          <w:szCs w:val="18"/>
        </w:rPr>
        <w:t xml:space="preserve"> </w:t>
      </w:r>
      <w:r w:rsidRPr="0020458E">
        <w:rPr>
          <w:rFonts w:ascii="Verdana" w:hAnsi="Verdana"/>
          <w:sz w:val="18"/>
          <w:szCs w:val="18"/>
        </w:rPr>
        <w:t>sieci komputerowej wynikających z realizacji punktów od 1 do 3 niniejszego ustępu, w tym wymianę uszkodzonych elem</w:t>
      </w:r>
      <w:r>
        <w:rPr>
          <w:rFonts w:ascii="Verdana" w:hAnsi="Verdana"/>
          <w:sz w:val="18"/>
          <w:szCs w:val="18"/>
        </w:rPr>
        <w:t>entów (bez wymiany okablowania);</w:t>
      </w:r>
    </w:p>
    <w:p w:rsidR="00E72F1C" w:rsidRPr="0020458E" w:rsidRDefault="00E72F1C" w:rsidP="00E72F1C">
      <w:pPr>
        <w:numPr>
          <w:ilvl w:val="0"/>
          <w:numId w:val="3"/>
        </w:numPr>
        <w:tabs>
          <w:tab w:val="clear" w:pos="0"/>
          <w:tab w:val="num" w:pos="567"/>
        </w:tabs>
        <w:suppressAutoHyphens w:val="0"/>
        <w:ind w:left="567" w:hanging="283"/>
        <w:jc w:val="both"/>
        <w:rPr>
          <w:rFonts w:ascii="Verdana" w:hAnsi="Verdana"/>
          <w:sz w:val="18"/>
          <w:szCs w:val="18"/>
        </w:rPr>
      </w:pPr>
      <w:r w:rsidRPr="0020458E">
        <w:rPr>
          <w:rFonts w:ascii="Verdana" w:hAnsi="Verdana"/>
          <w:sz w:val="18"/>
          <w:szCs w:val="18"/>
        </w:rPr>
        <w:t>usuwanie wszelkich awarii zgłaszanych przez zamawiającego na czynny całodobowo</w:t>
      </w:r>
      <w:r>
        <w:rPr>
          <w:rFonts w:ascii="Verdana" w:hAnsi="Verdana"/>
          <w:sz w:val="18"/>
          <w:szCs w:val="18"/>
        </w:rPr>
        <w:t xml:space="preserve"> </w:t>
      </w:r>
      <w:r w:rsidRPr="0020458E">
        <w:rPr>
          <w:rFonts w:ascii="Verdana" w:hAnsi="Verdana"/>
          <w:sz w:val="18"/>
          <w:szCs w:val="18"/>
        </w:rPr>
        <w:t>adres email …………</w:t>
      </w:r>
      <w:r>
        <w:rPr>
          <w:rFonts w:ascii="Verdana" w:hAnsi="Verdana"/>
          <w:sz w:val="18"/>
          <w:szCs w:val="18"/>
        </w:rPr>
        <w:t xml:space="preserve"> </w:t>
      </w:r>
      <w:r w:rsidRPr="0020458E">
        <w:rPr>
          <w:rFonts w:ascii="Verdana" w:hAnsi="Verdana"/>
          <w:sz w:val="18"/>
          <w:szCs w:val="18"/>
        </w:rPr>
        <w:t>i na numer telefonu</w:t>
      </w:r>
      <w:r>
        <w:rPr>
          <w:rFonts w:ascii="Verdana" w:hAnsi="Verdana"/>
          <w:sz w:val="18"/>
          <w:szCs w:val="18"/>
        </w:rPr>
        <w:t>:</w:t>
      </w:r>
      <w:r w:rsidRPr="0020458E">
        <w:rPr>
          <w:rFonts w:ascii="Verdana" w:hAnsi="Verdana"/>
          <w:sz w:val="18"/>
          <w:szCs w:val="18"/>
        </w:rPr>
        <w:t xml:space="preserve"> …………</w:t>
      </w:r>
      <w:r>
        <w:rPr>
          <w:rFonts w:ascii="Verdana" w:hAnsi="Verdana"/>
          <w:sz w:val="18"/>
          <w:szCs w:val="18"/>
        </w:rPr>
        <w:t>;</w:t>
      </w:r>
    </w:p>
    <w:p w:rsidR="00E72F1C" w:rsidRPr="0020458E" w:rsidRDefault="00E72F1C" w:rsidP="00E72F1C">
      <w:pPr>
        <w:numPr>
          <w:ilvl w:val="0"/>
          <w:numId w:val="3"/>
        </w:numPr>
        <w:tabs>
          <w:tab w:val="clear" w:pos="0"/>
          <w:tab w:val="num" w:pos="567"/>
        </w:tabs>
        <w:suppressAutoHyphens w:val="0"/>
        <w:ind w:left="567" w:hanging="283"/>
        <w:jc w:val="both"/>
        <w:rPr>
          <w:rFonts w:ascii="Verdana" w:hAnsi="Verdana"/>
          <w:sz w:val="18"/>
          <w:szCs w:val="18"/>
        </w:rPr>
      </w:pPr>
      <w:r w:rsidRPr="0020458E">
        <w:rPr>
          <w:rFonts w:ascii="Verdana" w:hAnsi="Verdana"/>
          <w:sz w:val="18"/>
          <w:szCs w:val="18"/>
        </w:rPr>
        <w:t>przyjmowanie zgłoszeń o aw</w:t>
      </w:r>
      <w:r>
        <w:rPr>
          <w:rFonts w:ascii="Verdana" w:hAnsi="Verdana"/>
          <w:sz w:val="18"/>
          <w:szCs w:val="18"/>
        </w:rPr>
        <w:t>ariach przez 24 godziny na dobę;</w:t>
      </w:r>
    </w:p>
    <w:p w:rsidR="00E72F1C" w:rsidRPr="00930D3C" w:rsidRDefault="00E72F1C" w:rsidP="00E72F1C">
      <w:pPr>
        <w:numPr>
          <w:ilvl w:val="0"/>
          <w:numId w:val="3"/>
        </w:numPr>
        <w:tabs>
          <w:tab w:val="clear" w:pos="0"/>
          <w:tab w:val="num" w:pos="567"/>
        </w:tabs>
        <w:suppressAutoHyphens w:val="0"/>
        <w:ind w:left="567" w:hanging="283"/>
        <w:jc w:val="both"/>
        <w:rPr>
          <w:rFonts w:ascii="Verdana" w:hAnsi="Verdana"/>
          <w:sz w:val="18"/>
          <w:szCs w:val="18"/>
        </w:rPr>
      </w:pPr>
      <w:r w:rsidRPr="00930D3C">
        <w:rPr>
          <w:rFonts w:ascii="Verdana" w:hAnsi="Verdana"/>
          <w:sz w:val="18"/>
          <w:szCs w:val="18"/>
        </w:rPr>
        <w:t>przegląd i konserwacja instalacji we wszystkich obiektach MS AGH co najmniej jeden raz na kwartał;</w:t>
      </w:r>
    </w:p>
    <w:p w:rsidR="00E72F1C" w:rsidRPr="0020458E" w:rsidRDefault="00E72F1C" w:rsidP="00E72F1C">
      <w:pPr>
        <w:numPr>
          <w:ilvl w:val="0"/>
          <w:numId w:val="3"/>
        </w:numPr>
        <w:tabs>
          <w:tab w:val="clear" w:pos="0"/>
          <w:tab w:val="num" w:pos="567"/>
        </w:tabs>
        <w:suppressAutoHyphens w:val="0"/>
        <w:ind w:left="567" w:hanging="283"/>
        <w:jc w:val="both"/>
        <w:rPr>
          <w:rFonts w:ascii="Verdana" w:hAnsi="Verdana"/>
          <w:sz w:val="18"/>
          <w:szCs w:val="18"/>
        </w:rPr>
      </w:pPr>
      <w:r w:rsidRPr="0020458E">
        <w:rPr>
          <w:rFonts w:ascii="Verdana" w:hAnsi="Verdana"/>
          <w:sz w:val="18"/>
          <w:szCs w:val="18"/>
        </w:rPr>
        <w:t>informowanie Działu Obsługi Technicznego MS AGH na bieżąco o problemach i wszelkich</w:t>
      </w:r>
      <w:r>
        <w:rPr>
          <w:rFonts w:ascii="Verdana" w:hAnsi="Verdana"/>
          <w:sz w:val="18"/>
          <w:szCs w:val="18"/>
        </w:rPr>
        <w:t xml:space="preserve"> </w:t>
      </w:r>
      <w:r w:rsidRPr="0020458E">
        <w:rPr>
          <w:rFonts w:ascii="Verdana" w:hAnsi="Verdana"/>
          <w:sz w:val="18"/>
          <w:szCs w:val="18"/>
        </w:rPr>
        <w:t>awariach sieci komputerowej na terenie Miasteczka Studenckiego AGH</w:t>
      </w:r>
      <w:r>
        <w:rPr>
          <w:rFonts w:ascii="Verdana" w:hAnsi="Verdana"/>
          <w:sz w:val="18"/>
          <w:szCs w:val="18"/>
        </w:rPr>
        <w:t>;</w:t>
      </w:r>
    </w:p>
    <w:p w:rsidR="00E72F1C" w:rsidRPr="0020458E" w:rsidRDefault="00E72F1C" w:rsidP="00E72F1C">
      <w:pPr>
        <w:numPr>
          <w:ilvl w:val="0"/>
          <w:numId w:val="3"/>
        </w:numPr>
        <w:tabs>
          <w:tab w:val="clear" w:pos="0"/>
          <w:tab w:val="num" w:pos="567"/>
        </w:tabs>
        <w:suppressAutoHyphens w:val="0"/>
        <w:ind w:left="567" w:hanging="283"/>
        <w:jc w:val="both"/>
        <w:rPr>
          <w:rFonts w:ascii="Verdana" w:hAnsi="Verdana"/>
          <w:sz w:val="18"/>
          <w:szCs w:val="18"/>
        </w:rPr>
      </w:pPr>
      <w:r w:rsidRPr="0020458E">
        <w:rPr>
          <w:rFonts w:ascii="Verdana" w:hAnsi="Verdana"/>
          <w:sz w:val="18"/>
          <w:szCs w:val="18"/>
        </w:rPr>
        <w:t>podłączanie do sieci zakupionych</w:t>
      </w:r>
      <w:r>
        <w:rPr>
          <w:rFonts w:ascii="Verdana" w:hAnsi="Verdana"/>
          <w:sz w:val="18"/>
          <w:szCs w:val="18"/>
        </w:rPr>
        <w:t xml:space="preserve"> </w:t>
      </w:r>
      <w:r w:rsidRPr="0020458E">
        <w:rPr>
          <w:rFonts w:ascii="Verdana" w:hAnsi="Verdana"/>
          <w:sz w:val="18"/>
          <w:szCs w:val="18"/>
        </w:rPr>
        <w:t>przez Zamawiającego nowych elementów (</w:t>
      </w:r>
      <w:proofErr w:type="spellStart"/>
      <w:r w:rsidRPr="0020458E">
        <w:rPr>
          <w:rFonts w:ascii="Verdana" w:hAnsi="Verdana"/>
          <w:sz w:val="18"/>
          <w:szCs w:val="18"/>
        </w:rPr>
        <w:t>switchy</w:t>
      </w:r>
      <w:proofErr w:type="spellEnd"/>
      <w:r w:rsidRPr="0020458E">
        <w:rPr>
          <w:rFonts w:ascii="Verdana" w:hAnsi="Verdana"/>
          <w:sz w:val="18"/>
          <w:szCs w:val="18"/>
        </w:rPr>
        <w:t>, routerów, serwerów, gniazdek itp.)</w:t>
      </w:r>
      <w:r>
        <w:rPr>
          <w:rFonts w:ascii="Verdana" w:hAnsi="Verdana"/>
          <w:sz w:val="18"/>
          <w:szCs w:val="18"/>
        </w:rPr>
        <w:t>.</w:t>
      </w:r>
    </w:p>
    <w:p w:rsidR="00E72F1C" w:rsidRPr="0020458E" w:rsidRDefault="00E72F1C" w:rsidP="00E72F1C">
      <w:pPr>
        <w:numPr>
          <w:ilvl w:val="0"/>
          <w:numId w:val="1"/>
        </w:numPr>
        <w:tabs>
          <w:tab w:val="clear" w:pos="708"/>
          <w:tab w:val="left" w:pos="284"/>
        </w:tabs>
        <w:suppressAutoHyphens w:val="0"/>
        <w:ind w:left="284" w:hanging="281"/>
        <w:jc w:val="both"/>
        <w:rPr>
          <w:rFonts w:ascii="Verdana" w:hAnsi="Verdana"/>
          <w:sz w:val="18"/>
          <w:szCs w:val="18"/>
        </w:rPr>
      </w:pPr>
      <w:r w:rsidRPr="0020458E">
        <w:rPr>
          <w:rFonts w:ascii="Verdana" w:hAnsi="Verdana"/>
          <w:sz w:val="18"/>
          <w:szCs w:val="18"/>
        </w:rPr>
        <w:t>Wykonawca w toku wykonywania umowy zobowiązuje się postępować z należytą starannością i zgodnie z aktualnym poziomem wiedzy technicznej.</w:t>
      </w:r>
    </w:p>
    <w:p w:rsidR="00E72F1C" w:rsidRPr="0020458E" w:rsidRDefault="00E72F1C" w:rsidP="00E72F1C">
      <w:pPr>
        <w:numPr>
          <w:ilvl w:val="0"/>
          <w:numId w:val="1"/>
        </w:numPr>
        <w:tabs>
          <w:tab w:val="clear" w:pos="708"/>
          <w:tab w:val="left" w:pos="284"/>
        </w:tabs>
        <w:suppressAutoHyphens w:val="0"/>
        <w:ind w:left="284" w:hanging="281"/>
        <w:jc w:val="both"/>
        <w:rPr>
          <w:rFonts w:ascii="Verdana" w:hAnsi="Verdana"/>
          <w:sz w:val="18"/>
          <w:szCs w:val="18"/>
        </w:rPr>
      </w:pPr>
      <w:r w:rsidRPr="0020458E">
        <w:rPr>
          <w:rFonts w:ascii="Verdana" w:hAnsi="Verdana"/>
          <w:sz w:val="18"/>
          <w:szCs w:val="18"/>
        </w:rPr>
        <w:t>Wykonawca zobowiązany jest zgłaszać Zamawiającemu swoje uwagi co do stanu technicznego sieci komputerowej w tym informować go z odpowiednim wyprzedzeniem o konieczności zakupu części zamiennych czy innych elementów</w:t>
      </w:r>
      <w:r>
        <w:rPr>
          <w:rFonts w:ascii="Verdana" w:hAnsi="Verdana"/>
          <w:sz w:val="18"/>
          <w:szCs w:val="18"/>
        </w:rPr>
        <w:t xml:space="preserve"> </w:t>
      </w:r>
      <w:r w:rsidRPr="0020458E">
        <w:rPr>
          <w:rFonts w:ascii="Verdana" w:hAnsi="Verdana"/>
          <w:sz w:val="18"/>
          <w:szCs w:val="18"/>
        </w:rPr>
        <w:t>sieci.</w:t>
      </w:r>
    </w:p>
    <w:p w:rsidR="00E72F1C" w:rsidRPr="0020458E" w:rsidRDefault="00E72F1C" w:rsidP="00E72F1C">
      <w:pPr>
        <w:numPr>
          <w:ilvl w:val="0"/>
          <w:numId w:val="1"/>
        </w:numPr>
        <w:tabs>
          <w:tab w:val="clear" w:pos="708"/>
          <w:tab w:val="left" w:pos="284"/>
        </w:tabs>
        <w:suppressAutoHyphens w:val="0"/>
        <w:ind w:left="284" w:hanging="281"/>
        <w:jc w:val="both"/>
        <w:rPr>
          <w:rFonts w:ascii="Verdana" w:hAnsi="Verdana"/>
          <w:sz w:val="18"/>
          <w:szCs w:val="18"/>
        </w:rPr>
      </w:pPr>
      <w:r w:rsidRPr="0020458E">
        <w:rPr>
          <w:rFonts w:ascii="Verdana" w:hAnsi="Verdana"/>
          <w:sz w:val="18"/>
          <w:szCs w:val="18"/>
        </w:rPr>
        <w:lastRenderedPageBreak/>
        <w:t>Wykonawca zobowiązany jest dostarczyć w ramach otrzymywanego wynagradzania, określonego w § 8 ust.2</w:t>
      </w:r>
      <w:r>
        <w:rPr>
          <w:rFonts w:ascii="Verdana" w:hAnsi="Verdana"/>
          <w:sz w:val="18"/>
          <w:szCs w:val="18"/>
        </w:rPr>
        <w:t xml:space="preserve"> niniejszej umowy</w:t>
      </w:r>
      <w:r w:rsidRPr="0020458E">
        <w:rPr>
          <w:rFonts w:ascii="Verdana" w:hAnsi="Verdana"/>
          <w:sz w:val="18"/>
          <w:szCs w:val="18"/>
        </w:rPr>
        <w:t xml:space="preserve"> drobne materiały niezbędne do wykonania przedmiotu umowy, takie jak: taśma izolacyjna, kleje, spoiwa, przedłużk</w:t>
      </w:r>
      <w:r>
        <w:rPr>
          <w:rFonts w:ascii="Verdana" w:hAnsi="Verdana"/>
          <w:sz w:val="18"/>
          <w:szCs w:val="18"/>
        </w:rPr>
        <w:t>i kabli, wkręty, gwoździe itp.</w:t>
      </w:r>
    </w:p>
    <w:p w:rsidR="00E72F1C" w:rsidRPr="00CB4349" w:rsidRDefault="00E72F1C" w:rsidP="00E72F1C">
      <w:pPr>
        <w:numPr>
          <w:ilvl w:val="0"/>
          <w:numId w:val="1"/>
        </w:numPr>
        <w:tabs>
          <w:tab w:val="clear" w:pos="708"/>
          <w:tab w:val="left" w:pos="284"/>
        </w:tabs>
        <w:suppressAutoHyphens w:val="0"/>
        <w:ind w:left="284" w:hanging="281"/>
        <w:jc w:val="both"/>
        <w:rPr>
          <w:rFonts w:ascii="Verdana" w:hAnsi="Verdana"/>
          <w:sz w:val="18"/>
          <w:szCs w:val="18"/>
        </w:rPr>
      </w:pPr>
      <w:r w:rsidRPr="0020458E">
        <w:rPr>
          <w:rFonts w:ascii="Verdana" w:hAnsi="Verdana"/>
          <w:sz w:val="18"/>
          <w:szCs w:val="18"/>
        </w:rPr>
        <w:t>Wykonawca zobowiązany jest dostarczyć części zamienne wymienione w załączniku nr 5 do umowy</w:t>
      </w:r>
      <w:r>
        <w:rPr>
          <w:rFonts w:ascii="Verdana" w:hAnsi="Verdana"/>
          <w:sz w:val="18"/>
          <w:szCs w:val="18"/>
        </w:rPr>
        <w:t xml:space="preserve"> </w:t>
      </w:r>
      <w:r w:rsidRPr="0020458E">
        <w:rPr>
          <w:rFonts w:ascii="Verdana" w:hAnsi="Verdana"/>
          <w:sz w:val="18"/>
          <w:szCs w:val="18"/>
        </w:rPr>
        <w:t>po cenach jednostkowych określonych w tym załączniku i dokonać naprawy w ramach wynagrodzenia określonego w § 8 ust. 2 niniejszej umowy. Łączna wartość części zamiennych, użytych do naprawy</w:t>
      </w:r>
      <w:r>
        <w:rPr>
          <w:rFonts w:ascii="Verdana" w:hAnsi="Verdana"/>
          <w:sz w:val="18"/>
          <w:szCs w:val="18"/>
        </w:rPr>
        <w:t xml:space="preserve"> </w:t>
      </w:r>
      <w:r w:rsidRPr="0020458E">
        <w:rPr>
          <w:rFonts w:ascii="Verdana" w:hAnsi="Verdana"/>
          <w:sz w:val="18"/>
          <w:szCs w:val="18"/>
        </w:rPr>
        <w:t xml:space="preserve">w okresie obowiązywania umowy nie może </w:t>
      </w:r>
      <w:r w:rsidRPr="00CB4349">
        <w:rPr>
          <w:rFonts w:ascii="Verdana" w:hAnsi="Verdana"/>
          <w:sz w:val="18"/>
          <w:szCs w:val="18"/>
        </w:rPr>
        <w:t xml:space="preserve">przekroczyć </w:t>
      </w:r>
      <w:r w:rsidRPr="00CB4349">
        <w:rPr>
          <w:rFonts w:ascii="Verdana" w:hAnsi="Verdana"/>
          <w:b/>
          <w:sz w:val="18"/>
          <w:szCs w:val="18"/>
        </w:rPr>
        <w:t>12 000,00 zł</w:t>
      </w:r>
      <w:r w:rsidRPr="00CB4349">
        <w:rPr>
          <w:rFonts w:ascii="Verdana" w:hAnsi="Verdana"/>
          <w:sz w:val="18"/>
          <w:szCs w:val="18"/>
        </w:rPr>
        <w:t>.</w:t>
      </w:r>
    </w:p>
    <w:p w:rsidR="00E72F1C" w:rsidRPr="0020458E" w:rsidRDefault="00E72F1C" w:rsidP="00E72F1C">
      <w:pPr>
        <w:numPr>
          <w:ilvl w:val="0"/>
          <w:numId w:val="1"/>
        </w:numPr>
        <w:tabs>
          <w:tab w:val="clear" w:pos="708"/>
          <w:tab w:val="left" w:pos="284"/>
        </w:tabs>
        <w:suppressAutoHyphens w:val="0"/>
        <w:ind w:left="284" w:hanging="281"/>
        <w:jc w:val="both"/>
        <w:rPr>
          <w:rFonts w:ascii="Verdana" w:hAnsi="Verdana"/>
          <w:sz w:val="18"/>
          <w:szCs w:val="18"/>
        </w:rPr>
      </w:pPr>
      <w:r w:rsidRPr="0020458E">
        <w:rPr>
          <w:rFonts w:ascii="Verdana" w:hAnsi="Verdana"/>
          <w:sz w:val="18"/>
          <w:szCs w:val="18"/>
        </w:rPr>
        <w:t>Materiały i części zamienne, niezbędne do wykonywania naprawy, a niewymienione w</w:t>
      </w:r>
      <w:r>
        <w:rPr>
          <w:rFonts w:ascii="Verdana" w:hAnsi="Verdana"/>
          <w:sz w:val="18"/>
          <w:szCs w:val="18"/>
        </w:rPr>
        <w:t xml:space="preserve"> </w:t>
      </w:r>
      <w:r w:rsidRPr="0020458E">
        <w:rPr>
          <w:rFonts w:ascii="Verdana" w:hAnsi="Verdana"/>
          <w:sz w:val="18"/>
          <w:szCs w:val="18"/>
        </w:rPr>
        <w:t>ust. 7 i 8</w:t>
      </w:r>
      <w:r>
        <w:rPr>
          <w:rFonts w:ascii="Verdana" w:hAnsi="Verdana"/>
          <w:sz w:val="18"/>
          <w:szCs w:val="18"/>
        </w:rPr>
        <w:t xml:space="preserve"> </w:t>
      </w:r>
      <w:r w:rsidRPr="0020458E">
        <w:rPr>
          <w:rFonts w:ascii="Verdana" w:hAnsi="Verdana"/>
          <w:sz w:val="18"/>
          <w:szCs w:val="18"/>
        </w:rPr>
        <w:t>tego paragrafu, dostarczy Zamawiający. Wykonawca jest zobowiązany dokonać naprawy z ich użyciem w ramach wynagrodzenia określonego w § 8 ust. 2 niniejszej umowy.</w:t>
      </w:r>
    </w:p>
    <w:p w:rsidR="00E72F1C" w:rsidRPr="0020458E" w:rsidRDefault="00E72F1C" w:rsidP="00E72F1C">
      <w:pPr>
        <w:numPr>
          <w:ilvl w:val="0"/>
          <w:numId w:val="1"/>
        </w:numPr>
        <w:tabs>
          <w:tab w:val="clear" w:pos="708"/>
          <w:tab w:val="left" w:pos="426"/>
        </w:tabs>
        <w:suppressAutoHyphens w:val="0"/>
        <w:ind w:left="426" w:hanging="423"/>
        <w:jc w:val="both"/>
        <w:rPr>
          <w:rFonts w:ascii="Verdana" w:hAnsi="Verdana"/>
          <w:sz w:val="18"/>
          <w:szCs w:val="18"/>
        </w:rPr>
      </w:pPr>
      <w:r w:rsidRPr="0020458E">
        <w:rPr>
          <w:rFonts w:ascii="Verdana" w:hAnsi="Verdana"/>
          <w:sz w:val="18"/>
          <w:szCs w:val="18"/>
        </w:rPr>
        <w:t xml:space="preserve">Wykonawca nie ponosi odpowiedzialności za wadliwe funkcjonowanie urządzeń i instalacji </w:t>
      </w:r>
      <w:r>
        <w:rPr>
          <w:rFonts w:ascii="Verdana" w:hAnsi="Verdana"/>
          <w:sz w:val="18"/>
          <w:szCs w:val="18"/>
        </w:rPr>
        <w:t>w</w:t>
      </w:r>
      <w:r w:rsidRPr="0020458E">
        <w:rPr>
          <w:rFonts w:ascii="Verdana" w:hAnsi="Verdana"/>
          <w:sz w:val="18"/>
          <w:szCs w:val="18"/>
        </w:rPr>
        <w:t>ynikające z:</w:t>
      </w:r>
    </w:p>
    <w:p w:rsidR="00E72F1C" w:rsidRPr="0020458E" w:rsidRDefault="00E72F1C" w:rsidP="00E72F1C">
      <w:pPr>
        <w:numPr>
          <w:ilvl w:val="0"/>
          <w:numId w:val="4"/>
        </w:numPr>
        <w:tabs>
          <w:tab w:val="clear" w:pos="0"/>
          <w:tab w:val="num" w:pos="709"/>
        </w:tabs>
        <w:suppressAutoHyphens w:val="0"/>
        <w:ind w:hanging="294"/>
        <w:rPr>
          <w:rFonts w:ascii="Verdana" w:hAnsi="Verdana"/>
          <w:sz w:val="18"/>
          <w:szCs w:val="18"/>
        </w:rPr>
      </w:pPr>
      <w:r w:rsidRPr="0020458E">
        <w:rPr>
          <w:rFonts w:ascii="Verdana" w:hAnsi="Verdana"/>
          <w:sz w:val="18"/>
          <w:szCs w:val="18"/>
        </w:rPr>
        <w:t>uszkodzeń mechanicznych i niewłaściwej obsługi,</w:t>
      </w:r>
    </w:p>
    <w:p w:rsidR="00E72F1C" w:rsidRPr="0020458E" w:rsidRDefault="00E72F1C" w:rsidP="00E72F1C">
      <w:pPr>
        <w:numPr>
          <w:ilvl w:val="0"/>
          <w:numId w:val="4"/>
        </w:numPr>
        <w:tabs>
          <w:tab w:val="clear" w:pos="0"/>
          <w:tab w:val="num" w:pos="709"/>
        </w:tabs>
        <w:suppressAutoHyphens w:val="0"/>
        <w:ind w:hanging="294"/>
        <w:rPr>
          <w:rFonts w:ascii="Verdana" w:hAnsi="Verdana"/>
          <w:sz w:val="18"/>
          <w:szCs w:val="18"/>
        </w:rPr>
      </w:pPr>
      <w:r w:rsidRPr="0020458E">
        <w:rPr>
          <w:rFonts w:ascii="Verdana" w:hAnsi="Verdana"/>
          <w:sz w:val="18"/>
          <w:szCs w:val="18"/>
        </w:rPr>
        <w:t>wyładowań atmosferycznych, oraz przepięć w sieci zasilającej,</w:t>
      </w:r>
    </w:p>
    <w:p w:rsidR="00E72F1C" w:rsidRPr="0020458E" w:rsidRDefault="00E72F1C" w:rsidP="00E72F1C">
      <w:pPr>
        <w:numPr>
          <w:ilvl w:val="0"/>
          <w:numId w:val="4"/>
        </w:numPr>
        <w:tabs>
          <w:tab w:val="clear" w:pos="0"/>
          <w:tab w:val="num" w:pos="709"/>
        </w:tabs>
        <w:suppressAutoHyphens w:val="0"/>
        <w:ind w:hanging="294"/>
        <w:rPr>
          <w:rFonts w:ascii="Verdana" w:hAnsi="Verdana"/>
          <w:sz w:val="18"/>
          <w:szCs w:val="18"/>
        </w:rPr>
      </w:pPr>
      <w:r w:rsidRPr="0020458E">
        <w:rPr>
          <w:rFonts w:ascii="Verdana" w:hAnsi="Verdana"/>
          <w:sz w:val="18"/>
          <w:szCs w:val="18"/>
        </w:rPr>
        <w:t>napraw dokonywanych przez inne nie uprawnione osoby,</w:t>
      </w:r>
    </w:p>
    <w:p w:rsidR="00E72F1C" w:rsidRPr="0020458E" w:rsidRDefault="00E72F1C" w:rsidP="00E72F1C">
      <w:pPr>
        <w:numPr>
          <w:ilvl w:val="0"/>
          <w:numId w:val="4"/>
        </w:numPr>
        <w:tabs>
          <w:tab w:val="clear" w:pos="0"/>
          <w:tab w:val="num" w:pos="709"/>
        </w:tabs>
        <w:suppressAutoHyphens w:val="0"/>
        <w:ind w:hanging="294"/>
        <w:rPr>
          <w:rFonts w:ascii="Verdana" w:hAnsi="Verdana"/>
          <w:sz w:val="18"/>
          <w:szCs w:val="18"/>
        </w:rPr>
      </w:pPr>
      <w:r w:rsidRPr="0020458E">
        <w:rPr>
          <w:rFonts w:ascii="Verdana" w:hAnsi="Verdana"/>
          <w:sz w:val="18"/>
          <w:szCs w:val="18"/>
        </w:rPr>
        <w:t>fizycznego zużycia.</w:t>
      </w:r>
    </w:p>
    <w:p w:rsidR="00E72F1C" w:rsidRDefault="00E72F1C" w:rsidP="00E72F1C">
      <w:pPr>
        <w:pStyle w:val="Akapitzlist"/>
        <w:numPr>
          <w:ilvl w:val="0"/>
          <w:numId w:val="1"/>
        </w:numPr>
        <w:tabs>
          <w:tab w:val="clear" w:pos="708"/>
          <w:tab w:val="left" w:pos="426"/>
        </w:tabs>
        <w:spacing w:after="0" w:line="240" w:lineRule="auto"/>
        <w:ind w:left="426" w:hanging="426"/>
        <w:jc w:val="both"/>
        <w:rPr>
          <w:rFonts w:ascii="Verdana" w:eastAsia="Times New Roman" w:hAnsi="Verdana" w:cs="Times New Roman"/>
          <w:sz w:val="18"/>
          <w:szCs w:val="18"/>
        </w:rPr>
      </w:pPr>
      <w:r w:rsidRPr="00AF63E0">
        <w:rPr>
          <w:rFonts w:ascii="Verdana" w:eastAsia="Times New Roman" w:hAnsi="Verdana" w:cs="Times New Roman"/>
          <w:sz w:val="18"/>
          <w:szCs w:val="18"/>
        </w:rPr>
        <w:t>Zamawiający w ramach niniejszego zamówienia zleci opracowanie i wdrożenie do eksploatacji w sieci komputerowej Miasteczka Studenckiego AGH opisanej dalej aplikacji sieciowej zwanej dalej systemem DOT na następujących warunkach:</w:t>
      </w:r>
    </w:p>
    <w:p w:rsidR="00E72F1C" w:rsidRPr="00AF63E0" w:rsidRDefault="00E72F1C" w:rsidP="00E72F1C">
      <w:pPr>
        <w:pStyle w:val="Akapitzlist"/>
        <w:widowControl w:val="0"/>
        <w:numPr>
          <w:ilvl w:val="0"/>
          <w:numId w:val="40"/>
        </w:numPr>
        <w:tabs>
          <w:tab w:val="left" w:pos="709"/>
        </w:tabs>
        <w:spacing w:line="240" w:lineRule="auto"/>
        <w:ind w:left="709" w:hanging="283"/>
        <w:jc w:val="both"/>
        <w:rPr>
          <w:rFonts w:ascii="Verdana" w:hAnsi="Verdana"/>
          <w:sz w:val="18"/>
          <w:szCs w:val="18"/>
        </w:rPr>
      </w:pPr>
      <w:r w:rsidRPr="00AF63E0">
        <w:rPr>
          <w:rFonts w:ascii="Verdana" w:hAnsi="Verdana"/>
          <w:sz w:val="18"/>
          <w:szCs w:val="18"/>
        </w:rPr>
        <w:t>ETAP 1 - Wykonawca w terminie 2 miesięcy od podpisania umowy przedstawi do akceptacji Zamawiającemu wstępną wersję (Koncepcję) systemu DOT. Zamawiający może żądać wprowadzenia niezbędnych jego zdaniem zmian. Akceptacja ostatecznej wersji koncepcji nastąpi protokołem podpisanym przez przedstawicieli obu stron.</w:t>
      </w:r>
    </w:p>
    <w:p w:rsidR="00E72F1C" w:rsidRPr="00207EC2" w:rsidRDefault="00E72F1C" w:rsidP="00E72F1C">
      <w:pPr>
        <w:pStyle w:val="Akapitzlist"/>
        <w:widowControl w:val="0"/>
        <w:numPr>
          <w:ilvl w:val="0"/>
          <w:numId w:val="40"/>
        </w:numPr>
        <w:shd w:val="clear" w:color="auto" w:fill="FFFFFF"/>
        <w:tabs>
          <w:tab w:val="left" w:pos="709"/>
        </w:tabs>
        <w:spacing w:line="240" w:lineRule="auto"/>
        <w:ind w:left="709" w:right="10" w:hanging="283"/>
        <w:jc w:val="both"/>
        <w:rPr>
          <w:rFonts w:ascii="Verdana" w:hAnsi="Verdana"/>
          <w:sz w:val="18"/>
          <w:szCs w:val="18"/>
        </w:rPr>
      </w:pPr>
      <w:r w:rsidRPr="00207EC2">
        <w:rPr>
          <w:rFonts w:ascii="Verdana" w:hAnsi="Verdana"/>
          <w:sz w:val="18"/>
          <w:szCs w:val="18"/>
        </w:rPr>
        <w:t>ETAP 2 - Wykonawca w terminie do 3 miesięcy od akceptacji przez Zamawiającego ostatecznej koncepcji systemu informatycznego opracuje oprogramowanie i przedstawi je Zamawiającemu do jego pisemnej akceptacji. Wykonawca w terminie 3 miesięcy od akceptacji przez Zamawiającego przedstawionego opracowania oprogramowania zobowiązany jest do jego wdrożenia. Wykonawca w tym okresie przeszkoli wymaganą ilość pracowników Zamawiającego i przygotuje stosowne instrukcje obsługi dla pracowników i mieszkańców Miasteczka Studenckiego AGH. Zakończenie procesu wdrażania (ETAPU 2) systemu DOT potwierdzone zostanie odpowiednim protokołem.</w:t>
      </w:r>
    </w:p>
    <w:p w:rsidR="00E72F1C" w:rsidRPr="00AF63E0" w:rsidRDefault="00E72F1C" w:rsidP="00E72F1C">
      <w:pPr>
        <w:pStyle w:val="Akapitzlist"/>
        <w:numPr>
          <w:ilvl w:val="0"/>
          <w:numId w:val="40"/>
        </w:numPr>
        <w:tabs>
          <w:tab w:val="left" w:pos="709"/>
        </w:tabs>
        <w:spacing w:after="0" w:line="240" w:lineRule="auto"/>
        <w:ind w:left="709" w:hanging="283"/>
        <w:jc w:val="both"/>
        <w:rPr>
          <w:rFonts w:ascii="Verdana" w:eastAsia="Times New Roman" w:hAnsi="Verdana" w:cs="Times New Roman"/>
          <w:sz w:val="18"/>
          <w:szCs w:val="18"/>
        </w:rPr>
      </w:pPr>
      <w:r>
        <w:rPr>
          <w:rFonts w:ascii="Verdana" w:hAnsi="Verdana"/>
          <w:sz w:val="18"/>
          <w:szCs w:val="18"/>
        </w:rPr>
        <w:t>ETAP 3 – Wykonawca w okresie 6 miesięcy od zakończenia ETAPU 2 zobowiązany jest do świadczenie usługi wsparcia technicznego polegającej na:</w:t>
      </w:r>
    </w:p>
    <w:p w:rsidR="00E72F1C" w:rsidRPr="00AF63E0" w:rsidRDefault="00E72F1C" w:rsidP="00E72F1C">
      <w:pPr>
        <w:pStyle w:val="Akapitzlist"/>
        <w:numPr>
          <w:ilvl w:val="1"/>
          <w:numId w:val="41"/>
        </w:numPr>
        <w:tabs>
          <w:tab w:val="left" w:pos="993"/>
        </w:tabs>
        <w:spacing w:line="240" w:lineRule="auto"/>
        <w:ind w:left="993" w:hanging="284"/>
        <w:jc w:val="both"/>
        <w:rPr>
          <w:rFonts w:ascii="Verdana" w:eastAsia="Times New Roman" w:hAnsi="Verdana" w:cs="Times New Roman"/>
          <w:sz w:val="18"/>
          <w:szCs w:val="18"/>
        </w:rPr>
      </w:pPr>
      <w:r w:rsidRPr="00AF63E0">
        <w:rPr>
          <w:rFonts w:ascii="Verdana" w:eastAsia="Times New Roman" w:hAnsi="Verdana" w:cs="Times New Roman"/>
          <w:sz w:val="18"/>
          <w:szCs w:val="18"/>
        </w:rPr>
        <w:t>udostępnianie nowych wersji (powstałych na wniosek Zamawiającego) Systemu DOT bez zmiany jego zakresu funkcjonalności,</w:t>
      </w:r>
    </w:p>
    <w:p w:rsidR="00E72F1C" w:rsidRPr="00AF63E0" w:rsidRDefault="00E72F1C" w:rsidP="00E72F1C">
      <w:pPr>
        <w:pStyle w:val="Akapitzlist"/>
        <w:numPr>
          <w:ilvl w:val="1"/>
          <w:numId w:val="41"/>
        </w:numPr>
        <w:tabs>
          <w:tab w:val="left" w:pos="993"/>
        </w:tabs>
        <w:spacing w:line="240" w:lineRule="auto"/>
        <w:ind w:left="993" w:hanging="284"/>
        <w:jc w:val="both"/>
        <w:rPr>
          <w:rFonts w:ascii="Verdana" w:eastAsia="Times New Roman" w:hAnsi="Verdana" w:cs="Times New Roman"/>
          <w:sz w:val="18"/>
          <w:szCs w:val="18"/>
        </w:rPr>
      </w:pPr>
      <w:r w:rsidRPr="00AF63E0">
        <w:rPr>
          <w:rFonts w:ascii="Verdana" w:eastAsia="Times New Roman" w:hAnsi="Verdana" w:cs="Times New Roman"/>
          <w:sz w:val="18"/>
          <w:szCs w:val="18"/>
        </w:rPr>
        <w:t>udostępnianie poprawek i aktualizacji Systemu DOT,</w:t>
      </w:r>
    </w:p>
    <w:p w:rsidR="00E72F1C" w:rsidRPr="00AF63E0" w:rsidRDefault="00E72F1C" w:rsidP="00E72F1C">
      <w:pPr>
        <w:pStyle w:val="Akapitzlist"/>
        <w:numPr>
          <w:ilvl w:val="1"/>
          <w:numId w:val="41"/>
        </w:numPr>
        <w:tabs>
          <w:tab w:val="left" w:pos="993"/>
        </w:tabs>
        <w:spacing w:line="240" w:lineRule="auto"/>
        <w:ind w:left="993" w:hanging="284"/>
        <w:jc w:val="both"/>
        <w:rPr>
          <w:rFonts w:ascii="Verdana" w:eastAsia="Times New Roman" w:hAnsi="Verdana" w:cs="Times New Roman"/>
          <w:sz w:val="18"/>
          <w:szCs w:val="18"/>
        </w:rPr>
      </w:pPr>
      <w:r w:rsidRPr="00AF63E0">
        <w:rPr>
          <w:rFonts w:ascii="Verdana" w:eastAsia="Times New Roman" w:hAnsi="Verdana" w:cs="Times New Roman"/>
          <w:sz w:val="18"/>
          <w:szCs w:val="18"/>
        </w:rPr>
        <w:t>Hot Line w języku polskim dla pracowników Zamawiającego i użytkowników, Systemu Informatycznego w dni robocze (od poniedziałku do piątku) w godzinach od 8:00 do 16:00,</w:t>
      </w:r>
    </w:p>
    <w:p w:rsidR="00E72F1C" w:rsidRPr="00AF63E0" w:rsidRDefault="00E72F1C" w:rsidP="00E72F1C">
      <w:pPr>
        <w:pStyle w:val="Akapitzlist"/>
        <w:numPr>
          <w:ilvl w:val="1"/>
          <w:numId w:val="41"/>
        </w:numPr>
        <w:tabs>
          <w:tab w:val="left" w:pos="993"/>
        </w:tabs>
        <w:spacing w:after="0" w:line="240" w:lineRule="auto"/>
        <w:ind w:left="993" w:hanging="284"/>
        <w:jc w:val="both"/>
        <w:rPr>
          <w:rFonts w:ascii="Verdana" w:eastAsia="Times New Roman" w:hAnsi="Verdana" w:cs="Times New Roman"/>
          <w:sz w:val="18"/>
          <w:szCs w:val="18"/>
        </w:rPr>
      </w:pPr>
      <w:r w:rsidRPr="00AF63E0">
        <w:rPr>
          <w:rFonts w:ascii="Verdana" w:eastAsia="Times New Roman" w:hAnsi="Verdana" w:cs="Times New Roman"/>
          <w:sz w:val="18"/>
          <w:szCs w:val="18"/>
        </w:rPr>
        <w:t>świadczenia pomocy technicznej w języku polskim w zakresie obsługi zgłoszeń, w formie elektronicznej w dni robocze (od poniedziałku do piątku) w godzinach od 8:00 do 16:00.</w:t>
      </w:r>
    </w:p>
    <w:p w:rsidR="00E72F1C" w:rsidRPr="00CB4349" w:rsidRDefault="00E72F1C" w:rsidP="00E72F1C">
      <w:pPr>
        <w:numPr>
          <w:ilvl w:val="0"/>
          <w:numId w:val="1"/>
        </w:numPr>
        <w:tabs>
          <w:tab w:val="clear" w:pos="708"/>
          <w:tab w:val="left" w:pos="426"/>
        </w:tabs>
        <w:suppressAutoHyphens w:val="0"/>
        <w:ind w:left="426" w:hanging="426"/>
        <w:jc w:val="both"/>
        <w:rPr>
          <w:rFonts w:ascii="Verdana" w:hAnsi="Verdana"/>
          <w:sz w:val="18"/>
          <w:szCs w:val="18"/>
        </w:rPr>
      </w:pPr>
      <w:r w:rsidRPr="00AF63E0">
        <w:rPr>
          <w:rFonts w:ascii="Verdana" w:hAnsi="Verdana"/>
          <w:sz w:val="18"/>
          <w:szCs w:val="18"/>
        </w:rPr>
        <w:t xml:space="preserve">Wykonawca po zakończeniu ETAPU 3 do końca trwania umowy zobowiązany jest do świadczenia wsparcia technicznego w zakresie określonym </w:t>
      </w:r>
      <w:r w:rsidRPr="00CB4349">
        <w:rPr>
          <w:rFonts w:ascii="Verdana" w:hAnsi="Verdana"/>
          <w:sz w:val="18"/>
          <w:szCs w:val="18"/>
        </w:rPr>
        <w:t xml:space="preserve">w pkt. 11 </w:t>
      </w:r>
      <w:proofErr w:type="spellStart"/>
      <w:r w:rsidRPr="00CB4349">
        <w:rPr>
          <w:rFonts w:ascii="Verdana" w:hAnsi="Verdana"/>
          <w:sz w:val="18"/>
          <w:szCs w:val="18"/>
        </w:rPr>
        <w:t>ppkt</w:t>
      </w:r>
      <w:proofErr w:type="spellEnd"/>
      <w:r w:rsidRPr="00CB4349">
        <w:rPr>
          <w:rFonts w:ascii="Verdana" w:hAnsi="Verdana"/>
          <w:sz w:val="18"/>
          <w:szCs w:val="18"/>
        </w:rPr>
        <w:t>. 3 litery c i d w ramach wynagrodzeniem umownego za administrowanie siecią.</w:t>
      </w:r>
    </w:p>
    <w:p w:rsidR="00E72F1C" w:rsidRPr="00AF63E0" w:rsidRDefault="00E72F1C" w:rsidP="00E72F1C">
      <w:pPr>
        <w:numPr>
          <w:ilvl w:val="0"/>
          <w:numId w:val="1"/>
        </w:numPr>
        <w:tabs>
          <w:tab w:val="clear" w:pos="708"/>
          <w:tab w:val="left" w:pos="426"/>
        </w:tabs>
        <w:suppressAutoHyphens w:val="0"/>
        <w:ind w:left="426" w:hanging="426"/>
        <w:jc w:val="both"/>
        <w:rPr>
          <w:rFonts w:ascii="Verdana" w:hAnsi="Verdana"/>
          <w:sz w:val="18"/>
          <w:szCs w:val="18"/>
        </w:rPr>
      </w:pPr>
      <w:r w:rsidRPr="00CB4349">
        <w:rPr>
          <w:rFonts w:ascii="Verdana" w:hAnsi="Verdana"/>
          <w:sz w:val="18"/>
          <w:szCs w:val="18"/>
        </w:rPr>
        <w:t xml:space="preserve">Wykonawca po zakończeniu ETAPU 3 zobowiązany jest do świadczenia wsparcia technicznego w zakresie określonym w pkt 11 </w:t>
      </w:r>
      <w:proofErr w:type="spellStart"/>
      <w:r w:rsidRPr="00CB4349">
        <w:rPr>
          <w:rFonts w:ascii="Verdana" w:hAnsi="Verdana"/>
          <w:sz w:val="18"/>
          <w:szCs w:val="18"/>
        </w:rPr>
        <w:t>ppkt</w:t>
      </w:r>
      <w:proofErr w:type="spellEnd"/>
      <w:r w:rsidRPr="00CB4349">
        <w:rPr>
          <w:rFonts w:ascii="Verdana" w:hAnsi="Verdana"/>
          <w:sz w:val="18"/>
          <w:szCs w:val="18"/>
        </w:rPr>
        <w:t>. 3 litery a i b, przez okres ……… w ramach wyn</w:t>
      </w:r>
      <w:r w:rsidRPr="00AF63E0">
        <w:rPr>
          <w:rFonts w:ascii="Verdana" w:hAnsi="Verdana"/>
          <w:sz w:val="18"/>
          <w:szCs w:val="18"/>
        </w:rPr>
        <w:t>agrodzenia umownego za administrowanie siecią.</w:t>
      </w:r>
    </w:p>
    <w:p w:rsidR="00E72F1C" w:rsidRDefault="00E72F1C" w:rsidP="00E72F1C">
      <w:pPr>
        <w:numPr>
          <w:ilvl w:val="0"/>
          <w:numId w:val="1"/>
        </w:numPr>
        <w:tabs>
          <w:tab w:val="clear" w:pos="708"/>
          <w:tab w:val="left" w:pos="426"/>
        </w:tabs>
        <w:suppressAutoHyphens w:val="0"/>
        <w:ind w:left="426" w:hanging="426"/>
        <w:jc w:val="both"/>
        <w:rPr>
          <w:rFonts w:ascii="Verdana" w:hAnsi="Verdana"/>
          <w:sz w:val="18"/>
          <w:szCs w:val="18"/>
        </w:rPr>
      </w:pPr>
      <w:r w:rsidRPr="00AF63E0">
        <w:rPr>
          <w:rFonts w:ascii="Verdana" w:hAnsi="Verdana"/>
          <w:sz w:val="18"/>
          <w:szCs w:val="18"/>
        </w:rPr>
        <w:t>Minimalny okres świadczenia przedmiotowej usługi wynosi 6 miesięcy.</w:t>
      </w:r>
    </w:p>
    <w:p w:rsidR="00E72F1C" w:rsidRPr="0020458E" w:rsidRDefault="00E72F1C" w:rsidP="00E72F1C">
      <w:pPr>
        <w:numPr>
          <w:ilvl w:val="0"/>
          <w:numId w:val="1"/>
        </w:numPr>
        <w:tabs>
          <w:tab w:val="clear" w:pos="708"/>
          <w:tab w:val="left" w:pos="426"/>
        </w:tabs>
        <w:suppressAutoHyphens w:val="0"/>
        <w:ind w:left="426" w:hanging="423"/>
        <w:jc w:val="both"/>
        <w:rPr>
          <w:rFonts w:ascii="Verdana" w:hAnsi="Verdana"/>
          <w:sz w:val="18"/>
          <w:szCs w:val="18"/>
        </w:rPr>
      </w:pPr>
      <w:r w:rsidRPr="0020458E">
        <w:rPr>
          <w:rFonts w:ascii="Verdana" w:hAnsi="Verdana"/>
          <w:sz w:val="18"/>
          <w:szCs w:val="18"/>
        </w:rPr>
        <w:t>Wykonawca zobowiązuje się realizować przedmiot umowy zgodnie z jej treścią i załącznikami do umowy, wymaganiami określonymi w specyfikacji istotnych warunków zamówienia, zobowiązaniami zawartymi w Ofercie Wykonawcy z dnia ………………….r., stanowiącej załączniku nr 2</w:t>
      </w:r>
      <w:r>
        <w:rPr>
          <w:rFonts w:ascii="Verdana" w:hAnsi="Verdana"/>
          <w:sz w:val="18"/>
          <w:szCs w:val="18"/>
        </w:rPr>
        <w:t xml:space="preserve"> do niniejszej umowy.</w:t>
      </w:r>
    </w:p>
    <w:p w:rsidR="00E72F1C" w:rsidRPr="0020458E" w:rsidRDefault="00E72F1C" w:rsidP="00E72F1C">
      <w:pPr>
        <w:numPr>
          <w:ilvl w:val="0"/>
          <w:numId w:val="1"/>
        </w:numPr>
        <w:tabs>
          <w:tab w:val="clear" w:pos="708"/>
          <w:tab w:val="left" w:pos="426"/>
        </w:tabs>
        <w:suppressAutoHyphens w:val="0"/>
        <w:ind w:left="426" w:hanging="423"/>
        <w:jc w:val="both"/>
        <w:rPr>
          <w:rFonts w:ascii="Verdana" w:hAnsi="Verdana"/>
          <w:sz w:val="18"/>
          <w:szCs w:val="18"/>
        </w:rPr>
      </w:pPr>
      <w:r w:rsidRPr="0020458E">
        <w:rPr>
          <w:rFonts w:ascii="Verdana" w:hAnsi="Verdana"/>
          <w:sz w:val="18"/>
          <w:szCs w:val="18"/>
        </w:rPr>
        <w:t xml:space="preserve">Osoba skierowana do realizacji zamówienia, spełniająca warunki </w:t>
      </w:r>
      <w:r w:rsidRPr="00930D3C">
        <w:rPr>
          <w:rFonts w:ascii="Verdana" w:hAnsi="Verdana"/>
          <w:sz w:val="18"/>
          <w:szCs w:val="18"/>
        </w:rPr>
        <w:t>określone w SWZ,</w:t>
      </w:r>
      <w:r w:rsidRPr="0020458E">
        <w:rPr>
          <w:rFonts w:ascii="Verdana" w:hAnsi="Verdana"/>
          <w:sz w:val="18"/>
          <w:szCs w:val="18"/>
        </w:rPr>
        <w:t xml:space="preserve"> to ………………………….</w:t>
      </w:r>
    </w:p>
    <w:p w:rsidR="00E72F1C" w:rsidRPr="0020458E" w:rsidRDefault="00E72F1C" w:rsidP="00E72F1C">
      <w:pPr>
        <w:pStyle w:val="Tekstpodstawowy"/>
        <w:widowControl w:val="0"/>
        <w:numPr>
          <w:ilvl w:val="0"/>
          <w:numId w:val="1"/>
        </w:numPr>
        <w:tabs>
          <w:tab w:val="clear" w:pos="708"/>
          <w:tab w:val="left" w:pos="426"/>
        </w:tabs>
        <w:ind w:left="426" w:hanging="423"/>
        <w:jc w:val="both"/>
        <w:rPr>
          <w:rFonts w:ascii="Verdana" w:hAnsi="Verdana"/>
          <w:sz w:val="18"/>
          <w:szCs w:val="18"/>
        </w:rPr>
      </w:pPr>
      <w:r w:rsidRPr="0020458E">
        <w:rPr>
          <w:rFonts w:ascii="Verdana" w:hAnsi="Verdana"/>
          <w:sz w:val="18"/>
          <w:szCs w:val="18"/>
        </w:rPr>
        <w:t>Zamawiający wymaga zatrudnienia przez Wykonawcę lub Podwykonawcę na podstawie umowy o pracę, w sposób określony w art. 22 § 1 ustawy z dnia 26 czerwca 1974 r. – Kodeks pracy (Dz. U. z 20</w:t>
      </w:r>
      <w:r>
        <w:rPr>
          <w:rFonts w:ascii="Verdana" w:hAnsi="Verdana"/>
          <w:sz w:val="18"/>
          <w:szCs w:val="18"/>
        </w:rPr>
        <w:t>20</w:t>
      </w:r>
      <w:r w:rsidRPr="0020458E">
        <w:rPr>
          <w:rFonts w:ascii="Verdana" w:hAnsi="Verdana"/>
          <w:sz w:val="18"/>
          <w:szCs w:val="18"/>
        </w:rPr>
        <w:t xml:space="preserve"> r. poz. 1</w:t>
      </w:r>
      <w:r>
        <w:rPr>
          <w:rFonts w:ascii="Verdana" w:hAnsi="Verdana"/>
          <w:sz w:val="18"/>
          <w:szCs w:val="18"/>
        </w:rPr>
        <w:t>320 ze zm.</w:t>
      </w:r>
      <w:r w:rsidRPr="0020458E">
        <w:rPr>
          <w:rFonts w:ascii="Verdana" w:hAnsi="Verdana"/>
          <w:sz w:val="18"/>
          <w:szCs w:val="18"/>
        </w:rPr>
        <w:t>,.),</w:t>
      </w:r>
      <w:r>
        <w:rPr>
          <w:rFonts w:ascii="Verdana" w:hAnsi="Verdana"/>
          <w:sz w:val="18"/>
          <w:szCs w:val="18"/>
        </w:rPr>
        <w:t xml:space="preserve"> </w:t>
      </w:r>
      <w:r w:rsidRPr="0020458E">
        <w:rPr>
          <w:rFonts w:ascii="Verdana" w:hAnsi="Verdana"/>
          <w:sz w:val="18"/>
          <w:szCs w:val="18"/>
        </w:rPr>
        <w:t>osób wykonujących</w:t>
      </w:r>
      <w:r>
        <w:rPr>
          <w:rFonts w:ascii="Verdana" w:hAnsi="Verdana"/>
          <w:sz w:val="18"/>
          <w:szCs w:val="18"/>
        </w:rPr>
        <w:t xml:space="preserve"> </w:t>
      </w:r>
      <w:r w:rsidRPr="0020458E">
        <w:rPr>
          <w:rFonts w:ascii="Verdana" w:hAnsi="Verdana"/>
          <w:sz w:val="18"/>
          <w:szCs w:val="18"/>
        </w:rPr>
        <w:t>prace polegające na wykonaniu:</w:t>
      </w:r>
      <w:r>
        <w:rPr>
          <w:rFonts w:ascii="Verdana" w:hAnsi="Verdana"/>
          <w:sz w:val="18"/>
          <w:szCs w:val="18"/>
        </w:rPr>
        <w:t xml:space="preserve"> </w:t>
      </w:r>
      <w:r w:rsidRPr="0020458E">
        <w:rPr>
          <w:rFonts w:ascii="Verdana" w:hAnsi="Verdana"/>
          <w:b/>
          <w:sz w:val="18"/>
          <w:szCs w:val="18"/>
        </w:rPr>
        <w:t>czynności administrowania i zarządzania siecią komputerowa</w:t>
      </w:r>
      <w:r w:rsidRPr="0020458E">
        <w:rPr>
          <w:rFonts w:ascii="Verdana" w:hAnsi="Verdana"/>
          <w:sz w:val="18"/>
          <w:szCs w:val="18"/>
        </w:rPr>
        <w:t xml:space="preserve"> objętych przedmiotem umowy (chyba, że czynności te będzie wykonywał wyłącznie sam Wykonawca lub Podwykonawca będący osoba fizyczną). Wyżej określony wymóg dotyczy również podwykonawców wykonujących wskazane powyżej prace.</w:t>
      </w:r>
      <w:r>
        <w:rPr>
          <w:rFonts w:ascii="Verdana" w:hAnsi="Verdana"/>
          <w:sz w:val="18"/>
          <w:szCs w:val="18"/>
        </w:rPr>
        <w:t xml:space="preserve"> </w:t>
      </w:r>
    </w:p>
    <w:p w:rsidR="00E72F1C" w:rsidRPr="0020458E" w:rsidRDefault="00E72F1C" w:rsidP="00E72F1C">
      <w:pPr>
        <w:numPr>
          <w:ilvl w:val="0"/>
          <w:numId w:val="1"/>
        </w:numPr>
        <w:tabs>
          <w:tab w:val="clear" w:pos="708"/>
          <w:tab w:val="left" w:pos="426"/>
        </w:tabs>
        <w:suppressAutoHyphens w:val="0"/>
        <w:ind w:left="426" w:hanging="423"/>
        <w:jc w:val="both"/>
        <w:rPr>
          <w:rFonts w:ascii="Verdana" w:hAnsi="Verdana"/>
          <w:sz w:val="18"/>
          <w:szCs w:val="18"/>
        </w:rPr>
      </w:pPr>
      <w:r w:rsidRPr="005D3400">
        <w:rPr>
          <w:rFonts w:ascii="Verdana" w:hAnsi="Verdana"/>
          <w:bCs/>
          <w:iCs/>
          <w:sz w:val="18"/>
          <w:szCs w:val="18"/>
        </w:rPr>
        <w:t>W odniesieniu do osób wykonujących czynności polegające na wykonywaniu pracy w rozumieniu art. 22 §</w:t>
      </w:r>
      <w:r>
        <w:rPr>
          <w:rFonts w:ascii="Verdana" w:hAnsi="Verdana"/>
          <w:bCs/>
          <w:iCs/>
          <w:sz w:val="18"/>
          <w:szCs w:val="18"/>
        </w:rPr>
        <w:t xml:space="preserve"> </w:t>
      </w:r>
      <w:r w:rsidRPr="005D3400">
        <w:rPr>
          <w:rFonts w:ascii="Verdana" w:hAnsi="Verdana"/>
          <w:bCs/>
          <w:iCs/>
          <w:sz w:val="18"/>
          <w:szCs w:val="18"/>
        </w:rPr>
        <w:t xml:space="preserve">1 Kodeksu pracy, o których mowa powyżej, na żądanie Zamawiającego na każdym etapie realizacji Umowy Wykonawca winien udokumentować fakt zatrudnienia, poprzez przedłożenie przez Wykonawcę, poświadczonych za zgodność z oryginałem kopii umów o pracę osób wykonujących ww. </w:t>
      </w:r>
      <w:r w:rsidRPr="005D3400">
        <w:rPr>
          <w:rFonts w:ascii="Verdana" w:hAnsi="Verdana"/>
          <w:bCs/>
          <w:iCs/>
          <w:sz w:val="18"/>
          <w:szCs w:val="18"/>
        </w:rPr>
        <w:lastRenderedPageBreak/>
        <w:t>czynności, zawierających w szczególności: imię i nazwisko zatrudnionego, rodzaj wykonywanych czynności, okres zatrudnienia, pracodawcę (</w:t>
      </w:r>
      <w:r w:rsidRPr="005D3400">
        <w:rPr>
          <w:rFonts w:ascii="Verdana" w:hAnsi="Verdana"/>
          <w:b/>
          <w:bCs/>
          <w:iCs/>
          <w:sz w:val="18"/>
          <w:szCs w:val="18"/>
        </w:rPr>
        <w:t xml:space="preserve">pozostałe dane osobowe dotyczące pracownika należy zaczernić) </w:t>
      </w:r>
      <w:r w:rsidRPr="005D3400">
        <w:rPr>
          <w:rFonts w:ascii="Verdana" w:hAnsi="Verdana"/>
          <w:bCs/>
          <w:iCs/>
          <w:sz w:val="18"/>
          <w:szCs w:val="18"/>
        </w:rPr>
        <w:t>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r>
        <w:rPr>
          <w:rFonts w:ascii="Verdana" w:hAnsi="Verdana"/>
          <w:bCs/>
          <w:iCs/>
          <w:sz w:val="18"/>
          <w:szCs w:val="18"/>
        </w:rPr>
        <w:t>.</w:t>
      </w:r>
    </w:p>
    <w:p w:rsidR="00E72F1C" w:rsidRPr="0020458E" w:rsidRDefault="00E72F1C" w:rsidP="00E72F1C">
      <w:pPr>
        <w:rPr>
          <w:rFonts w:ascii="Verdana" w:hAnsi="Verdana"/>
          <w:b/>
          <w:bCs/>
          <w:sz w:val="18"/>
          <w:szCs w:val="18"/>
        </w:rPr>
      </w:pPr>
    </w:p>
    <w:p w:rsidR="00E72F1C" w:rsidRPr="0020458E" w:rsidRDefault="00E72F1C" w:rsidP="00E72F1C">
      <w:pPr>
        <w:jc w:val="center"/>
        <w:rPr>
          <w:rFonts w:ascii="Verdana" w:hAnsi="Verdana"/>
          <w:sz w:val="18"/>
          <w:szCs w:val="18"/>
        </w:rPr>
      </w:pPr>
      <w:r w:rsidRPr="0020458E">
        <w:rPr>
          <w:rFonts w:ascii="Verdana" w:hAnsi="Verdana"/>
          <w:b/>
          <w:bCs/>
          <w:sz w:val="18"/>
          <w:szCs w:val="18"/>
        </w:rPr>
        <w:t xml:space="preserve">TERMIN REALIZACJI UMOWY </w:t>
      </w:r>
    </w:p>
    <w:p w:rsidR="00E72F1C" w:rsidRPr="0020458E" w:rsidRDefault="00E72F1C" w:rsidP="00E72F1C">
      <w:pPr>
        <w:jc w:val="center"/>
        <w:rPr>
          <w:rFonts w:ascii="Verdana" w:hAnsi="Verdana"/>
          <w:b/>
          <w:sz w:val="18"/>
          <w:szCs w:val="18"/>
        </w:rPr>
      </w:pPr>
      <w:r w:rsidRPr="0020458E">
        <w:rPr>
          <w:rFonts w:ascii="Verdana" w:hAnsi="Verdana"/>
          <w:b/>
          <w:sz w:val="18"/>
          <w:szCs w:val="18"/>
        </w:rPr>
        <w:t>§ 2</w:t>
      </w:r>
    </w:p>
    <w:p w:rsidR="00E72F1C" w:rsidRPr="0020458E" w:rsidRDefault="00E72F1C" w:rsidP="00E72F1C">
      <w:pPr>
        <w:pStyle w:val="NormalnyWeb"/>
        <w:numPr>
          <w:ilvl w:val="0"/>
          <w:numId w:val="5"/>
        </w:numPr>
        <w:tabs>
          <w:tab w:val="clear" w:pos="360"/>
          <w:tab w:val="left" w:pos="284"/>
        </w:tabs>
        <w:suppressAutoHyphens w:val="0"/>
        <w:spacing w:before="0" w:after="0"/>
        <w:ind w:left="284" w:hanging="284"/>
        <w:jc w:val="both"/>
        <w:rPr>
          <w:rFonts w:ascii="Verdana" w:hAnsi="Verdana"/>
          <w:sz w:val="18"/>
          <w:szCs w:val="18"/>
        </w:rPr>
      </w:pPr>
      <w:r w:rsidRPr="0020458E">
        <w:rPr>
          <w:rFonts w:ascii="Verdana" w:hAnsi="Verdana"/>
          <w:sz w:val="18"/>
          <w:szCs w:val="18"/>
        </w:rPr>
        <w:t xml:space="preserve">Niniejsza umowa zostaje zawarta na okres </w:t>
      </w:r>
      <w:r>
        <w:rPr>
          <w:rFonts w:ascii="Verdana" w:hAnsi="Verdana"/>
          <w:sz w:val="18"/>
          <w:szCs w:val="18"/>
        </w:rPr>
        <w:t>24</w:t>
      </w:r>
      <w:r w:rsidRPr="0020458E">
        <w:rPr>
          <w:rFonts w:ascii="Verdana" w:hAnsi="Verdana"/>
          <w:sz w:val="18"/>
          <w:szCs w:val="18"/>
        </w:rPr>
        <w:t xml:space="preserve"> miesięcy. Termin rozpoczęcia świadczenia usługi ustala się na dzień</w:t>
      </w:r>
      <w:r>
        <w:rPr>
          <w:rFonts w:ascii="Verdana" w:hAnsi="Verdana"/>
          <w:sz w:val="18"/>
          <w:szCs w:val="18"/>
        </w:rPr>
        <w:t xml:space="preserve"> ……… </w:t>
      </w:r>
      <w:r w:rsidRPr="0020458E">
        <w:rPr>
          <w:rFonts w:ascii="Verdana" w:hAnsi="Verdana"/>
          <w:sz w:val="18"/>
          <w:szCs w:val="18"/>
        </w:rPr>
        <w:t>r</w:t>
      </w:r>
      <w:r>
        <w:rPr>
          <w:rFonts w:ascii="Verdana" w:hAnsi="Verdana"/>
          <w:sz w:val="18"/>
          <w:szCs w:val="18"/>
        </w:rPr>
        <w:t>oku</w:t>
      </w:r>
      <w:r w:rsidRPr="0020458E">
        <w:rPr>
          <w:rFonts w:ascii="Verdana" w:hAnsi="Verdana"/>
          <w:sz w:val="18"/>
          <w:szCs w:val="18"/>
        </w:rPr>
        <w:t xml:space="preserve">. </w:t>
      </w:r>
    </w:p>
    <w:p w:rsidR="00E72F1C" w:rsidRPr="00355B8D" w:rsidRDefault="00E72F1C" w:rsidP="00E72F1C">
      <w:pPr>
        <w:pStyle w:val="NormalnyWeb"/>
        <w:numPr>
          <w:ilvl w:val="0"/>
          <w:numId w:val="5"/>
        </w:numPr>
        <w:tabs>
          <w:tab w:val="clear" w:pos="360"/>
          <w:tab w:val="left" w:pos="284"/>
        </w:tabs>
        <w:suppressAutoHyphens w:val="0"/>
        <w:spacing w:before="0" w:after="0"/>
        <w:ind w:left="284" w:hanging="284"/>
        <w:jc w:val="both"/>
        <w:rPr>
          <w:rFonts w:ascii="Verdana" w:hAnsi="Verdana"/>
          <w:sz w:val="18"/>
          <w:szCs w:val="18"/>
        </w:rPr>
      </w:pPr>
      <w:r w:rsidRPr="0020458E">
        <w:rPr>
          <w:rFonts w:ascii="Verdana" w:hAnsi="Verdana"/>
          <w:sz w:val="18"/>
          <w:szCs w:val="18"/>
        </w:rPr>
        <w:t>Prace rozpoczęte przed upływem terminu obowiązywania umowy Wykonawca zobowiązany jest dokończyć.</w:t>
      </w:r>
    </w:p>
    <w:p w:rsidR="00E72F1C" w:rsidRPr="0020458E" w:rsidRDefault="00E72F1C" w:rsidP="00E72F1C">
      <w:pPr>
        <w:jc w:val="center"/>
        <w:rPr>
          <w:rFonts w:ascii="Verdana" w:hAnsi="Verdana"/>
          <w:b/>
          <w:bCs/>
          <w:sz w:val="18"/>
          <w:szCs w:val="18"/>
        </w:rPr>
      </w:pPr>
    </w:p>
    <w:p w:rsidR="00E72F1C" w:rsidRPr="0020458E" w:rsidRDefault="00E72F1C" w:rsidP="00E72F1C">
      <w:pPr>
        <w:jc w:val="center"/>
        <w:rPr>
          <w:rFonts w:ascii="Verdana" w:hAnsi="Verdana"/>
          <w:sz w:val="18"/>
          <w:szCs w:val="18"/>
        </w:rPr>
      </w:pPr>
      <w:r w:rsidRPr="0020458E">
        <w:rPr>
          <w:rFonts w:ascii="Verdana" w:hAnsi="Verdana"/>
          <w:b/>
          <w:bCs/>
          <w:sz w:val="18"/>
          <w:szCs w:val="18"/>
        </w:rPr>
        <w:t xml:space="preserve">ADMINISTROWANIE, ZARZĄDZANIE I UTRZYMANIE SIECI KOMPUTEROWEJ W STAŁEJ SPRAWNOŚCI TECHNICZNEJ </w:t>
      </w:r>
    </w:p>
    <w:p w:rsidR="00E72F1C" w:rsidRPr="00355B8D" w:rsidRDefault="00E72F1C" w:rsidP="00E72F1C">
      <w:pPr>
        <w:jc w:val="center"/>
        <w:rPr>
          <w:rFonts w:ascii="Verdana" w:hAnsi="Verdana"/>
          <w:b/>
          <w:sz w:val="18"/>
          <w:szCs w:val="18"/>
        </w:rPr>
      </w:pPr>
      <w:r w:rsidRPr="00355B8D">
        <w:rPr>
          <w:rFonts w:ascii="Verdana" w:hAnsi="Verdana"/>
          <w:b/>
          <w:sz w:val="18"/>
          <w:szCs w:val="18"/>
        </w:rPr>
        <w:t>§ 3</w:t>
      </w:r>
    </w:p>
    <w:p w:rsidR="00E72F1C" w:rsidRPr="0020458E" w:rsidRDefault="00E72F1C" w:rsidP="00E72F1C">
      <w:pPr>
        <w:pStyle w:val="Default"/>
        <w:numPr>
          <w:ilvl w:val="0"/>
          <w:numId w:val="6"/>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ramach realizacji umow</w:t>
      </w:r>
      <w:r>
        <w:rPr>
          <w:rFonts w:ascii="Verdana" w:hAnsi="Verdana"/>
          <w:color w:val="auto"/>
          <w:sz w:val="18"/>
          <w:szCs w:val="18"/>
        </w:rPr>
        <w:t>y Wykonawca zobowiązuje się do:</w:t>
      </w:r>
    </w:p>
    <w:p w:rsidR="00E72F1C" w:rsidRPr="0020458E" w:rsidRDefault="00E72F1C" w:rsidP="00E72F1C">
      <w:pPr>
        <w:pStyle w:val="Default"/>
        <w:numPr>
          <w:ilvl w:val="0"/>
          <w:numId w:val="7"/>
        </w:numPr>
        <w:tabs>
          <w:tab w:val="clear" w:pos="0"/>
          <w:tab w:val="left" w:pos="567"/>
        </w:tabs>
        <w:ind w:left="567" w:hanging="283"/>
        <w:jc w:val="both"/>
        <w:rPr>
          <w:rFonts w:ascii="Verdana" w:hAnsi="Verdana"/>
          <w:color w:val="auto"/>
          <w:sz w:val="18"/>
          <w:szCs w:val="18"/>
        </w:rPr>
      </w:pPr>
      <w:r w:rsidRPr="0020458E">
        <w:rPr>
          <w:rFonts w:ascii="Verdana" w:hAnsi="Verdana"/>
          <w:color w:val="auto"/>
          <w:sz w:val="18"/>
          <w:szCs w:val="18"/>
        </w:rPr>
        <w:t>wykonywania czynności administracyjnych i kontrolnych z częstotliwością oraz starannością gwarantującą niezawodne funkcjonowanie sieci komputerowej Zamawiającego;</w:t>
      </w:r>
    </w:p>
    <w:p w:rsidR="00E72F1C" w:rsidRPr="0020458E" w:rsidRDefault="00E72F1C" w:rsidP="00E72F1C">
      <w:pPr>
        <w:pStyle w:val="Default"/>
        <w:numPr>
          <w:ilvl w:val="0"/>
          <w:numId w:val="7"/>
        </w:numPr>
        <w:tabs>
          <w:tab w:val="clear" w:pos="0"/>
          <w:tab w:val="left" w:pos="567"/>
        </w:tabs>
        <w:ind w:left="567" w:hanging="283"/>
        <w:rPr>
          <w:rFonts w:ascii="Verdana" w:hAnsi="Verdana"/>
          <w:color w:val="auto"/>
          <w:sz w:val="18"/>
          <w:szCs w:val="18"/>
        </w:rPr>
      </w:pPr>
      <w:r w:rsidRPr="0020458E">
        <w:rPr>
          <w:rFonts w:ascii="Verdana" w:hAnsi="Verdana"/>
          <w:color w:val="auto"/>
          <w:sz w:val="18"/>
          <w:szCs w:val="18"/>
        </w:rPr>
        <w:t>podejmowania działań w sytuacjach awaryjnych, o których mowa w ust.</w:t>
      </w:r>
      <w:r>
        <w:rPr>
          <w:rFonts w:ascii="Verdana" w:hAnsi="Verdana"/>
          <w:color w:val="auto"/>
          <w:sz w:val="18"/>
          <w:szCs w:val="18"/>
        </w:rPr>
        <w:t xml:space="preserve"> </w:t>
      </w:r>
      <w:r w:rsidRPr="0020458E">
        <w:rPr>
          <w:rFonts w:ascii="Verdana" w:hAnsi="Verdana"/>
          <w:color w:val="auto"/>
          <w:sz w:val="18"/>
          <w:szCs w:val="18"/>
        </w:rPr>
        <w:t>5</w:t>
      </w:r>
      <w:r>
        <w:rPr>
          <w:rFonts w:ascii="Verdana" w:hAnsi="Verdana"/>
          <w:color w:val="auto"/>
          <w:sz w:val="18"/>
          <w:szCs w:val="18"/>
        </w:rPr>
        <w:t>,</w:t>
      </w:r>
      <w:r w:rsidRPr="0020458E">
        <w:rPr>
          <w:rFonts w:ascii="Verdana" w:hAnsi="Verdana"/>
          <w:color w:val="auto"/>
          <w:sz w:val="18"/>
          <w:szCs w:val="18"/>
        </w:rPr>
        <w:t xml:space="preserve"> 6</w:t>
      </w:r>
      <w:r>
        <w:rPr>
          <w:rFonts w:ascii="Verdana" w:hAnsi="Verdana"/>
          <w:color w:val="auto"/>
          <w:sz w:val="18"/>
          <w:szCs w:val="18"/>
        </w:rPr>
        <w:t xml:space="preserve"> i</w:t>
      </w:r>
      <w:r w:rsidRPr="0020458E">
        <w:rPr>
          <w:rFonts w:ascii="Verdana" w:hAnsi="Verdana"/>
          <w:color w:val="auto"/>
          <w:sz w:val="18"/>
          <w:szCs w:val="18"/>
        </w:rPr>
        <w:t xml:space="preserve"> 7</w:t>
      </w:r>
      <w:r>
        <w:rPr>
          <w:rFonts w:ascii="Verdana" w:hAnsi="Verdana"/>
          <w:color w:val="auto"/>
          <w:sz w:val="18"/>
          <w:szCs w:val="18"/>
        </w:rPr>
        <w:t>;</w:t>
      </w:r>
    </w:p>
    <w:p w:rsidR="00E72F1C" w:rsidRPr="0020458E" w:rsidRDefault="00E72F1C" w:rsidP="00E72F1C">
      <w:pPr>
        <w:pStyle w:val="Default"/>
        <w:numPr>
          <w:ilvl w:val="0"/>
          <w:numId w:val="7"/>
        </w:numPr>
        <w:tabs>
          <w:tab w:val="clear" w:pos="0"/>
          <w:tab w:val="left" w:pos="567"/>
        </w:tabs>
        <w:ind w:left="567" w:hanging="283"/>
        <w:jc w:val="both"/>
        <w:rPr>
          <w:rFonts w:ascii="Verdana" w:hAnsi="Verdana"/>
          <w:color w:val="auto"/>
          <w:sz w:val="18"/>
          <w:szCs w:val="18"/>
        </w:rPr>
      </w:pPr>
      <w:r w:rsidRPr="0020458E">
        <w:rPr>
          <w:rFonts w:ascii="Verdana" w:hAnsi="Verdana"/>
          <w:color w:val="auto"/>
          <w:sz w:val="18"/>
          <w:szCs w:val="18"/>
        </w:rPr>
        <w:t>przestrzegania obowiązujących przepisów wynikających z przepisów</w:t>
      </w:r>
      <w:r>
        <w:rPr>
          <w:rFonts w:ascii="Verdana" w:hAnsi="Verdana"/>
          <w:color w:val="auto"/>
          <w:sz w:val="18"/>
          <w:szCs w:val="18"/>
        </w:rPr>
        <w:t xml:space="preserve"> </w:t>
      </w:r>
      <w:r w:rsidRPr="0020458E">
        <w:rPr>
          <w:rFonts w:ascii="Verdana" w:hAnsi="Verdana"/>
          <w:color w:val="auto"/>
          <w:sz w:val="18"/>
          <w:szCs w:val="18"/>
        </w:rPr>
        <w:t>ustawy</w:t>
      </w:r>
      <w:r>
        <w:rPr>
          <w:rFonts w:ascii="Verdana" w:hAnsi="Verdana"/>
          <w:color w:val="auto"/>
          <w:sz w:val="18"/>
          <w:szCs w:val="18"/>
        </w:rPr>
        <w:t xml:space="preserve"> z dnia 5 sierpnia 2010 </w:t>
      </w:r>
      <w:r w:rsidRPr="0020458E">
        <w:rPr>
          <w:rFonts w:ascii="Verdana" w:hAnsi="Verdana"/>
          <w:color w:val="auto"/>
          <w:sz w:val="18"/>
          <w:szCs w:val="18"/>
        </w:rPr>
        <w:t>r. o ochronie informacji niejawnych (</w:t>
      </w:r>
      <w:r>
        <w:rPr>
          <w:rFonts w:ascii="Verdana" w:hAnsi="Verdana"/>
          <w:color w:val="auto"/>
          <w:sz w:val="18"/>
          <w:szCs w:val="18"/>
        </w:rPr>
        <w:t xml:space="preserve">tj. </w:t>
      </w:r>
      <w:r w:rsidRPr="0020458E">
        <w:rPr>
          <w:rFonts w:ascii="Verdana" w:hAnsi="Verdana"/>
          <w:color w:val="auto"/>
          <w:sz w:val="18"/>
          <w:szCs w:val="18"/>
        </w:rPr>
        <w:t>Dz.U.201</w:t>
      </w:r>
      <w:r>
        <w:rPr>
          <w:rFonts w:ascii="Verdana" w:hAnsi="Verdana"/>
          <w:color w:val="auto"/>
          <w:sz w:val="18"/>
          <w:szCs w:val="18"/>
        </w:rPr>
        <w:t>9 poz. 742 ze zm.</w:t>
      </w:r>
      <w:r w:rsidRPr="0020458E">
        <w:rPr>
          <w:rFonts w:ascii="Verdana" w:hAnsi="Verdana"/>
          <w:color w:val="auto"/>
          <w:sz w:val="18"/>
          <w:szCs w:val="18"/>
        </w:rPr>
        <w:t>.), o ochronie danych osobowych (</w:t>
      </w:r>
      <w:r>
        <w:rPr>
          <w:rFonts w:ascii="Verdana" w:hAnsi="Verdana"/>
          <w:color w:val="auto"/>
          <w:sz w:val="18"/>
          <w:szCs w:val="18"/>
        </w:rPr>
        <w:t xml:space="preserve">tj. </w:t>
      </w:r>
      <w:r w:rsidRPr="0020458E">
        <w:rPr>
          <w:rFonts w:ascii="Verdana" w:hAnsi="Verdana"/>
          <w:color w:val="auto"/>
          <w:sz w:val="18"/>
          <w:szCs w:val="18"/>
        </w:rPr>
        <w:t>Dz.U.201</w:t>
      </w:r>
      <w:r>
        <w:rPr>
          <w:rFonts w:ascii="Verdana" w:hAnsi="Verdana"/>
          <w:color w:val="auto"/>
          <w:sz w:val="18"/>
          <w:szCs w:val="18"/>
        </w:rPr>
        <w:t>9</w:t>
      </w:r>
      <w:r w:rsidRPr="0020458E">
        <w:rPr>
          <w:rFonts w:ascii="Verdana" w:hAnsi="Verdana"/>
          <w:color w:val="auto"/>
          <w:sz w:val="18"/>
          <w:szCs w:val="18"/>
        </w:rPr>
        <w:t>.</w:t>
      </w:r>
      <w:r>
        <w:rPr>
          <w:rFonts w:ascii="Verdana" w:hAnsi="Verdana"/>
          <w:color w:val="auto"/>
          <w:sz w:val="18"/>
          <w:szCs w:val="18"/>
        </w:rPr>
        <w:t>poz. 1781 ze zm.</w:t>
      </w:r>
      <w:r w:rsidRPr="0020458E">
        <w:rPr>
          <w:rFonts w:ascii="Verdana" w:hAnsi="Verdana"/>
          <w:color w:val="auto"/>
          <w:sz w:val="18"/>
          <w:szCs w:val="18"/>
        </w:rPr>
        <w:t>),</w:t>
      </w:r>
      <w:r>
        <w:rPr>
          <w:rFonts w:ascii="Verdana" w:hAnsi="Verdana"/>
          <w:color w:val="auto"/>
          <w:sz w:val="18"/>
          <w:szCs w:val="18"/>
        </w:rPr>
        <w:t xml:space="preserve"> </w:t>
      </w:r>
      <w:r w:rsidRPr="0020458E">
        <w:rPr>
          <w:rFonts w:ascii="Verdana" w:hAnsi="Verdana"/>
          <w:color w:val="auto"/>
          <w:sz w:val="18"/>
          <w:szCs w:val="18"/>
        </w:rPr>
        <w:t>przepisów innych ustaw o ochronie tajemnic prawnie chronionych oraz przepisów wewnętrznych oraz przepisów wewnętrznych o ochronie informacji udostępnionych przez Zamawiającego, w szczególności do zachowania w tajemnicy wszelkich danych znajdujących się w systemach informacyjnych Zamawiającego (Zarządzenia nr 9/2017 Rektora AGH z dnia 10 lutego 2017 roku w sprawie ochrony danych osobowych oraz wprowadzenia Polityki Bezpieczeństwa Informacji oraz Zarządzenia nr 26/2018 Rektora AGH z dnia 18 czerwca 2018 roku w sprawie wprowadzenia Polityki Ochrony Danych Osobowych Akademii Górniczo-Hutniczej im. Stanisława Staszica w Krakowie</w:t>
      </w:r>
      <w:r>
        <w:rPr>
          <w:rFonts w:ascii="Verdana" w:hAnsi="Verdana"/>
          <w:color w:val="auto"/>
          <w:sz w:val="18"/>
          <w:szCs w:val="18"/>
        </w:rPr>
        <w:t>)</w:t>
      </w:r>
      <w:r w:rsidRPr="0020458E">
        <w:rPr>
          <w:rFonts w:ascii="Verdana" w:hAnsi="Verdana"/>
          <w:color w:val="auto"/>
          <w:sz w:val="18"/>
          <w:szCs w:val="18"/>
        </w:rPr>
        <w:t>.</w:t>
      </w:r>
    </w:p>
    <w:p w:rsidR="00E72F1C" w:rsidRPr="0020458E" w:rsidRDefault="00E72F1C" w:rsidP="00E72F1C">
      <w:pPr>
        <w:pStyle w:val="Default"/>
        <w:numPr>
          <w:ilvl w:val="0"/>
          <w:numId w:val="6"/>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Wykonawca będzie pełnić stałe dyżury we wszystkie dni w roku</w:t>
      </w:r>
      <w:r>
        <w:rPr>
          <w:rFonts w:ascii="Verdana" w:hAnsi="Verdana"/>
          <w:color w:val="auto"/>
          <w:sz w:val="18"/>
          <w:szCs w:val="18"/>
        </w:rPr>
        <w:t xml:space="preserve"> </w:t>
      </w:r>
      <w:r w:rsidRPr="0020458E">
        <w:rPr>
          <w:rFonts w:ascii="Verdana" w:hAnsi="Verdana"/>
          <w:color w:val="auto"/>
          <w:sz w:val="18"/>
          <w:szCs w:val="18"/>
        </w:rPr>
        <w:t>w godzinach: 8:00 – 20:00. Ponadto poza ww. godzinami będzie on udzielał porad telefonicznych oraz odpowiedzi z wykorz</w:t>
      </w:r>
      <w:r>
        <w:rPr>
          <w:rFonts w:ascii="Verdana" w:hAnsi="Verdana"/>
          <w:color w:val="auto"/>
          <w:sz w:val="18"/>
          <w:szCs w:val="18"/>
        </w:rPr>
        <w:t>ystaniem poczty elektronicznej.</w:t>
      </w:r>
    </w:p>
    <w:p w:rsidR="00E72F1C" w:rsidRPr="0020458E" w:rsidRDefault="00E72F1C" w:rsidP="00E72F1C">
      <w:pPr>
        <w:pStyle w:val="Default"/>
        <w:numPr>
          <w:ilvl w:val="0"/>
          <w:numId w:val="6"/>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przypadku wystąpienia awarii sprzętu sieciowego, bądź zakłóceń powodujących niepoprawne funkcjonowanie sieci zobowiązany jest przystąpić do ich usunięcia w terminach określonych w ust. 5. 6;7</w:t>
      </w:r>
    </w:p>
    <w:p w:rsidR="00E72F1C" w:rsidRPr="0020458E" w:rsidRDefault="00E72F1C" w:rsidP="00E72F1C">
      <w:pPr>
        <w:pStyle w:val="Default"/>
        <w:numPr>
          <w:ilvl w:val="0"/>
          <w:numId w:val="6"/>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Wykonawca zobowiązany jest zapewnić stały kanał komunikacji między nim a wszystkimi użytkownikami sieci niezbędny do przyjmowania zgłoszeń o awariach całodobowo pod wyznaczony adres e-mail ………….</w:t>
      </w:r>
    </w:p>
    <w:p w:rsidR="00E72F1C" w:rsidRPr="0020458E" w:rsidRDefault="00E72F1C" w:rsidP="00E72F1C">
      <w:pPr>
        <w:pStyle w:val="Default"/>
        <w:numPr>
          <w:ilvl w:val="0"/>
          <w:numId w:val="6"/>
        </w:numPr>
        <w:tabs>
          <w:tab w:val="clear" w:pos="0"/>
          <w:tab w:val="num" w:pos="284"/>
        </w:tabs>
        <w:ind w:left="284" w:hanging="284"/>
        <w:jc w:val="both"/>
        <w:rPr>
          <w:rFonts w:ascii="Verdana" w:eastAsia="TimesNewRomanPSMT" w:hAnsi="Verdana"/>
          <w:color w:val="auto"/>
          <w:sz w:val="18"/>
          <w:szCs w:val="18"/>
        </w:rPr>
      </w:pPr>
      <w:r w:rsidRPr="0020458E">
        <w:rPr>
          <w:rFonts w:ascii="Verdana" w:hAnsi="Verdana"/>
          <w:color w:val="auto"/>
          <w:sz w:val="18"/>
          <w:szCs w:val="18"/>
        </w:rPr>
        <w:t>W przypadku zgłoszeń awarii, która skutkiem obejmuje minimum 10 użytkowników Wykonawca</w:t>
      </w:r>
      <w:r>
        <w:rPr>
          <w:rFonts w:ascii="Verdana" w:hAnsi="Verdana"/>
          <w:color w:val="auto"/>
          <w:sz w:val="18"/>
          <w:szCs w:val="18"/>
        </w:rPr>
        <w:t xml:space="preserve"> </w:t>
      </w:r>
      <w:r w:rsidRPr="0020458E">
        <w:rPr>
          <w:rFonts w:ascii="Verdana" w:hAnsi="Verdana"/>
          <w:color w:val="auto"/>
          <w:sz w:val="18"/>
          <w:szCs w:val="18"/>
        </w:rPr>
        <w:t>zobowiązany jest podjąć działania w celu usunięcia awarii w terminie:</w:t>
      </w:r>
    </w:p>
    <w:p w:rsidR="00E72F1C" w:rsidRPr="0020458E" w:rsidRDefault="00E72F1C" w:rsidP="00E72F1C">
      <w:pPr>
        <w:widowControl w:val="0"/>
        <w:numPr>
          <w:ilvl w:val="0"/>
          <w:numId w:val="8"/>
        </w:numPr>
        <w:tabs>
          <w:tab w:val="clear" w:pos="0"/>
          <w:tab w:val="num" w:pos="567"/>
        </w:tabs>
        <w:ind w:left="567" w:hanging="283"/>
        <w:jc w:val="both"/>
        <w:rPr>
          <w:rFonts w:ascii="Verdana" w:hAnsi="Verdana"/>
          <w:sz w:val="18"/>
          <w:szCs w:val="18"/>
        </w:rPr>
      </w:pPr>
      <w:r w:rsidRPr="0020458E">
        <w:rPr>
          <w:rFonts w:ascii="Verdana" w:eastAsia="TimesNewRomanPSMT" w:hAnsi="Verdana"/>
          <w:sz w:val="18"/>
          <w:szCs w:val="18"/>
        </w:rPr>
        <w:t>4</w:t>
      </w:r>
      <w:r w:rsidRPr="0020458E">
        <w:rPr>
          <w:rFonts w:ascii="Verdana" w:hAnsi="Verdana"/>
          <w:sz w:val="18"/>
          <w:szCs w:val="18"/>
        </w:rPr>
        <w:t xml:space="preserve"> godzin od momentu zgłoszenia awarii, w przypadku zgłoszeń pomiędzy godziną</w:t>
      </w:r>
      <w:r w:rsidRPr="0020458E">
        <w:rPr>
          <w:rFonts w:ascii="Verdana" w:hAnsi="Verdana"/>
          <w:sz w:val="18"/>
          <w:szCs w:val="18"/>
        </w:rPr>
        <w:br/>
        <w:t>08:00 – 20:00</w:t>
      </w:r>
      <w:r>
        <w:rPr>
          <w:rFonts w:ascii="Verdana" w:hAnsi="Verdana"/>
          <w:sz w:val="18"/>
          <w:szCs w:val="18"/>
        </w:rPr>
        <w:t>;</w:t>
      </w:r>
    </w:p>
    <w:p w:rsidR="00E72F1C" w:rsidRPr="0020458E" w:rsidRDefault="00E72F1C" w:rsidP="00E72F1C">
      <w:pPr>
        <w:widowControl w:val="0"/>
        <w:numPr>
          <w:ilvl w:val="0"/>
          <w:numId w:val="8"/>
        </w:numPr>
        <w:tabs>
          <w:tab w:val="clear" w:pos="0"/>
          <w:tab w:val="num" w:pos="567"/>
        </w:tabs>
        <w:ind w:left="567" w:hanging="283"/>
        <w:jc w:val="both"/>
        <w:rPr>
          <w:rFonts w:ascii="Verdana" w:hAnsi="Verdana"/>
          <w:sz w:val="18"/>
          <w:szCs w:val="18"/>
        </w:rPr>
      </w:pPr>
      <w:r w:rsidRPr="0020458E">
        <w:rPr>
          <w:rFonts w:ascii="Verdana" w:hAnsi="Verdana"/>
          <w:sz w:val="18"/>
          <w:szCs w:val="18"/>
        </w:rPr>
        <w:t xml:space="preserve">do godz. 12:00 kolejnego dnia, w przypadku gdy zgłoszenie nastąpiło po </w:t>
      </w:r>
      <w:r>
        <w:rPr>
          <w:rFonts w:ascii="Verdana" w:hAnsi="Verdana"/>
          <w:sz w:val="18"/>
          <w:szCs w:val="18"/>
        </w:rPr>
        <w:t>godz.20:00, a przed godz. 08:00;</w:t>
      </w:r>
    </w:p>
    <w:p w:rsidR="00E72F1C" w:rsidRPr="0020458E" w:rsidRDefault="00E72F1C" w:rsidP="00E72F1C">
      <w:pPr>
        <w:widowControl w:val="0"/>
        <w:numPr>
          <w:ilvl w:val="0"/>
          <w:numId w:val="8"/>
        </w:numPr>
        <w:tabs>
          <w:tab w:val="clear" w:pos="0"/>
          <w:tab w:val="num" w:pos="567"/>
        </w:tabs>
        <w:ind w:left="567" w:hanging="283"/>
        <w:jc w:val="both"/>
        <w:rPr>
          <w:rFonts w:ascii="Verdana" w:hAnsi="Verdana"/>
          <w:sz w:val="18"/>
          <w:szCs w:val="18"/>
        </w:rPr>
      </w:pPr>
      <w:r w:rsidRPr="0020458E">
        <w:rPr>
          <w:rFonts w:ascii="Verdana" w:hAnsi="Verdana"/>
          <w:sz w:val="18"/>
          <w:szCs w:val="18"/>
        </w:rPr>
        <w:t>2 godzin w przypadku awarii, która skutk</w:t>
      </w:r>
      <w:r>
        <w:rPr>
          <w:rFonts w:ascii="Verdana" w:hAnsi="Verdana"/>
          <w:sz w:val="18"/>
          <w:szCs w:val="18"/>
        </w:rPr>
        <w:t>iem obejmuje cały dom studencki.</w:t>
      </w:r>
    </w:p>
    <w:p w:rsidR="00E72F1C" w:rsidRPr="0020458E" w:rsidRDefault="00E72F1C" w:rsidP="00E72F1C">
      <w:pPr>
        <w:pStyle w:val="Default"/>
        <w:numPr>
          <w:ilvl w:val="0"/>
          <w:numId w:val="6"/>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przypadku zgłoszeń awarii, która skutkiem obejmuje mniej niż 10 użytkowników Wykonawca</w:t>
      </w:r>
      <w:r>
        <w:rPr>
          <w:rFonts w:ascii="Verdana" w:hAnsi="Verdana"/>
          <w:color w:val="auto"/>
          <w:sz w:val="18"/>
          <w:szCs w:val="18"/>
        </w:rPr>
        <w:t xml:space="preserve"> </w:t>
      </w:r>
      <w:r w:rsidRPr="0020458E">
        <w:rPr>
          <w:rFonts w:ascii="Verdana" w:hAnsi="Verdana"/>
          <w:color w:val="auto"/>
          <w:sz w:val="18"/>
          <w:szCs w:val="18"/>
        </w:rPr>
        <w:t>zobowiązany jest podjąć działania w celu usunięcia awarii najpóźniej w dniu roboczym następującym po dniu zgłoszenia.</w:t>
      </w:r>
    </w:p>
    <w:p w:rsidR="00E72F1C" w:rsidRPr="0020458E" w:rsidRDefault="00E72F1C" w:rsidP="00E72F1C">
      <w:pPr>
        <w:pStyle w:val="Default"/>
        <w:numPr>
          <w:ilvl w:val="0"/>
          <w:numId w:val="6"/>
        </w:numPr>
        <w:tabs>
          <w:tab w:val="clear" w:pos="0"/>
          <w:tab w:val="num" w:pos="284"/>
          <w:tab w:val="num" w:pos="426"/>
        </w:tabs>
        <w:ind w:left="284" w:hanging="284"/>
        <w:jc w:val="both"/>
        <w:rPr>
          <w:rFonts w:ascii="Verdana" w:hAnsi="Verdana"/>
          <w:color w:val="auto"/>
          <w:sz w:val="18"/>
          <w:szCs w:val="18"/>
        </w:rPr>
      </w:pPr>
      <w:r w:rsidRPr="0020458E">
        <w:rPr>
          <w:rFonts w:ascii="Verdana" w:hAnsi="Verdana"/>
          <w:color w:val="auto"/>
          <w:sz w:val="18"/>
          <w:szCs w:val="18"/>
        </w:rPr>
        <w:t>W przypadkach, gdy awaria spowodowana jest uszkodzeniem powodującym konieczność naprawy lub wymiany sprzętu, powstałym nie z winy Wykonawcy, którego Wykonawca nie jest w stanie zastąpić innym sprzętem będącym w posiadaniu zamawiającego, Wykonawca skontaktuje się z Zamawiającym w ciągu najbliższych</w:t>
      </w:r>
      <w:r>
        <w:rPr>
          <w:rFonts w:ascii="Verdana" w:hAnsi="Verdana"/>
          <w:color w:val="auto"/>
          <w:sz w:val="18"/>
          <w:szCs w:val="18"/>
        </w:rPr>
        <w:t xml:space="preserve"> </w:t>
      </w:r>
      <w:r w:rsidRPr="0020458E">
        <w:rPr>
          <w:rFonts w:ascii="Verdana" w:hAnsi="Verdana"/>
          <w:color w:val="auto"/>
          <w:sz w:val="18"/>
          <w:szCs w:val="18"/>
        </w:rPr>
        <w:t>2 godzin</w:t>
      </w:r>
      <w:r>
        <w:rPr>
          <w:rFonts w:ascii="Verdana" w:hAnsi="Verdana"/>
          <w:color w:val="auto"/>
          <w:sz w:val="18"/>
          <w:szCs w:val="18"/>
        </w:rPr>
        <w:t xml:space="preserve"> </w:t>
      </w:r>
      <w:r w:rsidRPr="0020458E">
        <w:rPr>
          <w:rFonts w:ascii="Verdana" w:hAnsi="Verdana"/>
          <w:color w:val="auto"/>
          <w:sz w:val="18"/>
          <w:szCs w:val="18"/>
        </w:rPr>
        <w:t>urzędowania Zamawiającego (godziny urzędowania Zamawiającego:</w:t>
      </w:r>
      <w:r>
        <w:rPr>
          <w:rFonts w:ascii="Verdana" w:hAnsi="Verdana"/>
          <w:color w:val="auto"/>
          <w:sz w:val="18"/>
          <w:szCs w:val="18"/>
        </w:rPr>
        <w:t xml:space="preserve"> </w:t>
      </w:r>
      <w:r w:rsidRPr="0020458E">
        <w:rPr>
          <w:rFonts w:ascii="Verdana" w:hAnsi="Verdana"/>
          <w:color w:val="auto"/>
          <w:sz w:val="18"/>
          <w:szCs w:val="18"/>
        </w:rPr>
        <w:t>07:30</w:t>
      </w:r>
      <w:r>
        <w:rPr>
          <w:rFonts w:ascii="Verdana" w:hAnsi="Verdana"/>
          <w:color w:val="auto"/>
          <w:sz w:val="18"/>
          <w:szCs w:val="18"/>
        </w:rPr>
        <w:t xml:space="preserve"> </w:t>
      </w:r>
      <w:r w:rsidRPr="0020458E">
        <w:rPr>
          <w:rFonts w:ascii="Verdana" w:hAnsi="Verdana"/>
          <w:color w:val="auto"/>
          <w:sz w:val="18"/>
          <w:szCs w:val="18"/>
        </w:rPr>
        <w:t>-</w:t>
      </w:r>
      <w:r>
        <w:rPr>
          <w:rFonts w:ascii="Verdana" w:hAnsi="Verdana"/>
          <w:color w:val="auto"/>
          <w:sz w:val="18"/>
          <w:szCs w:val="18"/>
        </w:rPr>
        <w:t xml:space="preserve"> </w:t>
      </w:r>
      <w:r w:rsidRPr="0020458E">
        <w:rPr>
          <w:rFonts w:ascii="Verdana" w:hAnsi="Verdana"/>
          <w:color w:val="auto"/>
          <w:sz w:val="18"/>
          <w:szCs w:val="18"/>
        </w:rPr>
        <w:t>15:30 od poniedziałku do piątku), a w przypadku awarii odcinających dostęp do sieci co najmniej 20% mieszkańców pojedynczego domu studenckiego w ciągu 2 godzin na wyznaczony numer telefonu Wykonawca przedstawi Zamawiającemu propozycję rozwiązania problemu, a termin usunięcia awarii i zależeć będzie od decyzji podjętej przez Zamawiającego.</w:t>
      </w:r>
    </w:p>
    <w:p w:rsidR="00E72F1C" w:rsidRPr="002A1E71" w:rsidRDefault="00E72F1C" w:rsidP="00E72F1C">
      <w:pPr>
        <w:pStyle w:val="Default"/>
        <w:numPr>
          <w:ilvl w:val="0"/>
          <w:numId w:val="6"/>
        </w:numPr>
        <w:tabs>
          <w:tab w:val="clear" w:pos="0"/>
          <w:tab w:val="num" w:pos="284"/>
          <w:tab w:val="num" w:pos="426"/>
        </w:tabs>
        <w:ind w:left="284" w:hanging="284"/>
        <w:jc w:val="both"/>
        <w:rPr>
          <w:rFonts w:ascii="Verdana" w:hAnsi="Verdana"/>
          <w:color w:val="auto"/>
          <w:sz w:val="18"/>
          <w:szCs w:val="18"/>
        </w:rPr>
      </w:pPr>
      <w:r w:rsidRPr="002A1E71">
        <w:rPr>
          <w:rFonts w:ascii="Verdana" w:hAnsi="Verdana"/>
          <w:color w:val="auto"/>
          <w:sz w:val="18"/>
          <w:szCs w:val="18"/>
        </w:rPr>
        <w:t xml:space="preserve">W przypadku uszkodzenia powodującego konieczność naprawy lub wymiany sprzętu wymienionego w załączniku nr 6 Wykonawca we własnym zakresie niezwłocznie dostarczy i zamontuje urządzenie </w:t>
      </w:r>
      <w:r w:rsidRPr="002A1E71">
        <w:rPr>
          <w:rFonts w:ascii="Verdana" w:hAnsi="Verdana"/>
          <w:color w:val="auto"/>
          <w:sz w:val="18"/>
          <w:szCs w:val="18"/>
        </w:rPr>
        <w:lastRenderedPageBreak/>
        <w:t>zastępcze na okres konieczny do przeprowadzenia naprawy, wymiany lub zakupu nowego urządzenia przez Zamawiającego. Wartość urządzeń zastępczych pracujących jednocześnie w administrowanej sieci nie przekroczy kwoty 40 000,00 zł.</w:t>
      </w:r>
    </w:p>
    <w:p w:rsidR="00E72F1C" w:rsidRPr="0020458E" w:rsidRDefault="00E72F1C" w:rsidP="00E72F1C">
      <w:pPr>
        <w:pStyle w:val="Default"/>
        <w:numPr>
          <w:ilvl w:val="0"/>
          <w:numId w:val="6"/>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przypadku zgłoszenia uszkodzonego gniazdka sieciowego zamontowanego w pokoju mieszkańców, administrator dokona w ciągu dwóch dni roboczych odpowiednich pomiarów i zdiagnozuje przyczynę niesprawności linii.</w:t>
      </w:r>
    </w:p>
    <w:p w:rsidR="00E72F1C" w:rsidRPr="0020458E" w:rsidRDefault="00E72F1C" w:rsidP="00E72F1C">
      <w:pPr>
        <w:pStyle w:val="Default"/>
        <w:numPr>
          <w:ilvl w:val="0"/>
          <w:numId w:val="6"/>
        </w:numPr>
        <w:tabs>
          <w:tab w:val="clear" w:pos="0"/>
          <w:tab w:val="num" w:pos="426"/>
        </w:tabs>
        <w:ind w:left="426" w:hanging="426"/>
        <w:jc w:val="both"/>
        <w:rPr>
          <w:rFonts w:ascii="Verdana" w:eastAsia="Times New Roman" w:hAnsi="Verdana"/>
          <w:color w:val="auto"/>
          <w:sz w:val="18"/>
          <w:szCs w:val="18"/>
        </w:rPr>
      </w:pPr>
      <w:r w:rsidRPr="0020458E">
        <w:rPr>
          <w:rFonts w:ascii="Verdana" w:hAnsi="Verdana"/>
          <w:color w:val="auto"/>
          <w:sz w:val="18"/>
          <w:szCs w:val="18"/>
        </w:rPr>
        <w:t xml:space="preserve">Wykonawca ma obowiązek prowadzenia dokumentacji swojej pracy z wykorzystaniem następujących dokumentów: </w:t>
      </w:r>
    </w:p>
    <w:p w:rsidR="00E72F1C" w:rsidRPr="0020458E" w:rsidRDefault="00E72F1C" w:rsidP="00E72F1C">
      <w:pPr>
        <w:pStyle w:val="Default"/>
        <w:numPr>
          <w:ilvl w:val="0"/>
          <w:numId w:val="9"/>
        </w:numPr>
        <w:tabs>
          <w:tab w:val="clear" w:pos="0"/>
          <w:tab w:val="num" w:pos="709"/>
        </w:tabs>
        <w:ind w:left="709" w:hanging="283"/>
        <w:rPr>
          <w:rFonts w:ascii="Verdana" w:eastAsia="Times New Roman" w:hAnsi="Verdana"/>
          <w:color w:val="auto"/>
          <w:sz w:val="18"/>
          <w:szCs w:val="18"/>
        </w:rPr>
      </w:pPr>
      <w:r w:rsidRPr="0020458E">
        <w:rPr>
          <w:rFonts w:ascii="Verdana" w:eastAsia="Times New Roman" w:hAnsi="Verdana"/>
          <w:color w:val="auto"/>
          <w:sz w:val="18"/>
          <w:szCs w:val="18"/>
        </w:rPr>
        <w:t>„</w:t>
      </w:r>
      <w:r w:rsidRPr="0020458E">
        <w:rPr>
          <w:rFonts w:ascii="Verdana" w:hAnsi="Verdana"/>
          <w:color w:val="auto"/>
          <w:sz w:val="18"/>
          <w:szCs w:val="18"/>
        </w:rPr>
        <w:t>POTWIERDZENIE USUNIĘCIA AWARII”, stanowiący załącznik nr 3 do niniejszej umowy;</w:t>
      </w:r>
    </w:p>
    <w:p w:rsidR="00E72F1C" w:rsidRPr="0020458E" w:rsidRDefault="00E72F1C" w:rsidP="00E72F1C">
      <w:pPr>
        <w:pStyle w:val="Default"/>
        <w:numPr>
          <w:ilvl w:val="0"/>
          <w:numId w:val="9"/>
        </w:numPr>
        <w:tabs>
          <w:tab w:val="clear" w:pos="0"/>
          <w:tab w:val="num" w:pos="709"/>
        </w:tabs>
        <w:ind w:left="709" w:hanging="283"/>
        <w:rPr>
          <w:rFonts w:ascii="Verdana" w:hAnsi="Verdana"/>
          <w:color w:val="auto"/>
          <w:sz w:val="18"/>
          <w:szCs w:val="18"/>
        </w:rPr>
      </w:pPr>
      <w:r w:rsidRPr="0020458E">
        <w:rPr>
          <w:rFonts w:ascii="Verdana" w:eastAsia="Times New Roman" w:hAnsi="Verdana"/>
          <w:color w:val="auto"/>
          <w:sz w:val="18"/>
          <w:szCs w:val="18"/>
        </w:rPr>
        <w:t>„</w:t>
      </w:r>
      <w:r w:rsidRPr="0020458E">
        <w:rPr>
          <w:rFonts w:ascii="Verdana" w:hAnsi="Verdana"/>
          <w:color w:val="auto"/>
          <w:sz w:val="18"/>
          <w:szCs w:val="18"/>
        </w:rPr>
        <w:t>MIESIĘCZNY PROTOKÓŁ REALIZACJI UMOWY”, stanowiący załącznik nr 4 do niniejszej umowy</w:t>
      </w:r>
    </w:p>
    <w:p w:rsidR="00E72F1C" w:rsidRPr="0020458E" w:rsidRDefault="00E72F1C" w:rsidP="00E72F1C">
      <w:pPr>
        <w:pStyle w:val="Default"/>
        <w:numPr>
          <w:ilvl w:val="0"/>
          <w:numId w:val="6"/>
        </w:numPr>
        <w:tabs>
          <w:tab w:val="clear" w:pos="0"/>
          <w:tab w:val="num" w:pos="426"/>
        </w:tabs>
        <w:ind w:left="426" w:hanging="426"/>
        <w:jc w:val="both"/>
        <w:rPr>
          <w:rFonts w:ascii="Verdana" w:hAnsi="Verdana"/>
          <w:color w:val="auto"/>
          <w:sz w:val="18"/>
          <w:szCs w:val="18"/>
        </w:rPr>
      </w:pPr>
      <w:r w:rsidRPr="0020458E">
        <w:rPr>
          <w:rFonts w:ascii="Verdana" w:hAnsi="Verdana"/>
          <w:color w:val="auto"/>
          <w:sz w:val="18"/>
          <w:szCs w:val="18"/>
        </w:rPr>
        <w:t xml:space="preserve">Wykonawca jest zobowiązany do comiesięcznego złożenia elektronicznego raportu (pocztą elektroniczną na wskazany adres e-mail) o zgłoszonych awariach oraz podjętych działaniach w celu ich usunięcia. </w:t>
      </w:r>
    </w:p>
    <w:p w:rsidR="00E72F1C" w:rsidRPr="0020458E" w:rsidRDefault="00E72F1C" w:rsidP="00E72F1C">
      <w:pPr>
        <w:pStyle w:val="Default"/>
        <w:numPr>
          <w:ilvl w:val="0"/>
          <w:numId w:val="6"/>
        </w:numPr>
        <w:tabs>
          <w:tab w:val="clear" w:pos="0"/>
          <w:tab w:val="num" w:pos="426"/>
        </w:tabs>
        <w:ind w:left="426" w:hanging="426"/>
        <w:jc w:val="both"/>
        <w:rPr>
          <w:rFonts w:ascii="Verdana" w:hAnsi="Verdana"/>
          <w:color w:val="auto"/>
          <w:sz w:val="18"/>
          <w:szCs w:val="18"/>
        </w:rPr>
      </w:pPr>
      <w:r w:rsidRPr="0020458E">
        <w:rPr>
          <w:rFonts w:ascii="Verdana" w:hAnsi="Verdana"/>
          <w:color w:val="auto"/>
          <w:sz w:val="18"/>
          <w:szCs w:val="18"/>
        </w:rPr>
        <w:t>Zamawiający może zażądać od Wykonawcy zmiany skierowanego do wykonywania usługi pracownika - w przypadku stwierdzenia nienależytego wykonywania obowiązków. Żądanie takie Zamawiający zgłosi na piśmie, z podaniem uzasadnienia, a Wykonawca ma obowiązek wyznaczyć nowego pracownika, o nie mniejszych niż wymagane przez Zamawiającego kwalifikacjach, w ciągu 14 dni od daty otrzymania żądania.</w:t>
      </w:r>
    </w:p>
    <w:p w:rsidR="00E72F1C" w:rsidRPr="0020458E" w:rsidRDefault="00E72F1C" w:rsidP="00E72F1C">
      <w:pPr>
        <w:pStyle w:val="Default"/>
        <w:numPr>
          <w:ilvl w:val="0"/>
          <w:numId w:val="6"/>
        </w:numPr>
        <w:tabs>
          <w:tab w:val="clear" w:pos="0"/>
          <w:tab w:val="num" w:pos="426"/>
        </w:tabs>
        <w:ind w:left="426" w:hanging="426"/>
        <w:jc w:val="both"/>
        <w:rPr>
          <w:rFonts w:ascii="Verdana" w:hAnsi="Verdana"/>
          <w:color w:val="auto"/>
          <w:sz w:val="18"/>
          <w:szCs w:val="18"/>
        </w:rPr>
      </w:pPr>
      <w:r w:rsidRPr="0020458E">
        <w:rPr>
          <w:rFonts w:ascii="Verdana" w:hAnsi="Verdana"/>
          <w:color w:val="auto"/>
          <w:sz w:val="18"/>
          <w:szCs w:val="18"/>
        </w:rPr>
        <w:t>Do wykonania zadania w zakresie realizacji umowy Wykonawca może skierować inną osobę, niż wymieniona</w:t>
      </w:r>
      <w:r>
        <w:rPr>
          <w:rFonts w:ascii="Verdana" w:hAnsi="Verdana"/>
          <w:color w:val="auto"/>
          <w:sz w:val="18"/>
          <w:szCs w:val="18"/>
        </w:rPr>
        <w:t xml:space="preserve"> w </w:t>
      </w:r>
      <w:r w:rsidRPr="0020458E">
        <w:rPr>
          <w:rFonts w:ascii="Verdana" w:hAnsi="Verdana"/>
          <w:color w:val="auto"/>
          <w:sz w:val="18"/>
          <w:szCs w:val="18"/>
        </w:rPr>
        <w:t>załączniku nr 10 do</w:t>
      </w:r>
      <w:r>
        <w:rPr>
          <w:rFonts w:ascii="Verdana" w:hAnsi="Verdana"/>
          <w:color w:val="auto"/>
          <w:sz w:val="18"/>
          <w:szCs w:val="18"/>
        </w:rPr>
        <w:t xml:space="preserve"> </w:t>
      </w:r>
      <w:r w:rsidRPr="0020458E">
        <w:rPr>
          <w:rFonts w:ascii="Verdana" w:hAnsi="Verdana"/>
          <w:color w:val="auto"/>
          <w:sz w:val="18"/>
          <w:szCs w:val="18"/>
        </w:rPr>
        <w:t>umowy. Wymaga to jednak uzyskania wcześniejszej pisemnej zgody Zamawiającego.</w:t>
      </w:r>
      <w:r>
        <w:rPr>
          <w:rFonts w:ascii="Verdana" w:hAnsi="Verdana"/>
          <w:color w:val="auto"/>
          <w:sz w:val="18"/>
          <w:szCs w:val="18"/>
        </w:rPr>
        <w:t xml:space="preserve"> </w:t>
      </w:r>
      <w:r w:rsidRPr="0020458E">
        <w:rPr>
          <w:rFonts w:ascii="Verdana" w:hAnsi="Verdana"/>
          <w:color w:val="auto"/>
          <w:sz w:val="18"/>
          <w:szCs w:val="18"/>
        </w:rPr>
        <w:t>Zmiana tej osoby nie wymaga sporządzenia aneksu do umowy.</w:t>
      </w:r>
    </w:p>
    <w:p w:rsidR="00E72F1C" w:rsidRPr="00930D3C" w:rsidRDefault="00E72F1C" w:rsidP="00E72F1C">
      <w:pPr>
        <w:pStyle w:val="Default"/>
        <w:numPr>
          <w:ilvl w:val="0"/>
          <w:numId w:val="6"/>
        </w:numPr>
        <w:tabs>
          <w:tab w:val="clear" w:pos="0"/>
          <w:tab w:val="num" w:pos="426"/>
        </w:tabs>
        <w:ind w:left="426" w:hanging="426"/>
        <w:jc w:val="both"/>
        <w:rPr>
          <w:rFonts w:ascii="Verdana" w:hAnsi="Verdana"/>
          <w:color w:val="auto"/>
          <w:sz w:val="18"/>
          <w:szCs w:val="18"/>
        </w:rPr>
      </w:pPr>
      <w:r w:rsidRPr="00930D3C">
        <w:rPr>
          <w:rFonts w:ascii="Verdana" w:hAnsi="Verdana"/>
          <w:color w:val="auto"/>
          <w:sz w:val="18"/>
          <w:szCs w:val="18"/>
        </w:rPr>
        <w:t>Na koniec listopada każdego roku realizacji usługi Wykonawca przedstawi raport dotyczący aktualnego stanu sieci komputerowej, kierunków jej rozwoju.</w:t>
      </w:r>
    </w:p>
    <w:p w:rsidR="00E72F1C" w:rsidRPr="0020458E" w:rsidRDefault="00E72F1C" w:rsidP="00E72F1C">
      <w:pPr>
        <w:pStyle w:val="Default"/>
        <w:jc w:val="both"/>
        <w:rPr>
          <w:rFonts w:ascii="Verdana" w:hAnsi="Verdana"/>
          <w:color w:val="auto"/>
          <w:sz w:val="18"/>
          <w:szCs w:val="18"/>
        </w:rPr>
      </w:pPr>
    </w:p>
    <w:p w:rsidR="00E72F1C" w:rsidRPr="0020458E" w:rsidRDefault="00E72F1C" w:rsidP="00E72F1C">
      <w:pPr>
        <w:jc w:val="center"/>
        <w:rPr>
          <w:rFonts w:ascii="Verdana" w:hAnsi="Verdana"/>
          <w:b/>
          <w:bCs/>
          <w:sz w:val="18"/>
          <w:szCs w:val="18"/>
        </w:rPr>
      </w:pPr>
      <w:r w:rsidRPr="0020458E">
        <w:rPr>
          <w:rFonts w:ascii="Verdana" w:hAnsi="Verdana"/>
          <w:b/>
          <w:bCs/>
          <w:sz w:val="18"/>
          <w:szCs w:val="18"/>
        </w:rPr>
        <w:t xml:space="preserve">NADZÓR, WSPARCIE </w:t>
      </w:r>
      <w:r w:rsidRPr="00930D3C">
        <w:rPr>
          <w:rFonts w:ascii="Verdana" w:hAnsi="Verdana"/>
          <w:b/>
          <w:bCs/>
          <w:sz w:val="18"/>
          <w:szCs w:val="18"/>
        </w:rPr>
        <w:t>TECHNICZNE ORAZ DROBNE MODYFIKACJE SYSTEMÓW INFORMATYCZNYCH WSPOMAGAJĄCYCH ZARZĄDZANIE MIASTECZKIEM STUDENCKIM AGH</w:t>
      </w:r>
      <w:r>
        <w:rPr>
          <w:rFonts w:ascii="Verdana" w:hAnsi="Verdana"/>
          <w:b/>
          <w:bCs/>
          <w:sz w:val="18"/>
          <w:szCs w:val="18"/>
        </w:rPr>
        <w:t xml:space="preserve"> </w:t>
      </w:r>
      <w:r w:rsidRPr="0020458E">
        <w:rPr>
          <w:rFonts w:ascii="Verdana" w:hAnsi="Verdana"/>
          <w:b/>
          <w:bCs/>
          <w:sz w:val="18"/>
          <w:szCs w:val="18"/>
        </w:rPr>
        <w:t>(SUPPORT)</w:t>
      </w:r>
    </w:p>
    <w:p w:rsidR="00E72F1C" w:rsidRPr="00355B8D" w:rsidRDefault="00E72F1C" w:rsidP="00E72F1C">
      <w:pPr>
        <w:jc w:val="center"/>
        <w:rPr>
          <w:rFonts w:ascii="Verdana" w:hAnsi="Verdana"/>
          <w:b/>
          <w:sz w:val="18"/>
          <w:szCs w:val="18"/>
        </w:rPr>
      </w:pPr>
      <w:r w:rsidRPr="00355B8D">
        <w:rPr>
          <w:rFonts w:ascii="Verdana" w:hAnsi="Verdana"/>
          <w:b/>
          <w:sz w:val="18"/>
          <w:szCs w:val="18"/>
        </w:rPr>
        <w:t>§ 4</w:t>
      </w:r>
    </w:p>
    <w:p w:rsidR="00E72F1C" w:rsidRPr="0020458E" w:rsidRDefault="00E72F1C" w:rsidP="00E72F1C">
      <w:pPr>
        <w:pStyle w:val="Default"/>
        <w:numPr>
          <w:ilvl w:val="0"/>
          <w:numId w:val="10"/>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ramach realizacji umowy Wykonawca zobowiązuje się do: nadzoru oraz wsparcia technicznego obejmującego systemy informatyczne, których licencję na użytkowanie (oraz modyfikacje) posiada Miasteczko Studenckie AGH:</w:t>
      </w:r>
    </w:p>
    <w:p w:rsidR="00E72F1C" w:rsidRPr="0020458E" w:rsidRDefault="00E72F1C" w:rsidP="00E72F1C">
      <w:pPr>
        <w:pStyle w:val="Default"/>
        <w:numPr>
          <w:ilvl w:val="0"/>
          <w:numId w:val="11"/>
        </w:numPr>
        <w:tabs>
          <w:tab w:val="left" w:pos="567"/>
        </w:tabs>
        <w:ind w:left="567" w:hanging="283"/>
        <w:jc w:val="both"/>
        <w:rPr>
          <w:rFonts w:ascii="Verdana" w:hAnsi="Verdana"/>
          <w:color w:val="auto"/>
          <w:sz w:val="18"/>
          <w:szCs w:val="18"/>
        </w:rPr>
      </w:pPr>
      <w:proofErr w:type="spellStart"/>
      <w:r w:rsidRPr="0020458E">
        <w:rPr>
          <w:rFonts w:ascii="Verdana" w:hAnsi="Verdana"/>
          <w:color w:val="auto"/>
          <w:sz w:val="18"/>
          <w:szCs w:val="18"/>
        </w:rPr>
        <w:t>Ewider</w:t>
      </w:r>
      <w:proofErr w:type="spellEnd"/>
      <w:r w:rsidRPr="0020458E">
        <w:rPr>
          <w:rFonts w:ascii="Verdana" w:hAnsi="Verdana"/>
          <w:color w:val="auto"/>
          <w:sz w:val="18"/>
          <w:szCs w:val="18"/>
        </w:rPr>
        <w:t xml:space="preserve"> - system zarządzania kwaterowaniem mieszkańców MS.</w:t>
      </w:r>
    </w:p>
    <w:p w:rsidR="00E72F1C" w:rsidRPr="0020458E" w:rsidRDefault="00E72F1C" w:rsidP="00E72F1C">
      <w:pPr>
        <w:pStyle w:val="Default"/>
        <w:numPr>
          <w:ilvl w:val="0"/>
          <w:numId w:val="11"/>
        </w:numPr>
        <w:tabs>
          <w:tab w:val="left" w:pos="567"/>
        </w:tabs>
        <w:ind w:left="567" w:hanging="283"/>
        <w:jc w:val="both"/>
        <w:rPr>
          <w:rFonts w:ascii="Verdana" w:hAnsi="Verdana"/>
          <w:color w:val="auto"/>
          <w:sz w:val="18"/>
          <w:szCs w:val="18"/>
        </w:rPr>
      </w:pPr>
      <w:r w:rsidRPr="0020458E">
        <w:rPr>
          <w:rFonts w:ascii="Verdana" w:hAnsi="Verdana"/>
          <w:color w:val="auto"/>
          <w:sz w:val="18"/>
          <w:szCs w:val="18"/>
        </w:rPr>
        <w:t>CRM - system centralnego rozdziału miejsc.</w:t>
      </w:r>
    </w:p>
    <w:p w:rsidR="00E72F1C" w:rsidRPr="0020458E" w:rsidRDefault="00E72F1C" w:rsidP="00E72F1C">
      <w:pPr>
        <w:pStyle w:val="Default"/>
        <w:numPr>
          <w:ilvl w:val="0"/>
          <w:numId w:val="11"/>
        </w:numPr>
        <w:tabs>
          <w:tab w:val="left" w:pos="567"/>
        </w:tabs>
        <w:ind w:left="567" w:hanging="283"/>
        <w:jc w:val="both"/>
        <w:rPr>
          <w:rFonts w:ascii="Verdana" w:hAnsi="Verdana"/>
          <w:color w:val="auto"/>
          <w:sz w:val="18"/>
          <w:szCs w:val="18"/>
        </w:rPr>
      </w:pPr>
      <w:r w:rsidRPr="0020458E">
        <w:rPr>
          <w:rFonts w:ascii="Verdana" w:hAnsi="Verdana"/>
          <w:color w:val="auto"/>
          <w:sz w:val="18"/>
          <w:szCs w:val="18"/>
        </w:rPr>
        <w:t>Moduł "Portier" - moduł do obsługi mieszkańców MS AGH z poziomu recepcji domu studencki,</w:t>
      </w:r>
      <w:r w:rsidRPr="0020458E">
        <w:rPr>
          <w:rFonts w:ascii="Verdana" w:hAnsi="Verdana"/>
          <w:color w:val="auto"/>
          <w:sz w:val="18"/>
          <w:szCs w:val="18"/>
        </w:rPr>
        <w:tab/>
      </w:r>
    </w:p>
    <w:p w:rsidR="00E72F1C" w:rsidRPr="0020458E" w:rsidRDefault="00E72F1C" w:rsidP="00E72F1C">
      <w:pPr>
        <w:pStyle w:val="Default"/>
        <w:numPr>
          <w:ilvl w:val="0"/>
          <w:numId w:val="11"/>
        </w:numPr>
        <w:tabs>
          <w:tab w:val="left" w:pos="567"/>
        </w:tabs>
        <w:ind w:left="567" w:hanging="283"/>
        <w:jc w:val="both"/>
        <w:rPr>
          <w:rFonts w:ascii="Verdana" w:hAnsi="Verdana"/>
          <w:color w:val="auto"/>
          <w:sz w:val="18"/>
          <w:szCs w:val="18"/>
        </w:rPr>
      </w:pPr>
      <w:r w:rsidRPr="0020458E">
        <w:rPr>
          <w:rFonts w:ascii="Verdana" w:hAnsi="Verdana"/>
          <w:color w:val="auto"/>
          <w:sz w:val="18"/>
          <w:szCs w:val="18"/>
        </w:rPr>
        <w:t>Moduł "Giełda" - moduł elektronicznej obsługi zamian skierowań oraz zakwaterowań mieszkańców.</w:t>
      </w:r>
    </w:p>
    <w:p w:rsidR="00E72F1C" w:rsidRPr="0020458E" w:rsidRDefault="00E72F1C" w:rsidP="00E72F1C">
      <w:pPr>
        <w:pStyle w:val="Default"/>
        <w:numPr>
          <w:ilvl w:val="0"/>
          <w:numId w:val="11"/>
        </w:numPr>
        <w:tabs>
          <w:tab w:val="left" w:pos="567"/>
        </w:tabs>
        <w:ind w:left="567" w:hanging="283"/>
        <w:jc w:val="both"/>
        <w:rPr>
          <w:rFonts w:ascii="Verdana" w:hAnsi="Verdana"/>
          <w:color w:val="auto"/>
          <w:sz w:val="18"/>
          <w:szCs w:val="18"/>
        </w:rPr>
      </w:pPr>
      <w:r w:rsidRPr="0020458E">
        <w:rPr>
          <w:rFonts w:ascii="Verdana" w:hAnsi="Verdana"/>
          <w:color w:val="auto"/>
          <w:sz w:val="18"/>
          <w:szCs w:val="18"/>
        </w:rPr>
        <w:t xml:space="preserve">Moduł do integracji z uczelnianymi systemami: </w:t>
      </w:r>
      <w:proofErr w:type="spellStart"/>
      <w:r w:rsidRPr="0020458E">
        <w:rPr>
          <w:rFonts w:ascii="Verdana" w:hAnsi="Verdana"/>
          <w:color w:val="auto"/>
          <w:sz w:val="18"/>
          <w:szCs w:val="18"/>
        </w:rPr>
        <w:t>DziekanatXP</w:t>
      </w:r>
      <w:proofErr w:type="spellEnd"/>
      <w:r w:rsidRPr="0020458E">
        <w:rPr>
          <w:rFonts w:ascii="Verdana" w:hAnsi="Verdana"/>
          <w:color w:val="auto"/>
          <w:sz w:val="18"/>
          <w:szCs w:val="18"/>
        </w:rPr>
        <w:t>, USOS oraz UKR AGH.</w:t>
      </w:r>
      <w:r w:rsidRPr="0020458E">
        <w:rPr>
          <w:rFonts w:ascii="Verdana" w:hAnsi="Verdana"/>
          <w:color w:val="auto"/>
          <w:sz w:val="18"/>
          <w:szCs w:val="18"/>
        </w:rPr>
        <w:tab/>
      </w:r>
    </w:p>
    <w:p w:rsidR="00E72F1C" w:rsidRPr="0020458E" w:rsidRDefault="00E72F1C" w:rsidP="00E72F1C">
      <w:pPr>
        <w:pStyle w:val="Default"/>
        <w:numPr>
          <w:ilvl w:val="0"/>
          <w:numId w:val="11"/>
        </w:numPr>
        <w:tabs>
          <w:tab w:val="left" w:pos="567"/>
        </w:tabs>
        <w:ind w:left="567" w:hanging="283"/>
        <w:jc w:val="both"/>
        <w:rPr>
          <w:rFonts w:ascii="Verdana" w:hAnsi="Verdana"/>
          <w:color w:val="auto"/>
          <w:sz w:val="18"/>
          <w:szCs w:val="18"/>
        </w:rPr>
      </w:pPr>
      <w:r w:rsidRPr="0020458E">
        <w:rPr>
          <w:rFonts w:ascii="Verdana" w:hAnsi="Verdana"/>
          <w:color w:val="auto"/>
          <w:sz w:val="18"/>
          <w:szCs w:val="18"/>
        </w:rPr>
        <w:t>Usterki - system informatyczny do zarządzania usterkami w domach studenckich MS AGH.</w:t>
      </w:r>
    </w:p>
    <w:p w:rsidR="00E72F1C" w:rsidRDefault="00E72F1C" w:rsidP="00E72F1C">
      <w:pPr>
        <w:pStyle w:val="Default"/>
        <w:numPr>
          <w:ilvl w:val="0"/>
          <w:numId w:val="11"/>
        </w:numPr>
        <w:tabs>
          <w:tab w:val="left" w:pos="567"/>
        </w:tabs>
        <w:ind w:left="567" w:hanging="283"/>
        <w:jc w:val="both"/>
        <w:rPr>
          <w:rFonts w:ascii="Verdana" w:hAnsi="Verdana"/>
          <w:color w:val="auto"/>
          <w:sz w:val="18"/>
          <w:szCs w:val="18"/>
        </w:rPr>
      </w:pPr>
      <w:r w:rsidRPr="0020458E">
        <w:rPr>
          <w:rFonts w:ascii="Verdana" w:hAnsi="Verdana"/>
          <w:color w:val="auto"/>
          <w:sz w:val="18"/>
          <w:szCs w:val="18"/>
        </w:rPr>
        <w:tab/>
        <w:t xml:space="preserve">System </w:t>
      </w:r>
      <w:proofErr w:type="spellStart"/>
      <w:r w:rsidRPr="0020458E">
        <w:rPr>
          <w:rFonts w:ascii="Verdana" w:hAnsi="Verdana"/>
          <w:color w:val="auto"/>
          <w:sz w:val="18"/>
          <w:szCs w:val="18"/>
        </w:rPr>
        <w:t>Raporter</w:t>
      </w:r>
      <w:proofErr w:type="spellEnd"/>
      <w:r w:rsidRPr="0020458E">
        <w:rPr>
          <w:rFonts w:ascii="Verdana" w:hAnsi="Verdana"/>
          <w:color w:val="auto"/>
          <w:sz w:val="18"/>
          <w:szCs w:val="18"/>
        </w:rPr>
        <w:t xml:space="preserve"> –system wspomagający zarządzanie centrum monitoringu i ochrony budynków.</w:t>
      </w:r>
    </w:p>
    <w:p w:rsidR="00E72F1C" w:rsidRPr="0020458E" w:rsidRDefault="00E72F1C" w:rsidP="00E72F1C">
      <w:pPr>
        <w:pStyle w:val="Default"/>
        <w:numPr>
          <w:ilvl w:val="0"/>
          <w:numId w:val="11"/>
        </w:numPr>
        <w:tabs>
          <w:tab w:val="left" w:pos="567"/>
        </w:tabs>
        <w:ind w:left="567" w:hanging="283"/>
        <w:jc w:val="both"/>
        <w:rPr>
          <w:rFonts w:ascii="Verdana" w:hAnsi="Verdana"/>
          <w:color w:val="auto"/>
          <w:sz w:val="18"/>
          <w:szCs w:val="18"/>
        </w:rPr>
      </w:pPr>
      <w:r>
        <w:rPr>
          <w:rFonts w:ascii="Verdana" w:hAnsi="Verdana"/>
          <w:color w:val="auto"/>
          <w:sz w:val="18"/>
          <w:szCs w:val="18"/>
        </w:rPr>
        <w:t xml:space="preserve">System Hostel – system wspomagający zarządzanie działającymi w domach studenckich MS AGH hostelami. </w:t>
      </w:r>
    </w:p>
    <w:p w:rsidR="00E72F1C" w:rsidRPr="0020458E" w:rsidRDefault="00E72F1C" w:rsidP="00E72F1C">
      <w:pPr>
        <w:pStyle w:val="Default"/>
        <w:numPr>
          <w:ilvl w:val="0"/>
          <w:numId w:val="10"/>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Zakres świadczonej usługi wsparcia technicznego (</w:t>
      </w:r>
      <w:proofErr w:type="spellStart"/>
      <w:r w:rsidRPr="0020458E">
        <w:rPr>
          <w:rFonts w:ascii="Verdana" w:hAnsi="Verdana"/>
          <w:color w:val="auto"/>
          <w:sz w:val="18"/>
          <w:szCs w:val="18"/>
        </w:rPr>
        <w:t>supportu</w:t>
      </w:r>
      <w:proofErr w:type="spellEnd"/>
      <w:r w:rsidRPr="0020458E">
        <w:rPr>
          <w:rFonts w:ascii="Verdana" w:hAnsi="Verdana"/>
          <w:color w:val="auto"/>
          <w:sz w:val="18"/>
          <w:szCs w:val="18"/>
        </w:rPr>
        <w:t>), w odniesieniu do użytkowanego oprogramowa</w:t>
      </w:r>
      <w:r>
        <w:rPr>
          <w:rFonts w:ascii="Verdana" w:hAnsi="Verdana"/>
          <w:color w:val="auto"/>
          <w:sz w:val="18"/>
          <w:szCs w:val="18"/>
        </w:rPr>
        <w:t>nia</w:t>
      </w:r>
      <w:r w:rsidRPr="0020458E">
        <w:rPr>
          <w:rFonts w:ascii="Verdana" w:hAnsi="Verdana"/>
          <w:color w:val="auto"/>
          <w:sz w:val="18"/>
          <w:szCs w:val="18"/>
        </w:rPr>
        <w:t xml:space="preserve"> obejmuje:</w:t>
      </w:r>
    </w:p>
    <w:p w:rsidR="00E72F1C" w:rsidRPr="0020458E" w:rsidRDefault="00E72F1C" w:rsidP="00E72F1C">
      <w:pPr>
        <w:pStyle w:val="Akapitzlist"/>
        <w:numPr>
          <w:ilvl w:val="0"/>
          <w:numId w:val="12"/>
        </w:numPr>
        <w:tabs>
          <w:tab w:val="left" w:pos="567"/>
        </w:tabs>
        <w:suppressAutoHyphens/>
        <w:spacing w:after="0" w:line="240" w:lineRule="auto"/>
        <w:ind w:left="567" w:hanging="283"/>
        <w:jc w:val="both"/>
        <w:rPr>
          <w:rFonts w:ascii="Verdana" w:hAnsi="Verdana" w:cs="Times New Roman"/>
          <w:sz w:val="18"/>
          <w:szCs w:val="18"/>
        </w:rPr>
      </w:pPr>
      <w:r w:rsidRPr="0020458E">
        <w:rPr>
          <w:rFonts w:ascii="Verdana" w:hAnsi="Verdana" w:cs="Times New Roman"/>
          <w:sz w:val="18"/>
          <w:szCs w:val="18"/>
        </w:rPr>
        <w:t>Usuwanie bieżących problemów, uniemożliwiających poprawne funkcjonowanie systemów informatycznych.</w:t>
      </w:r>
    </w:p>
    <w:p w:rsidR="00E72F1C" w:rsidRPr="0020458E" w:rsidRDefault="00E72F1C" w:rsidP="00E72F1C">
      <w:pPr>
        <w:pStyle w:val="Akapitzlist"/>
        <w:numPr>
          <w:ilvl w:val="0"/>
          <w:numId w:val="12"/>
        </w:numPr>
        <w:tabs>
          <w:tab w:val="left" w:pos="567"/>
        </w:tabs>
        <w:suppressAutoHyphens/>
        <w:spacing w:after="0" w:line="240" w:lineRule="auto"/>
        <w:ind w:left="567" w:hanging="283"/>
        <w:jc w:val="both"/>
        <w:rPr>
          <w:rFonts w:ascii="Verdana" w:hAnsi="Verdana" w:cs="Times New Roman"/>
          <w:sz w:val="18"/>
          <w:szCs w:val="18"/>
        </w:rPr>
      </w:pPr>
      <w:r w:rsidRPr="0020458E">
        <w:rPr>
          <w:rFonts w:ascii="Verdana" w:hAnsi="Verdana" w:cs="Times New Roman"/>
          <w:sz w:val="18"/>
          <w:szCs w:val="18"/>
        </w:rPr>
        <w:t>Dostarczenie nowych, zmodyfikowanych wersji oprogramowa</w:t>
      </w:r>
      <w:r>
        <w:rPr>
          <w:rFonts w:ascii="Verdana" w:hAnsi="Verdana" w:cs="Times New Roman"/>
          <w:sz w:val="18"/>
          <w:szCs w:val="18"/>
        </w:rPr>
        <w:t>nia</w:t>
      </w:r>
      <w:r w:rsidRPr="0020458E">
        <w:rPr>
          <w:rFonts w:ascii="Verdana" w:hAnsi="Verdana" w:cs="Times New Roman"/>
          <w:sz w:val="18"/>
          <w:szCs w:val="18"/>
        </w:rPr>
        <w:t xml:space="preserve"> będącego w użytkowaniu przez Zamawiającego, nie zmieniających istotnie jego działania (tzw. drobne modyfikacje), w szczególności zawierających wszystkie poprawki bezpieczeństwa.</w:t>
      </w:r>
    </w:p>
    <w:p w:rsidR="00E72F1C" w:rsidRPr="0020458E" w:rsidRDefault="00E72F1C" w:rsidP="00E72F1C">
      <w:pPr>
        <w:pStyle w:val="Akapitzlist"/>
        <w:numPr>
          <w:ilvl w:val="0"/>
          <w:numId w:val="12"/>
        </w:numPr>
        <w:tabs>
          <w:tab w:val="left" w:pos="567"/>
        </w:tabs>
        <w:suppressAutoHyphens/>
        <w:spacing w:after="0" w:line="240" w:lineRule="auto"/>
        <w:ind w:left="567" w:hanging="283"/>
        <w:jc w:val="both"/>
        <w:rPr>
          <w:rFonts w:ascii="Verdana" w:hAnsi="Verdana" w:cs="Times New Roman"/>
          <w:sz w:val="18"/>
          <w:szCs w:val="18"/>
        </w:rPr>
      </w:pPr>
      <w:r w:rsidRPr="0020458E">
        <w:rPr>
          <w:rFonts w:ascii="Verdana" w:hAnsi="Verdana" w:cs="Times New Roman"/>
          <w:sz w:val="18"/>
          <w:szCs w:val="18"/>
        </w:rPr>
        <w:t>Przygotowanie na żądanie raportów z bazy danych na podstawie wytycznych Zamawiającego.</w:t>
      </w:r>
    </w:p>
    <w:p w:rsidR="00E72F1C" w:rsidRPr="0020458E" w:rsidRDefault="00E72F1C" w:rsidP="00E72F1C">
      <w:pPr>
        <w:pStyle w:val="Akapitzlist"/>
        <w:numPr>
          <w:ilvl w:val="0"/>
          <w:numId w:val="12"/>
        </w:numPr>
        <w:tabs>
          <w:tab w:val="left" w:pos="567"/>
        </w:tabs>
        <w:suppressAutoHyphens/>
        <w:spacing w:after="0" w:line="240" w:lineRule="auto"/>
        <w:ind w:left="567" w:hanging="283"/>
        <w:jc w:val="both"/>
        <w:rPr>
          <w:rFonts w:ascii="Verdana" w:hAnsi="Verdana" w:cs="Times New Roman"/>
          <w:sz w:val="18"/>
          <w:szCs w:val="18"/>
        </w:rPr>
      </w:pPr>
      <w:r w:rsidRPr="0020458E">
        <w:rPr>
          <w:rFonts w:ascii="Verdana" w:hAnsi="Verdana" w:cs="Times New Roman"/>
          <w:sz w:val="18"/>
          <w:szCs w:val="18"/>
        </w:rPr>
        <w:t>Wsparcie techniczne użytkowników końcowych w zakresie obsługi systemu.</w:t>
      </w:r>
    </w:p>
    <w:p w:rsidR="00E72F1C" w:rsidRPr="0020458E" w:rsidRDefault="00E72F1C" w:rsidP="00E72F1C">
      <w:pPr>
        <w:pStyle w:val="Akapitzlist"/>
        <w:numPr>
          <w:ilvl w:val="0"/>
          <w:numId w:val="12"/>
        </w:numPr>
        <w:tabs>
          <w:tab w:val="left" w:pos="567"/>
        </w:tabs>
        <w:suppressAutoHyphens/>
        <w:spacing w:after="0" w:line="240" w:lineRule="auto"/>
        <w:ind w:left="567" w:hanging="283"/>
        <w:jc w:val="both"/>
        <w:rPr>
          <w:rFonts w:ascii="Verdana" w:hAnsi="Verdana" w:cs="Times New Roman"/>
          <w:sz w:val="18"/>
          <w:szCs w:val="18"/>
        </w:rPr>
      </w:pPr>
      <w:r w:rsidRPr="0020458E">
        <w:rPr>
          <w:rFonts w:ascii="Verdana" w:hAnsi="Verdana" w:cs="Times New Roman"/>
          <w:sz w:val="18"/>
          <w:szCs w:val="18"/>
        </w:rPr>
        <w:t>Pobieranie danych z różnych części systemu (np. logów, plików) na żądanie Zamawiającego.</w:t>
      </w:r>
    </w:p>
    <w:p w:rsidR="00E72F1C" w:rsidRPr="0020458E" w:rsidRDefault="00E72F1C" w:rsidP="00E72F1C">
      <w:pPr>
        <w:pStyle w:val="Default"/>
        <w:numPr>
          <w:ilvl w:val="0"/>
          <w:numId w:val="10"/>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Zakres świadczonej usługi nadzoru w odniesieniu do użytkowanego oprogramowa</w:t>
      </w:r>
      <w:r>
        <w:rPr>
          <w:rFonts w:ascii="Verdana" w:hAnsi="Verdana"/>
          <w:color w:val="auto"/>
          <w:sz w:val="18"/>
          <w:szCs w:val="18"/>
        </w:rPr>
        <w:t xml:space="preserve">nia </w:t>
      </w:r>
      <w:r w:rsidRPr="0020458E">
        <w:rPr>
          <w:rFonts w:ascii="Verdana" w:hAnsi="Verdana"/>
          <w:color w:val="auto"/>
          <w:sz w:val="18"/>
          <w:szCs w:val="18"/>
        </w:rPr>
        <w:t>obejmuje:</w:t>
      </w:r>
    </w:p>
    <w:p w:rsidR="00E72F1C" w:rsidRPr="0020458E" w:rsidRDefault="00E72F1C" w:rsidP="00E72F1C">
      <w:pPr>
        <w:pStyle w:val="Akapitzlist"/>
        <w:numPr>
          <w:ilvl w:val="0"/>
          <w:numId w:val="13"/>
        </w:numPr>
        <w:tabs>
          <w:tab w:val="left" w:pos="567"/>
        </w:tabs>
        <w:suppressAutoHyphens/>
        <w:spacing w:after="0" w:line="240" w:lineRule="auto"/>
        <w:ind w:left="567" w:hanging="283"/>
        <w:rPr>
          <w:rFonts w:ascii="Verdana" w:hAnsi="Verdana" w:cs="Times New Roman"/>
          <w:sz w:val="18"/>
          <w:szCs w:val="18"/>
        </w:rPr>
      </w:pPr>
      <w:r w:rsidRPr="0020458E">
        <w:rPr>
          <w:rFonts w:ascii="Verdana" w:hAnsi="Verdana" w:cs="Times New Roman"/>
          <w:sz w:val="18"/>
          <w:szCs w:val="18"/>
        </w:rPr>
        <w:t>Tworzenie regularnych kopii zapasowych baz danych (minimum 1 raz dziennie).</w:t>
      </w:r>
    </w:p>
    <w:p w:rsidR="00E72F1C" w:rsidRPr="0020458E" w:rsidRDefault="00E72F1C" w:rsidP="00E72F1C">
      <w:pPr>
        <w:pStyle w:val="Akapitzlist"/>
        <w:numPr>
          <w:ilvl w:val="0"/>
          <w:numId w:val="13"/>
        </w:numPr>
        <w:tabs>
          <w:tab w:val="left" w:pos="567"/>
        </w:tabs>
        <w:suppressAutoHyphens/>
        <w:spacing w:after="0" w:line="240" w:lineRule="auto"/>
        <w:ind w:left="567" w:hanging="283"/>
        <w:rPr>
          <w:rFonts w:ascii="Verdana" w:hAnsi="Verdana" w:cs="Times New Roman"/>
          <w:sz w:val="18"/>
          <w:szCs w:val="18"/>
        </w:rPr>
      </w:pPr>
      <w:r w:rsidRPr="0020458E">
        <w:rPr>
          <w:rFonts w:ascii="Verdana" w:hAnsi="Verdana" w:cs="Times New Roman"/>
          <w:sz w:val="18"/>
          <w:szCs w:val="18"/>
        </w:rPr>
        <w:t>Przygotowanie i utrzymywanie w pełni funkcjonalnego środowiska testowego dla wszystkich systemów, zawierającego kopię danych produkcyjnych.</w:t>
      </w:r>
    </w:p>
    <w:p w:rsidR="00E72F1C" w:rsidRPr="0020458E" w:rsidRDefault="00E72F1C" w:rsidP="00E72F1C">
      <w:pPr>
        <w:pStyle w:val="Akapitzlist"/>
        <w:numPr>
          <w:ilvl w:val="0"/>
          <w:numId w:val="13"/>
        </w:numPr>
        <w:tabs>
          <w:tab w:val="left" w:pos="567"/>
        </w:tabs>
        <w:suppressAutoHyphens/>
        <w:spacing w:after="0" w:line="240" w:lineRule="auto"/>
        <w:ind w:left="567" w:hanging="283"/>
        <w:rPr>
          <w:rFonts w:ascii="Verdana" w:hAnsi="Verdana" w:cs="Times New Roman"/>
          <w:sz w:val="18"/>
          <w:szCs w:val="18"/>
        </w:rPr>
      </w:pPr>
      <w:r w:rsidRPr="0020458E">
        <w:rPr>
          <w:rFonts w:ascii="Verdana" w:hAnsi="Verdana" w:cs="Times New Roman"/>
          <w:sz w:val="18"/>
          <w:szCs w:val="18"/>
        </w:rPr>
        <w:t xml:space="preserve">Pełną opiekę nad serwerami aplikacyjnymi, bazami danych oraz serwerem </w:t>
      </w:r>
      <w:proofErr w:type="spellStart"/>
      <w:r w:rsidRPr="0020458E">
        <w:rPr>
          <w:rFonts w:ascii="Verdana" w:hAnsi="Verdana" w:cs="Times New Roman"/>
          <w:sz w:val="18"/>
          <w:szCs w:val="18"/>
        </w:rPr>
        <w:t>proxy</w:t>
      </w:r>
      <w:proofErr w:type="spellEnd"/>
      <w:r w:rsidRPr="0020458E">
        <w:rPr>
          <w:rFonts w:ascii="Verdana" w:hAnsi="Verdana" w:cs="Times New Roman"/>
          <w:sz w:val="18"/>
          <w:szCs w:val="18"/>
        </w:rPr>
        <w:t xml:space="preserve"> wraz z ich stałym monitoringiem.</w:t>
      </w:r>
    </w:p>
    <w:p w:rsidR="00E72F1C" w:rsidRPr="0020458E" w:rsidRDefault="00E72F1C" w:rsidP="00E72F1C">
      <w:pPr>
        <w:pStyle w:val="Akapitzlist"/>
        <w:numPr>
          <w:ilvl w:val="0"/>
          <w:numId w:val="13"/>
        </w:numPr>
        <w:tabs>
          <w:tab w:val="left" w:pos="567"/>
        </w:tabs>
        <w:suppressAutoHyphens/>
        <w:spacing w:after="0" w:line="240" w:lineRule="auto"/>
        <w:ind w:left="567" w:hanging="283"/>
        <w:rPr>
          <w:rFonts w:ascii="Verdana" w:hAnsi="Verdana" w:cs="Times New Roman"/>
          <w:sz w:val="18"/>
          <w:szCs w:val="18"/>
        </w:rPr>
      </w:pPr>
      <w:r w:rsidRPr="0020458E">
        <w:rPr>
          <w:rFonts w:ascii="Verdana" w:hAnsi="Verdana" w:cs="Times New Roman"/>
          <w:sz w:val="18"/>
          <w:szCs w:val="18"/>
        </w:rPr>
        <w:t>Zapewnienie bezpiecznego połączenia przy wykorzystaniu certyfikatów klienckich SSL.</w:t>
      </w:r>
    </w:p>
    <w:p w:rsidR="00E72F1C" w:rsidRPr="0020458E" w:rsidRDefault="00E72F1C" w:rsidP="00E72F1C">
      <w:pPr>
        <w:pStyle w:val="Default"/>
        <w:numPr>
          <w:ilvl w:val="0"/>
          <w:numId w:val="10"/>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Wykonawca zobowiązuje się na świadczenie usługi wsparcia technicznego w dni robocze, w godzinach 7:00 - 20:00, przez cały okres trwania niniejszej umowy.</w:t>
      </w:r>
      <w:r>
        <w:rPr>
          <w:rFonts w:ascii="Verdana" w:hAnsi="Verdana"/>
          <w:color w:val="auto"/>
          <w:sz w:val="18"/>
          <w:szCs w:val="18"/>
        </w:rPr>
        <w:t xml:space="preserve"> Zgłoszenia będą przyjmowane na </w:t>
      </w:r>
      <w:r w:rsidRPr="0020458E">
        <w:rPr>
          <w:rFonts w:ascii="Verdana" w:hAnsi="Verdana"/>
          <w:color w:val="auto"/>
          <w:sz w:val="18"/>
          <w:szCs w:val="18"/>
        </w:rPr>
        <w:t xml:space="preserve">wyznaczony adres mailowy. </w:t>
      </w:r>
    </w:p>
    <w:p w:rsidR="00E72F1C" w:rsidRPr="0020458E" w:rsidRDefault="00E72F1C" w:rsidP="00E72F1C">
      <w:pPr>
        <w:pStyle w:val="Default"/>
        <w:numPr>
          <w:ilvl w:val="0"/>
          <w:numId w:val="10"/>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zależności od priorytetu zgłaszanego problemu, określonego przez Zamawiającego wyróżnia się następujące terminy na rozpatrzenie i naprawę problemu:</w:t>
      </w:r>
    </w:p>
    <w:p w:rsidR="00E72F1C" w:rsidRPr="0020458E" w:rsidRDefault="00E72F1C" w:rsidP="00E72F1C">
      <w:pPr>
        <w:pStyle w:val="Akapitzlist"/>
        <w:numPr>
          <w:ilvl w:val="0"/>
          <w:numId w:val="14"/>
        </w:numPr>
        <w:tabs>
          <w:tab w:val="left" w:pos="567"/>
        </w:tabs>
        <w:suppressAutoHyphens/>
        <w:spacing w:after="0" w:line="240" w:lineRule="auto"/>
        <w:ind w:left="567" w:hanging="283"/>
        <w:rPr>
          <w:rFonts w:ascii="Verdana" w:hAnsi="Verdana" w:cs="Times New Roman"/>
          <w:sz w:val="18"/>
          <w:szCs w:val="18"/>
        </w:rPr>
      </w:pPr>
      <w:r w:rsidRPr="0020458E">
        <w:rPr>
          <w:rFonts w:ascii="Verdana" w:hAnsi="Verdana" w:cs="Times New Roman"/>
          <w:sz w:val="18"/>
          <w:szCs w:val="18"/>
        </w:rPr>
        <w:t>Krytyczny (</w:t>
      </w:r>
      <w:proofErr w:type="spellStart"/>
      <w:r w:rsidRPr="0020458E">
        <w:rPr>
          <w:rFonts w:ascii="Verdana" w:hAnsi="Verdana" w:cs="Times New Roman"/>
          <w:sz w:val="18"/>
          <w:szCs w:val="18"/>
        </w:rPr>
        <w:t>Severity</w:t>
      </w:r>
      <w:proofErr w:type="spellEnd"/>
      <w:r w:rsidRPr="0020458E">
        <w:rPr>
          <w:rFonts w:ascii="Verdana" w:hAnsi="Verdana" w:cs="Times New Roman"/>
          <w:sz w:val="18"/>
          <w:szCs w:val="18"/>
        </w:rPr>
        <w:t xml:space="preserve"> 1), powodujący brak dos</w:t>
      </w:r>
      <w:r>
        <w:rPr>
          <w:rFonts w:ascii="Verdana" w:hAnsi="Verdana" w:cs="Times New Roman"/>
          <w:sz w:val="18"/>
          <w:szCs w:val="18"/>
        </w:rPr>
        <w:t>tępności systemów - do 4 godzin.</w:t>
      </w:r>
    </w:p>
    <w:p w:rsidR="00E72F1C" w:rsidRPr="0020458E" w:rsidRDefault="00E72F1C" w:rsidP="00E72F1C">
      <w:pPr>
        <w:pStyle w:val="Akapitzlist"/>
        <w:numPr>
          <w:ilvl w:val="0"/>
          <w:numId w:val="14"/>
        </w:numPr>
        <w:tabs>
          <w:tab w:val="left" w:pos="567"/>
        </w:tabs>
        <w:suppressAutoHyphens/>
        <w:spacing w:after="0" w:line="240" w:lineRule="auto"/>
        <w:ind w:left="567" w:hanging="283"/>
        <w:rPr>
          <w:rFonts w:ascii="Verdana" w:hAnsi="Verdana" w:cs="Times New Roman"/>
          <w:sz w:val="18"/>
          <w:szCs w:val="18"/>
        </w:rPr>
      </w:pPr>
      <w:r w:rsidRPr="0020458E">
        <w:rPr>
          <w:rFonts w:ascii="Verdana" w:hAnsi="Verdana" w:cs="Times New Roman"/>
          <w:sz w:val="18"/>
          <w:szCs w:val="18"/>
        </w:rPr>
        <w:lastRenderedPageBreak/>
        <w:t>Ważny (</w:t>
      </w:r>
      <w:proofErr w:type="spellStart"/>
      <w:r w:rsidRPr="0020458E">
        <w:rPr>
          <w:rFonts w:ascii="Verdana" w:hAnsi="Verdana" w:cs="Times New Roman"/>
          <w:sz w:val="18"/>
          <w:szCs w:val="18"/>
        </w:rPr>
        <w:t>Severity</w:t>
      </w:r>
      <w:proofErr w:type="spellEnd"/>
      <w:r w:rsidRPr="0020458E">
        <w:rPr>
          <w:rFonts w:ascii="Verdana" w:hAnsi="Verdana" w:cs="Times New Roman"/>
          <w:sz w:val="18"/>
          <w:szCs w:val="18"/>
        </w:rPr>
        <w:t xml:space="preserve"> 2), powodujący błędne działanie systemów - do 8 godzin</w:t>
      </w:r>
      <w:r>
        <w:rPr>
          <w:rFonts w:ascii="Verdana" w:hAnsi="Verdana" w:cs="Times New Roman"/>
          <w:sz w:val="18"/>
          <w:szCs w:val="18"/>
        </w:rPr>
        <w:t>.</w:t>
      </w:r>
    </w:p>
    <w:p w:rsidR="00E72F1C" w:rsidRPr="0020458E" w:rsidRDefault="00E72F1C" w:rsidP="00E72F1C">
      <w:pPr>
        <w:pStyle w:val="Akapitzlist"/>
        <w:numPr>
          <w:ilvl w:val="0"/>
          <w:numId w:val="14"/>
        </w:numPr>
        <w:tabs>
          <w:tab w:val="left" w:pos="567"/>
        </w:tabs>
        <w:suppressAutoHyphens/>
        <w:spacing w:after="0" w:line="240" w:lineRule="auto"/>
        <w:ind w:left="567" w:hanging="283"/>
        <w:jc w:val="both"/>
        <w:rPr>
          <w:rFonts w:ascii="Verdana" w:hAnsi="Verdana" w:cs="Times New Roman"/>
          <w:sz w:val="18"/>
          <w:szCs w:val="18"/>
        </w:rPr>
      </w:pPr>
      <w:r w:rsidRPr="0020458E">
        <w:rPr>
          <w:rFonts w:ascii="Verdana" w:hAnsi="Verdana" w:cs="Times New Roman"/>
          <w:sz w:val="18"/>
          <w:szCs w:val="18"/>
        </w:rPr>
        <w:t>Niski (</w:t>
      </w:r>
      <w:proofErr w:type="spellStart"/>
      <w:r w:rsidRPr="0020458E">
        <w:rPr>
          <w:rFonts w:ascii="Verdana" w:hAnsi="Verdana" w:cs="Times New Roman"/>
          <w:sz w:val="18"/>
          <w:szCs w:val="18"/>
        </w:rPr>
        <w:t>Severity</w:t>
      </w:r>
      <w:proofErr w:type="spellEnd"/>
      <w:r w:rsidRPr="0020458E">
        <w:rPr>
          <w:rFonts w:ascii="Verdana" w:hAnsi="Verdana" w:cs="Times New Roman"/>
          <w:sz w:val="18"/>
          <w:szCs w:val="18"/>
        </w:rPr>
        <w:t xml:space="preserve"> 3) - drobne problemy, nie wpływające istotnie na działanie systemów - do 48 godzin</w:t>
      </w:r>
      <w:r>
        <w:rPr>
          <w:rFonts w:ascii="Verdana" w:hAnsi="Verdana" w:cs="Times New Roman"/>
          <w:sz w:val="18"/>
          <w:szCs w:val="18"/>
        </w:rPr>
        <w:t>.</w:t>
      </w:r>
    </w:p>
    <w:p w:rsidR="00E72F1C" w:rsidRPr="0020458E" w:rsidRDefault="00E72F1C" w:rsidP="00E72F1C">
      <w:pPr>
        <w:pStyle w:val="Default"/>
        <w:numPr>
          <w:ilvl w:val="0"/>
          <w:numId w:val="10"/>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Wykonawca każdorazowo przygotuje na żądanie Zamawiającego protokół z przeprowadzonych prac, w którym określi czas jaki przeznaczył na naprawę problemu oraz podjęte kroki - załącznik nr 3 do umowy.</w:t>
      </w:r>
    </w:p>
    <w:p w:rsidR="00E72F1C" w:rsidRPr="0020458E" w:rsidRDefault="00E72F1C" w:rsidP="00E72F1C">
      <w:pPr>
        <w:pStyle w:val="Default"/>
        <w:numPr>
          <w:ilvl w:val="0"/>
          <w:numId w:val="10"/>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Wykonawca w ramach ryczałtu przeznaczy na prace związane ze wsparciem technicznym (</w:t>
      </w:r>
      <w:proofErr w:type="spellStart"/>
      <w:r w:rsidRPr="0020458E">
        <w:rPr>
          <w:rFonts w:ascii="Verdana" w:hAnsi="Verdana"/>
          <w:color w:val="auto"/>
          <w:sz w:val="18"/>
          <w:szCs w:val="18"/>
        </w:rPr>
        <w:t>supportowe</w:t>
      </w:r>
      <w:proofErr w:type="spellEnd"/>
      <w:r w:rsidRPr="0020458E">
        <w:rPr>
          <w:rFonts w:ascii="Verdana" w:hAnsi="Verdana"/>
          <w:color w:val="auto"/>
          <w:sz w:val="18"/>
          <w:szCs w:val="18"/>
        </w:rPr>
        <w:t>) oraz drobne modyfikacje systemów informatycznych 80 godzin miesięcznie.</w:t>
      </w:r>
    </w:p>
    <w:p w:rsidR="00E72F1C" w:rsidRPr="0020458E" w:rsidRDefault="00E72F1C" w:rsidP="00E72F1C">
      <w:pPr>
        <w:pStyle w:val="Default"/>
        <w:ind w:left="720"/>
        <w:rPr>
          <w:rFonts w:ascii="Verdana" w:hAnsi="Verdana"/>
          <w:b/>
          <w:bCs/>
          <w:color w:val="auto"/>
          <w:sz w:val="18"/>
          <w:szCs w:val="18"/>
        </w:rPr>
      </w:pPr>
    </w:p>
    <w:p w:rsidR="00E72F1C" w:rsidRPr="0020458E" w:rsidRDefault="00E72F1C" w:rsidP="00E72F1C">
      <w:pPr>
        <w:jc w:val="center"/>
        <w:rPr>
          <w:rFonts w:ascii="Verdana" w:hAnsi="Verdana"/>
          <w:sz w:val="18"/>
          <w:szCs w:val="18"/>
        </w:rPr>
      </w:pPr>
      <w:r w:rsidRPr="0020458E">
        <w:rPr>
          <w:rFonts w:ascii="Verdana" w:hAnsi="Verdana"/>
          <w:b/>
          <w:bCs/>
          <w:sz w:val="18"/>
          <w:szCs w:val="18"/>
        </w:rPr>
        <w:t>OBOWIĄZKI ZAMAWIAJĄCEGO</w:t>
      </w:r>
    </w:p>
    <w:p w:rsidR="00E72F1C" w:rsidRPr="00355B8D" w:rsidRDefault="00E72F1C" w:rsidP="00E72F1C">
      <w:pPr>
        <w:jc w:val="center"/>
        <w:rPr>
          <w:rFonts w:ascii="Verdana" w:hAnsi="Verdana"/>
          <w:b/>
          <w:sz w:val="18"/>
          <w:szCs w:val="18"/>
        </w:rPr>
      </w:pPr>
      <w:r w:rsidRPr="00355B8D">
        <w:rPr>
          <w:rFonts w:ascii="Verdana" w:hAnsi="Verdana"/>
          <w:b/>
          <w:sz w:val="18"/>
          <w:szCs w:val="18"/>
        </w:rPr>
        <w:t>§ 5</w:t>
      </w:r>
    </w:p>
    <w:p w:rsidR="00E72F1C" w:rsidRPr="0020458E" w:rsidRDefault="00E72F1C" w:rsidP="00E72F1C">
      <w:pPr>
        <w:pStyle w:val="NormalnyWeb"/>
        <w:spacing w:before="0" w:after="0"/>
        <w:rPr>
          <w:rFonts w:ascii="Verdana" w:hAnsi="Verdana"/>
          <w:sz w:val="18"/>
          <w:szCs w:val="18"/>
        </w:rPr>
      </w:pPr>
      <w:r w:rsidRPr="0020458E">
        <w:rPr>
          <w:rFonts w:ascii="Verdana" w:hAnsi="Verdana"/>
          <w:sz w:val="18"/>
          <w:szCs w:val="18"/>
        </w:rPr>
        <w:t>Zamawiający zobowiązuje się do:</w:t>
      </w:r>
    </w:p>
    <w:p w:rsidR="00E72F1C" w:rsidRPr="0020458E" w:rsidRDefault="00E72F1C" w:rsidP="00E72F1C">
      <w:pPr>
        <w:pStyle w:val="NormalnyWeb"/>
        <w:numPr>
          <w:ilvl w:val="0"/>
          <w:numId w:val="33"/>
        </w:numPr>
        <w:tabs>
          <w:tab w:val="clear" w:pos="720"/>
          <w:tab w:val="num" w:pos="567"/>
        </w:tabs>
        <w:suppressAutoHyphens w:val="0"/>
        <w:spacing w:before="0" w:after="0"/>
        <w:ind w:left="567" w:hanging="283"/>
        <w:jc w:val="both"/>
        <w:rPr>
          <w:rFonts w:ascii="Verdana" w:hAnsi="Verdana"/>
          <w:sz w:val="18"/>
          <w:szCs w:val="18"/>
        </w:rPr>
      </w:pPr>
      <w:r w:rsidRPr="0020458E">
        <w:rPr>
          <w:rFonts w:ascii="Verdana" w:hAnsi="Verdana"/>
          <w:sz w:val="18"/>
          <w:szCs w:val="18"/>
        </w:rPr>
        <w:t>zapewnienia dostępu pracownikom Wykonawcy do pomieszczeń w obiektach w celu umożliwienia świadczenia zleconej usługi</w:t>
      </w:r>
      <w:r>
        <w:rPr>
          <w:rFonts w:ascii="Verdana" w:hAnsi="Verdana"/>
          <w:sz w:val="18"/>
          <w:szCs w:val="18"/>
        </w:rPr>
        <w:t>;</w:t>
      </w:r>
    </w:p>
    <w:p w:rsidR="00E72F1C" w:rsidRPr="0020458E" w:rsidRDefault="00E72F1C" w:rsidP="00E72F1C">
      <w:pPr>
        <w:pStyle w:val="NormalnyWeb"/>
        <w:numPr>
          <w:ilvl w:val="0"/>
          <w:numId w:val="33"/>
        </w:numPr>
        <w:tabs>
          <w:tab w:val="clear" w:pos="720"/>
          <w:tab w:val="num" w:pos="567"/>
        </w:tabs>
        <w:suppressAutoHyphens w:val="0"/>
        <w:spacing w:before="0" w:after="0"/>
        <w:ind w:left="567" w:hanging="283"/>
        <w:jc w:val="both"/>
        <w:rPr>
          <w:rFonts w:ascii="Verdana" w:hAnsi="Verdana"/>
          <w:sz w:val="18"/>
          <w:szCs w:val="18"/>
        </w:rPr>
      </w:pPr>
      <w:r w:rsidRPr="0020458E">
        <w:rPr>
          <w:rFonts w:ascii="Verdana" w:hAnsi="Verdana"/>
          <w:sz w:val="18"/>
          <w:szCs w:val="18"/>
        </w:rPr>
        <w:t>przekazania Wykonawcy całego sprzętu sieciowego pod opiekę Wykonawcy w dniu</w:t>
      </w:r>
      <w:r>
        <w:rPr>
          <w:rFonts w:ascii="Verdana" w:hAnsi="Verdana"/>
          <w:sz w:val="18"/>
          <w:szCs w:val="18"/>
        </w:rPr>
        <w:t xml:space="preserve"> wskazanym w § </w:t>
      </w:r>
      <w:r w:rsidRPr="0020458E">
        <w:rPr>
          <w:rFonts w:ascii="Verdana" w:hAnsi="Verdana"/>
          <w:sz w:val="18"/>
          <w:szCs w:val="18"/>
        </w:rPr>
        <w:t>2 ust. 1</w:t>
      </w:r>
      <w:r>
        <w:rPr>
          <w:rFonts w:ascii="Verdana" w:hAnsi="Verdana"/>
          <w:sz w:val="18"/>
          <w:szCs w:val="18"/>
        </w:rPr>
        <w:t>;</w:t>
      </w:r>
    </w:p>
    <w:p w:rsidR="00E72F1C" w:rsidRPr="0020458E" w:rsidRDefault="00E72F1C" w:rsidP="00E72F1C">
      <w:pPr>
        <w:pStyle w:val="NormalnyWeb"/>
        <w:numPr>
          <w:ilvl w:val="0"/>
          <w:numId w:val="33"/>
        </w:numPr>
        <w:tabs>
          <w:tab w:val="clear" w:pos="720"/>
          <w:tab w:val="num" w:pos="567"/>
        </w:tabs>
        <w:suppressAutoHyphens w:val="0"/>
        <w:spacing w:before="0" w:after="0"/>
        <w:ind w:left="567" w:hanging="283"/>
        <w:jc w:val="both"/>
        <w:rPr>
          <w:rFonts w:ascii="Verdana" w:hAnsi="Verdana"/>
          <w:sz w:val="18"/>
          <w:szCs w:val="18"/>
        </w:rPr>
      </w:pPr>
      <w:r w:rsidRPr="0020458E">
        <w:rPr>
          <w:rFonts w:ascii="Verdana" w:hAnsi="Verdana"/>
          <w:sz w:val="18"/>
          <w:szCs w:val="18"/>
        </w:rPr>
        <w:t>przekazania</w:t>
      </w:r>
      <w:r>
        <w:rPr>
          <w:rFonts w:ascii="Verdana" w:hAnsi="Verdana"/>
          <w:sz w:val="18"/>
          <w:szCs w:val="18"/>
        </w:rPr>
        <w:t xml:space="preserve"> </w:t>
      </w:r>
      <w:r w:rsidRPr="0020458E">
        <w:rPr>
          <w:rFonts w:ascii="Verdana" w:hAnsi="Verdana"/>
          <w:sz w:val="18"/>
          <w:szCs w:val="18"/>
        </w:rPr>
        <w:t>Wykonawcy szczegółowych informacji dotyczących lokalizacji sprzętu sieciowego zainstalowanego w poszczególnych domach studenckich co najmniej na trzy dni robocze przed tym terminem, o którym mowa w ust. 2</w:t>
      </w:r>
      <w:r>
        <w:rPr>
          <w:rFonts w:ascii="Verdana" w:hAnsi="Verdana"/>
          <w:sz w:val="18"/>
          <w:szCs w:val="18"/>
        </w:rPr>
        <w:t>;</w:t>
      </w:r>
    </w:p>
    <w:p w:rsidR="00E72F1C" w:rsidRPr="0020458E" w:rsidRDefault="00E72F1C" w:rsidP="00E72F1C">
      <w:pPr>
        <w:pStyle w:val="NormalnyWeb"/>
        <w:numPr>
          <w:ilvl w:val="0"/>
          <w:numId w:val="33"/>
        </w:numPr>
        <w:tabs>
          <w:tab w:val="clear" w:pos="720"/>
          <w:tab w:val="num" w:pos="567"/>
        </w:tabs>
        <w:suppressAutoHyphens w:val="0"/>
        <w:spacing w:before="0" w:after="0"/>
        <w:ind w:left="567" w:hanging="283"/>
        <w:jc w:val="both"/>
        <w:rPr>
          <w:rFonts w:ascii="Verdana" w:hAnsi="Verdana"/>
          <w:sz w:val="18"/>
          <w:szCs w:val="18"/>
        </w:rPr>
      </w:pPr>
      <w:r w:rsidRPr="0020458E">
        <w:rPr>
          <w:rFonts w:ascii="Verdana" w:hAnsi="Verdana"/>
          <w:sz w:val="18"/>
          <w:szCs w:val="18"/>
        </w:rPr>
        <w:t>udziału jego pracowników w czynnościach Wykonawcy związanych z kontrol</w:t>
      </w:r>
      <w:r>
        <w:rPr>
          <w:rFonts w:ascii="Verdana" w:hAnsi="Verdana"/>
          <w:sz w:val="18"/>
          <w:szCs w:val="18"/>
        </w:rPr>
        <w:t>ą sprawności sieci komputerowej;</w:t>
      </w:r>
    </w:p>
    <w:p w:rsidR="00E72F1C" w:rsidRPr="0020458E" w:rsidRDefault="00E72F1C" w:rsidP="00E72F1C">
      <w:pPr>
        <w:pStyle w:val="NormalnyWeb"/>
        <w:numPr>
          <w:ilvl w:val="0"/>
          <w:numId w:val="33"/>
        </w:numPr>
        <w:tabs>
          <w:tab w:val="clear" w:pos="720"/>
          <w:tab w:val="num" w:pos="567"/>
        </w:tabs>
        <w:suppressAutoHyphens w:val="0"/>
        <w:spacing w:before="0" w:after="0"/>
        <w:ind w:left="567" w:hanging="283"/>
        <w:jc w:val="both"/>
        <w:rPr>
          <w:rFonts w:ascii="Verdana" w:hAnsi="Verdana"/>
          <w:sz w:val="18"/>
          <w:szCs w:val="18"/>
        </w:rPr>
      </w:pPr>
      <w:r w:rsidRPr="0020458E">
        <w:rPr>
          <w:rFonts w:ascii="Verdana" w:hAnsi="Verdana"/>
          <w:sz w:val="18"/>
          <w:szCs w:val="18"/>
        </w:rPr>
        <w:t>zawiadomi Wykonawcę przed przystąpieniem do remontu obiektów i</w:t>
      </w:r>
      <w:r>
        <w:rPr>
          <w:rFonts w:ascii="Verdana" w:hAnsi="Verdana"/>
          <w:sz w:val="18"/>
          <w:szCs w:val="18"/>
        </w:rPr>
        <w:t xml:space="preserve"> </w:t>
      </w:r>
      <w:r w:rsidRPr="0020458E">
        <w:rPr>
          <w:rFonts w:ascii="Verdana" w:hAnsi="Verdana"/>
          <w:sz w:val="18"/>
          <w:szCs w:val="18"/>
        </w:rPr>
        <w:t>pomieszczeń, w których znajdują się elementy sieci komputerowej, celem zabezpieczenia ich przed</w:t>
      </w:r>
      <w:r>
        <w:rPr>
          <w:rFonts w:ascii="Verdana" w:hAnsi="Verdana"/>
          <w:sz w:val="18"/>
          <w:szCs w:val="18"/>
        </w:rPr>
        <w:t xml:space="preserve"> </w:t>
      </w:r>
      <w:r w:rsidRPr="0020458E">
        <w:rPr>
          <w:rFonts w:ascii="Verdana" w:hAnsi="Verdana"/>
          <w:sz w:val="18"/>
          <w:szCs w:val="18"/>
        </w:rPr>
        <w:t>ewentualnym zamalowaniem, zniszczeniem, kradzieżą itp.</w:t>
      </w:r>
      <w:r>
        <w:rPr>
          <w:rFonts w:ascii="Verdana" w:hAnsi="Verdana"/>
          <w:sz w:val="18"/>
          <w:szCs w:val="18"/>
        </w:rPr>
        <w:t>;</w:t>
      </w:r>
    </w:p>
    <w:p w:rsidR="00E72F1C" w:rsidRPr="0020458E" w:rsidRDefault="00E72F1C" w:rsidP="00E72F1C">
      <w:pPr>
        <w:pStyle w:val="NormalnyWeb"/>
        <w:numPr>
          <w:ilvl w:val="0"/>
          <w:numId w:val="33"/>
        </w:numPr>
        <w:tabs>
          <w:tab w:val="clear" w:pos="720"/>
          <w:tab w:val="num" w:pos="567"/>
        </w:tabs>
        <w:suppressAutoHyphens w:val="0"/>
        <w:spacing w:before="0" w:after="0"/>
        <w:ind w:left="567" w:hanging="283"/>
        <w:jc w:val="both"/>
        <w:rPr>
          <w:rFonts w:ascii="Verdana" w:hAnsi="Verdana"/>
          <w:sz w:val="18"/>
          <w:szCs w:val="18"/>
        </w:rPr>
      </w:pPr>
      <w:r w:rsidRPr="0020458E">
        <w:rPr>
          <w:rFonts w:ascii="Verdana" w:hAnsi="Verdana"/>
          <w:sz w:val="18"/>
          <w:szCs w:val="18"/>
        </w:rPr>
        <w:t>poinformuje użytkowników obiektów o zasadach prawidłowej eksploatacji</w:t>
      </w:r>
      <w:r>
        <w:rPr>
          <w:rFonts w:ascii="Verdana" w:hAnsi="Verdana"/>
          <w:sz w:val="18"/>
          <w:szCs w:val="18"/>
        </w:rPr>
        <w:t xml:space="preserve"> </w:t>
      </w:r>
      <w:r w:rsidRPr="0020458E">
        <w:rPr>
          <w:rFonts w:ascii="Verdana" w:hAnsi="Verdana"/>
          <w:sz w:val="18"/>
          <w:szCs w:val="18"/>
        </w:rPr>
        <w:t>sieci komputerowej</w:t>
      </w:r>
      <w:r>
        <w:rPr>
          <w:rFonts w:ascii="Verdana" w:hAnsi="Verdana"/>
          <w:sz w:val="18"/>
          <w:szCs w:val="18"/>
        </w:rPr>
        <w:t>;</w:t>
      </w:r>
    </w:p>
    <w:p w:rsidR="00E72F1C" w:rsidRPr="0020458E" w:rsidRDefault="00E72F1C" w:rsidP="00E72F1C">
      <w:pPr>
        <w:pStyle w:val="NormalnyWeb"/>
        <w:numPr>
          <w:ilvl w:val="0"/>
          <w:numId w:val="33"/>
        </w:numPr>
        <w:tabs>
          <w:tab w:val="clear" w:pos="720"/>
          <w:tab w:val="num" w:pos="567"/>
        </w:tabs>
        <w:suppressAutoHyphens w:val="0"/>
        <w:spacing w:before="0" w:after="0"/>
        <w:ind w:left="567" w:hanging="283"/>
        <w:jc w:val="both"/>
        <w:rPr>
          <w:rFonts w:ascii="Verdana" w:hAnsi="Verdana"/>
          <w:b/>
          <w:bCs/>
          <w:sz w:val="18"/>
          <w:szCs w:val="18"/>
        </w:rPr>
      </w:pPr>
      <w:r w:rsidRPr="0020458E">
        <w:rPr>
          <w:rFonts w:ascii="Verdana" w:hAnsi="Verdana"/>
          <w:sz w:val="18"/>
          <w:szCs w:val="18"/>
        </w:rPr>
        <w:t>Zamawiający ma obowiązek potwierdzać wykonywanie zgłaszanych prac na druku Potwierdzenie Usunięcia Awarii którego wzór stanowi załącznik nr 3 do umowy, jak również zgłaszać wszelkie uwagi Wykonawcy lub osobie przez niego upoważnionej dotyczące jakości</w:t>
      </w:r>
      <w:r>
        <w:rPr>
          <w:rFonts w:ascii="Verdana" w:hAnsi="Verdana"/>
          <w:sz w:val="18"/>
          <w:szCs w:val="18"/>
        </w:rPr>
        <w:t xml:space="preserve"> </w:t>
      </w:r>
      <w:r w:rsidRPr="0020458E">
        <w:rPr>
          <w:rFonts w:ascii="Verdana" w:hAnsi="Verdana"/>
          <w:sz w:val="18"/>
          <w:szCs w:val="18"/>
        </w:rPr>
        <w:t>świadczonych usług.</w:t>
      </w:r>
    </w:p>
    <w:p w:rsidR="00E72F1C" w:rsidRPr="0020458E" w:rsidRDefault="00E72F1C" w:rsidP="00E72F1C">
      <w:pPr>
        <w:rPr>
          <w:rFonts w:ascii="Verdana" w:hAnsi="Verdana"/>
          <w:b/>
          <w:bCs/>
          <w:sz w:val="18"/>
          <w:szCs w:val="18"/>
        </w:rPr>
      </w:pPr>
    </w:p>
    <w:p w:rsidR="00E72F1C" w:rsidRPr="00207EC2" w:rsidRDefault="00E72F1C" w:rsidP="00E72F1C">
      <w:pPr>
        <w:jc w:val="center"/>
        <w:rPr>
          <w:rFonts w:ascii="Verdana" w:hAnsi="Verdana"/>
          <w:sz w:val="18"/>
          <w:szCs w:val="18"/>
        </w:rPr>
      </w:pPr>
      <w:r w:rsidRPr="00207EC2">
        <w:rPr>
          <w:rFonts w:ascii="Verdana" w:hAnsi="Verdana"/>
          <w:b/>
          <w:sz w:val="18"/>
          <w:szCs w:val="18"/>
        </w:rPr>
        <w:t>OPRACOWANIE I WDROŻENIE SYSTEMU DOT</w:t>
      </w:r>
    </w:p>
    <w:p w:rsidR="00E72F1C" w:rsidRPr="00207EC2" w:rsidRDefault="00E72F1C" w:rsidP="00E72F1C">
      <w:pPr>
        <w:jc w:val="center"/>
        <w:rPr>
          <w:rFonts w:ascii="Verdana" w:hAnsi="Verdana"/>
          <w:b/>
          <w:sz w:val="18"/>
          <w:szCs w:val="18"/>
          <w:lang w:eastAsia="ar-SA"/>
        </w:rPr>
      </w:pPr>
      <w:r w:rsidRPr="00207EC2">
        <w:rPr>
          <w:rFonts w:ascii="Verdana" w:hAnsi="Verdana"/>
          <w:b/>
          <w:sz w:val="18"/>
          <w:szCs w:val="18"/>
        </w:rPr>
        <w:t>§ 6</w:t>
      </w:r>
    </w:p>
    <w:p w:rsidR="00E72F1C" w:rsidRPr="00207EC2" w:rsidRDefault="00E72F1C" w:rsidP="00E72F1C">
      <w:pPr>
        <w:pStyle w:val="Akapitzlist"/>
        <w:numPr>
          <w:ilvl w:val="0"/>
          <w:numId w:val="15"/>
        </w:numPr>
        <w:tabs>
          <w:tab w:val="clear" w:pos="0"/>
          <w:tab w:val="num" w:pos="284"/>
        </w:tabs>
        <w:spacing w:after="0" w:line="240" w:lineRule="auto"/>
        <w:ind w:left="284" w:hanging="284"/>
        <w:jc w:val="both"/>
        <w:rPr>
          <w:rFonts w:ascii="Verdana" w:eastAsia="Times New Roman" w:hAnsi="Verdana" w:cs="Times New Roman"/>
          <w:sz w:val="18"/>
          <w:szCs w:val="18"/>
          <w:lang w:eastAsia="ar-SA"/>
        </w:rPr>
      </w:pPr>
      <w:r w:rsidRPr="00207EC2">
        <w:rPr>
          <w:rFonts w:ascii="Verdana" w:eastAsia="Times New Roman" w:hAnsi="Verdana" w:cs="Times New Roman"/>
          <w:sz w:val="18"/>
          <w:szCs w:val="18"/>
          <w:lang w:eastAsia="ar-SA"/>
        </w:rPr>
        <w:t>Wykonawca zobowiązuje się w do:</w:t>
      </w:r>
    </w:p>
    <w:p w:rsidR="00E72F1C" w:rsidRPr="00207EC2" w:rsidRDefault="00E72F1C" w:rsidP="00E72F1C">
      <w:pPr>
        <w:pStyle w:val="Akapitzlist"/>
        <w:numPr>
          <w:ilvl w:val="0"/>
          <w:numId w:val="16"/>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T</w:t>
      </w:r>
      <w:r w:rsidRPr="00207EC2">
        <w:rPr>
          <w:rFonts w:ascii="Verdana" w:eastAsia="Times New Roman" w:hAnsi="Verdana" w:cs="Times New Roman"/>
          <w:sz w:val="18"/>
          <w:szCs w:val="18"/>
          <w:lang w:eastAsia="ar-SA"/>
        </w:rPr>
        <w:t>erminowego wykonania prac przewidzianych w niniejszej Umowie.</w:t>
      </w:r>
    </w:p>
    <w:p w:rsidR="00E72F1C" w:rsidRPr="00207EC2" w:rsidRDefault="00E72F1C" w:rsidP="00E72F1C">
      <w:pPr>
        <w:pStyle w:val="Akapitzlist"/>
        <w:numPr>
          <w:ilvl w:val="0"/>
          <w:numId w:val="16"/>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P</w:t>
      </w:r>
      <w:r w:rsidRPr="00207EC2">
        <w:rPr>
          <w:rFonts w:ascii="Verdana" w:eastAsia="Times New Roman" w:hAnsi="Verdana" w:cs="Times New Roman"/>
          <w:sz w:val="18"/>
          <w:szCs w:val="18"/>
          <w:lang w:eastAsia="ar-SA"/>
        </w:rPr>
        <w:t xml:space="preserve">rzekazania Zamawiającemu, pełnej dokumentacji standardowo dostarczanej przez producentów oprogramowania. </w:t>
      </w:r>
    </w:p>
    <w:p w:rsidR="00E72F1C" w:rsidRPr="00207EC2" w:rsidRDefault="00E72F1C" w:rsidP="00E72F1C">
      <w:pPr>
        <w:pStyle w:val="Akapitzlist"/>
        <w:numPr>
          <w:ilvl w:val="0"/>
          <w:numId w:val="16"/>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P</w:t>
      </w:r>
      <w:r w:rsidRPr="00207EC2">
        <w:rPr>
          <w:rFonts w:ascii="Verdana" w:eastAsia="Times New Roman" w:hAnsi="Verdana" w:cs="Times New Roman"/>
          <w:sz w:val="18"/>
          <w:szCs w:val="18"/>
          <w:lang w:eastAsia="ar-SA"/>
        </w:rPr>
        <w:t xml:space="preserve">rzeprowadzenia szkoleń w siedzibie Zamawiającego, a także uruchomienia i wdrożenia oraz opracowania dokumentów w dniach roboczych (od poniedziałku do piątku) w godz.08:00 do 16:00. </w:t>
      </w:r>
    </w:p>
    <w:p w:rsidR="00E72F1C" w:rsidRPr="00207EC2" w:rsidRDefault="00E72F1C" w:rsidP="00E72F1C">
      <w:pPr>
        <w:pStyle w:val="Akapitzlist"/>
        <w:numPr>
          <w:ilvl w:val="0"/>
          <w:numId w:val="15"/>
        </w:numPr>
        <w:tabs>
          <w:tab w:val="clear" w:pos="0"/>
          <w:tab w:val="num" w:pos="284"/>
        </w:tabs>
        <w:spacing w:after="0" w:line="240" w:lineRule="auto"/>
        <w:ind w:left="284" w:hanging="284"/>
        <w:jc w:val="both"/>
        <w:rPr>
          <w:rFonts w:ascii="Verdana" w:eastAsia="Times New Roman" w:hAnsi="Verdana" w:cs="Times New Roman"/>
          <w:sz w:val="18"/>
          <w:szCs w:val="18"/>
          <w:lang w:eastAsia="ar-SA"/>
        </w:rPr>
      </w:pPr>
      <w:r w:rsidRPr="00207EC2">
        <w:rPr>
          <w:rFonts w:ascii="Verdana" w:eastAsia="Times New Roman" w:hAnsi="Verdana" w:cs="Times New Roman"/>
          <w:sz w:val="18"/>
          <w:szCs w:val="18"/>
          <w:lang w:eastAsia="ar-SA"/>
        </w:rPr>
        <w:t>Zamawiający zobowiązuje się do:</w:t>
      </w:r>
    </w:p>
    <w:p w:rsidR="00E72F1C" w:rsidRPr="00207EC2" w:rsidRDefault="00E72F1C" w:rsidP="00E72F1C">
      <w:pPr>
        <w:pStyle w:val="Akapitzlist"/>
        <w:numPr>
          <w:ilvl w:val="0"/>
          <w:numId w:val="17"/>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D</w:t>
      </w:r>
      <w:r w:rsidRPr="00207EC2">
        <w:rPr>
          <w:rFonts w:ascii="Verdana" w:eastAsia="Times New Roman" w:hAnsi="Verdana" w:cs="Times New Roman"/>
          <w:sz w:val="18"/>
          <w:szCs w:val="18"/>
          <w:lang w:eastAsia="ar-SA"/>
        </w:rPr>
        <w:t>ostarczenia Wykonawcy niezbędnych informacji umożliwiających sprawne wykonanie obowiązków określonych niniejszą Umową.</w:t>
      </w:r>
    </w:p>
    <w:p w:rsidR="00E72F1C" w:rsidRPr="00207EC2" w:rsidRDefault="00E72F1C" w:rsidP="00E72F1C">
      <w:pPr>
        <w:pStyle w:val="Akapitzlist"/>
        <w:numPr>
          <w:ilvl w:val="0"/>
          <w:numId w:val="17"/>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U</w:t>
      </w:r>
      <w:r w:rsidRPr="00207EC2">
        <w:rPr>
          <w:rFonts w:ascii="Verdana" w:eastAsia="Times New Roman" w:hAnsi="Verdana" w:cs="Times New Roman"/>
          <w:sz w:val="18"/>
          <w:szCs w:val="18"/>
          <w:lang w:eastAsia="ar-SA"/>
        </w:rPr>
        <w:t>żytkowania systemu DOT, objętego przedmiotem niniejszej Umowy, wyłącznie dla własnych potrzeb, bez możliwości jakiegokolwiek wykorzystania (udostępniania) systemu informatycznego dla potrzeb komercyjnych innych podmiotów.</w:t>
      </w:r>
    </w:p>
    <w:p w:rsidR="00E72F1C" w:rsidRPr="00207EC2" w:rsidRDefault="00E72F1C" w:rsidP="00E72F1C">
      <w:pPr>
        <w:pStyle w:val="Akapitzlist"/>
        <w:numPr>
          <w:ilvl w:val="0"/>
          <w:numId w:val="17"/>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N</w:t>
      </w:r>
      <w:r w:rsidRPr="00207EC2">
        <w:rPr>
          <w:rFonts w:ascii="Verdana" w:eastAsia="Times New Roman" w:hAnsi="Verdana" w:cs="Times New Roman"/>
          <w:sz w:val="18"/>
          <w:szCs w:val="18"/>
          <w:lang w:eastAsia="ar-SA"/>
        </w:rPr>
        <w:t>iezwłocznego, pisemnego lub faksem (e-mailem) powiadomienia Wykonawcy o stwierdzonych awariach) systemu DOT wraz z opisem stwierdzonej awarii i okolicznościach jej ujawnienia.</w:t>
      </w:r>
    </w:p>
    <w:p w:rsidR="00E72F1C" w:rsidRPr="00207EC2" w:rsidRDefault="00E72F1C" w:rsidP="00E72F1C">
      <w:pPr>
        <w:pStyle w:val="Akapitzlist"/>
        <w:numPr>
          <w:ilvl w:val="0"/>
          <w:numId w:val="17"/>
        </w:numPr>
        <w:tabs>
          <w:tab w:val="clear" w:pos="0"/>
          <w:tab w:val="num" w:pos="567"/>
        </w:tabs>
        <w:spacing w:after="0" w:line="240" w:lineRule="auto"/>
        <w:ind w:left="567" w:hanging="283"/>
        <w:jc w:val="both"/>
        <w:rPr>
          <w:rFonts w:ascii="Verdana" w:hAnsi="Verdana"/>
          <w:bCs/>
          <w:sz w:val="18"/>
          <w:szCs w:val="18"/>
        </w:rPr>
      </w:pPr>
      <w:r w:rsidRPr="00207EC2">
        <w:rPr>
          <w:rFonts w:ascii="Verdana" w:eastAsia="Times New Roman" w:hAnsi="Verdana" w:cs="Times New Roman"/>
          <w:sz w:val="18"/>
          <w:szCs w:val="18"/>
          <w:lang w:eastAsia="ar-SA"/>
        </w:rPr>
        <w:t xml:space="preserve">Udostępnienie pomieszczeń w którym znajduje się sprzęt w dni robocze (od poniedziałku do piątku) w godz.08:00 do 16:00. </w:t>
      </w:r>
    </w:p>
    <w:p w:rsidR="00E72F1C" w:rsidRPr="0020458E" w:rsidRDefault="00E72F1C" w:rsidP="00E72F1C">
      <w:pPr>
        <w:jc w:val="center"/>
        <w:rPr>
          <w:rFonts w:ascii="Verdana" w:hAnsi="Verdana"/>
          <w:bCs/>
          <w:sz w:val="18"/>
          <w:szCs w:val="18"/>
        </w:rPr>
      </w:pPr>
    </w:p>
    <w:p w:rsidR="00E72F1C" w:rsidRPr="00207EC2" w:rsidRDefault="00E72F1C" w:rsidP="00E72F1C">
      <w:pPr>
        <w:jc w:val="center"/>
        <w:rPr>
          <w:rFonts w:ascii="Verdana" w:hAnsi="Verdana"/>
          <w:b/>
          <w:bCs/>
          <w:sz w:val="18"/>
          <w:szCs w:val="18"/>
        </w:rPr>
      </w:pPr>
      <w:r w:rsidRPr="00207EC2">
        <w:rPr>
          <w:rFonts w:ascii="Verdana" w:hAnsi="Verdana"/>
          <w:b/>
          <w:bCs/>
          <w:sz w:val="18"/>
          <w:szCs w:val="18"/>
        </w:rPr>
        <w:t>WŁASNOŚĆ INTELEKTUALNA</w:t>
      </w:r>
    </w:p>
    <w:p w:rsidR="00E72F1C" w:rsidRPr="00207EC2" w:rsidRDefault="00E72F1C" w:rsidP="00E72F1C">
      <w:pPr>
        <w:jc w:val="center"/>
        <w:rPr>
          <w:rFonts w:ascii="Verdana" w:hAnsi="Verdana"/>
          <w:b/>
          <w:sz w:val="18"/>
          <w:szCs w:val="18"/>
        </w:rPr>
      </w:pPr>
      <w:r w:rsidRPr="00207EC2">
        <w:rPr>
          <w:rFonts w:ascii="Verdana" w:hAnsi="Verdana"/>
          <w:b/>
          <w:sz w:val="18"/>
          <w:szCs w:val="18"/>
        </w:rPr>
        <w:t>§ 7</w:t>
      </w:r>
    </w:p>
    <w:p w:rsidR="00E72F1C" w:rsidRPr="00E92A5E" w:rsidRDefault="00E72F1C" w:rsidP="00E72F1C">
      <w:pPr>
        <w:pStyle w:val="Punkt"/>
        <w:tabs>
          <w:tab w:val="left" w:pos="567"/>
          <w:tab w:val="left" w:pos="708"/>
        </w:tabs>
        <w:spacing w:after="0"/>
        <w:ind w:left="284" w:hanging="284"/>
        <w:rPr>
          <w:rFonts w:ascii="Verdana" w:hAnsi="Verdana" w:cs="Times New Roman"/>
          <w:sz w:val="18"/>
          <w:szCs w:val="18"/>
        </w:rPr>
      </w:pPr>
      <w:r w:rsidRPr="00207EC2">
        <w:rPr>
          <w:rFonts w:ascii="Verdana" w:hAnsi="Verdana" w:cs="Times New Roman"/>
          <w:sz w:val="18"/>
          <w:szCs w:val="18"/>
        </w:rPr>
        <w:t xml:space="preserve">1. Z chwilą odbioru </w:t>
      </w:r>
      <w:r w:rsidRPr="00207EC2">
        <w:rPr>
          <w:rFonts w:ascii="Verdana" w:hAnsi="Verdana" w:cs="Times New Roman"/>
          <w:sz w:val="18"/>
          <w:szCs w:val="18"/>
          <w:lang w:val="pl-PL"/>
        </w:rPr>
        <w:t xml:space="preserve">koncepcji </w:t>
      </w:r>
      <w:r w:rsidRPr="00207EC2">
        <w:rPr>
          <w:rFonts w:ascii="Verdana" w:hAnsi="Verdana" w:cs="Times New Roman"/>
          <w:sz w:val="18"/>
          <w:szCs w:val="18"/>
        </w:rPr>
        <w:t>systemu</w:t>
      </w:r>
      <w:r w:rsidRPr="00207EC2">
        <w:rPr>
          <w:rFonts w:ascii="Verdana" w:hAnsi="Verdana" w:cs="Times New Roman"/>
          <w:sz w:val="18"/>
          <w:szCs w:val="18"/>
          <w:lang w:val="pl-PL"/>
        </w:rPr>
        <w:t xml:space="preserve">, o którym mowa w § 1 ust. 11, pkt. 1 </w:t>
      </w:r>
      <w:r w:rsidRPr="00207EC2">
        <w:rPr>
          <w:rFonts w:ascii="Verdana" w:hAnsi="Verdana" w:cs="Times New Roman"/>
          <w:sz w:val="18"/>
          <w:szCs w:val="18"/>
        </w:rPr>
        <w:t>tj. z chwilą podpisania protokołu odbioru ETAPU</w:t>
      </w:r>
      <w:r w:rsidRPr="00207EC2">
        <w:rPr>
          <w:rFonts w:ascii="Verdana" w:hAnsi="Verdana" w:cs="Times New Roman"/>
          <w:sz w:val="18"/>
          <w:szCs w:val="18"/>
          <w:lang w:val="pl-PL"/>
        </w:rPr>
        <w:t xml:space="preserve"> I</w:t>
      </w:r>
      <w:r w:rsidRPr="00207EC2">
        <w:rPr>
          <w:rFonts w:ascii="Verdana" w:hAnsi="Verdana" w:cs="Times New Roman"/>
          <w:sz w:val="18"/>
          <w:szCs w:val="18"/>
        </w:rPr>
        <w:t xml:space="preserve"> realizacji systemu </w:t>
      </w:r>
      <w:r w:rsidRPr="00207EC2">
        <w:rPr>
          <w:rFonts w:ascii="Verdana" w:hAnsi="Verdana" w:cs="Times New Roman"/>
          <w:sz w:val="18"/>
          <w:szCs w:val="18"/>
          <w:lang w:val="pl-PL"/>
        </w:rPr>
        <w:t>DOT</w:t>
      </w:r>
      <w:r w:rsidRPr="00207EC2">
        <w:rPr>
          <w:rFonts w:ascii="Verdana" w:hAnsi="Verdana" w:cs="Times New Roman"/>
          <w:sz w:val="18"/>
          <w:szCs w:val="18"/>
        </w:rPr>
        <w:t xml:space="preserve"> oraz z chwilą </w:t>
      </w:r>
      <w:r w:rsidRPr="00207EC2">
        <w:rPr>
          <w:rFonts w:ascii="Verdana" w:hAnsi="Verdana" w:cs="Times New Roman"/>
          <w:sz w:val="18"/>
          <w:szCs w:val="18"/>
          <w:lang w:val="pl-PL"/>
        </w:rPr>
        <w:t xml:space="preserve">pisemnej akceptacji oprogramowania, o </w:t>
      </w:r>
      <w:r w:rsidRPr="00E92A5E">
        <w:rPr>
          <w:rFonts w:ascii="Verdana" w:hAnsi="Verdana" w:cs="Times New Roman"/>
          <w:sz w:val="18"/>
          <w:szCs w:val="18"/>
          <w:lang w:val="pl-PL"/>
        </w:rPr>
        <w:t xml:space="preserve">której mowa </w:t>
      </w:r>
      <w:r w:rsidRPr="00E92A5E">
        <w:rPr>
          <w:rFonts w:ascii="Verdana" w:hAnsi="Verdana" w:cs="Times New Roman"/>
          <w:sz w:val="18"/>
          <w:szCs w:val="18"/>
        </w:rPr>
        <w:t>§</w:t>
      </w:r>
      <w:r w:rsidRPr="00E92A5E">
        <w:rPr>
          <w:rFonts w:ascii="Verdana" w:hAnsi="Verdana" w:cs="Times New Roman"/>
          <w:sz w:val="18"/>
          <w:szCs w:val="18"/>
          <w:lang w:val="pl-PL"/>
        </w:rPr>
        <w:t xml:space="preserve"> </w:t>
      </w:r>
      <w:r w:rsidRPr="00E92A5E">
        <w:rPr>
          <w:rFonts w:ascii="Verdana" w:hAnsi="Verdana" w:cs="Times New Roman"/>
          <w:sz w:val="18"/>
          <w:szCs w:val="18"/>
        </w:rPr>
        <w:t>1 ust.</w:t>
      </w:r>
      <w:r w:rsidRPr="00E92A5E">
        <w:rPr>
          <w:rFonts w:ascii="Verdana" w:hAnsi="Verdana" w:cs="Times New Roman"/>
          <w:sz w:val="18"/>
          <w:szCs w:val="18"/>
          <w:lang w:val="pl-PL"/>
        </w:rPr>
        <w:t xml:space="preserve"> </w:t>
      </w:r>
      <w:r w:rsidRPr="00E92A5E">
        <w:rPr>
          <w:rFonts w:ascii="Verdana" w:hAnsi="Verdana" w:cs="Times New Roman"/>
          <w:sz w:val="18"/>
          <w:szCs w:val="18"/>
        </w:rPr>
        <w:t>1</w:t>
      </w:r>
      <w:r w:rsidRPr="00E92A5E">
        <w:rPr>
          <w:rFonts w:ascii="Verdana" w:hAnsi="Verdana" w:cs="Times New Roman"/>
          <w:sz w:val="18"/>
          <w:szCs w:val="18"/>
          <w:lang w:val="pl-PL"/>
        </w:rPr>
        <w:t>1</w:t>
      </w:r>
      <w:r w:rsidRPr="00E92A5E">
        <w:rPr>
          <w:rFonts w:ascii="Verdana" w:hAnsi="Verdana" w:cs="Times New Roman"/>
          <w:sz w:val="18"/>
          <w:szCs w:val="18"/>
        </w:rPr>
        <w:t xml:space="preserve">, pkt. </w:t>
      </w:r>
      <w:r w:rsidRPr="00E92A5E">
        <w:rPr>
          <w:rFonts w:ascii="Verdana" w:hAnsi="Verdana" w:cs="Times New Roman"/>
          <w:sz w:val="18"/>
          <w:szCs w:val="18"/>
          <w:lang w:val="pl-PL"/>
        </w:rPr>
        <w:t>2</w:t>
      </w:r>
      <w:r w:rsidRPr="00E92A5E">
        <w:rPr>
          <w:rFonts w:ascii="Verdana" w:hAnsi="Verdana" w:cs="Times New Roman"/>
          <w:sz w:val="18"/>
          <w:szCs w:val="18"/>
        </w:rPr>
        <w:t>, Wykonawca</w:t>
      </w:r>
      <w:r w:rsidRPr="00207EC2">
        <w:rPr>
          <w:rFonts w:ascii="Verdana" w:hAnsi="Verdana" w:cs="Times New Roman"/>
          <w:sz w:val="18"/>
          <w:szCs w:val="18"/>
        </w:rPr>
        <w:t xml:space="preserve"> udziela</w:t>
      </w:r>
      <w:r w:rsidRPr="00207EC2">
        <w:rPr>
          <w:rFonts w:ascii="Verdana" w:hAnsi="Verdana" w:cs="Times New Roman"/>
          <w:sz w:val="18"/>
          <w:szCs w:val="18"/>
          <w:lang w:val="pl-PL"/>
        </w:rPr>
        <w:t xml:space="preserve"> </w:t>
      </w:r>
      <w:r w:rsidRPr="00207EC2">
        <w:rPr>
          <w:rFonts w:ascii="Verdana" w:hAnsi="Verdana" w:cs="Times New Roman"/>
          <w:sz w:val="18"/>
          <w:szCs w:val="18"/>
        </w:rPr>
        <w:t xml:space="preserve">Zamawiającemu na wykonane przez </w:t>
      </w:r>
      <w:r w:rsidRPr="00207EC2">
        <w:rPr>
          <w:rFonts w:ascii="Verdana" w:hAnsi="Verdana" w:cs="Times New Roman"/>
          <w:sz w:val="18"/>
          <w:szCs w:val="18"/>
          <w:lang w:val="pl-PL"/>
        </w:rPr>
        <w:t xml:space="preserve">siebie prace </w:t>
      </w:r>
      <w:r w:rsidRPr="00207EC2">
        <w:rPr>
          <w:rFonts w:ascii="Verdana" w:hAnsi="Verdana" w:cs="Times New Roman"/>
          <w:sz w:val="18"/>
          <w:szCs w:val="18"/>
        </w:rPr>
        <w:t>licencji niewyłącznej, odpłatnej w ramach wynagrodzenia umownego</w:t>
      </w:r>
      <w:r w:rsidRPr="00207EC2">
        <w:rPr>
          <w:rFonts w:ascii="Verdana" w:hAnsi="Verdana" w:cs="Times New Roman"/>
          <w:sz w:val="18"/>
          <w:szCs w:val="18"/>
          <w:lang w:val="pl-PL"/>
        </w:rPr>
        <w:t xml:space="preserve"> wypłacanego w ratach,</w:t>
      </w:r>
      <w:r w:rsidRPr="00207EC2">
        <w:rPr>
          <w:rFonts w:ascii="Verdana" w:hAnsi="Verdana" w:cs="Times New Roman"/>
          <w:sz w:val="18"/>
          <w:szCs w:val="18"/>
        </w:rPr>
        <w:t xml:space="preserve"> </w:t>
      </w:r>
      <w:r w:rsidRPr="00E92A5E">
        <w:rPr>
          <w:rFonts w:ascii="Verdana" w:hAnsi="Verdana" w:cs="Times New Roman"/>
          <w:sz w:val="18"/>
          <w:szCs w:val="18"/>
        </w:rPr>
        <w:t xml:space="preserve">określonego w § </w:t>
      </w:r>
      <w:r w:rsidRPr="00E92A5E">
        <w:rPr>
          <w:rFonts w:ascii="Verdana" w:hAnsi="Verdana" w:cs="Times New Roman"/>
          <w:sz w:val="18"/>
          <w:szCs w:val="18"/>
          <w:lang w:val="pl-PL"/>
        </w:rPr>
        <w:t>8</w:t>
      </w:r>
      <w:r w:rsidRPr="00E92A5E">
        <w:rPr>
          <w:rFonts w:ascii="Verdana" w:hAnsi="Verdana" w:cs="Times New Roman"/>
          <w:sz w:val="18"/>
          <w:szCs w:val="18"/>
        </w:rPr>
        <w:t xml:space="preserve"> ust.</w:t>
      </w:r>
      <w:r w:rsidRPr="00E92A5E">
        <w:rPr>
          <w:rFonts w:ascii="Verdana" w:hAnsi="Verdana" w:cs="Times New Roman"/>
          <w:sz w:val="18"/>
          <w:szCs w:val="18"/>
          <w:lang w:val="pl-PL"/>
        </w:rPr>
        <w:t xml:space="preserve"> 4</w:t>
      </w:r>
      <w:r w:rsidRPr="00E92A5E">
        <w:rPr>
          <w:rFonts w:ascii="Verdana" w:hAnsi="Verdana" w:cs="Times New Roman"/>
          <w:sz w:val="18"/>
          <w:szCs w:val="18"/>
        </w:rPr>
        <w:t>.</w:t>
      </w:r>
    </w:p>
    <w:p w:rsidR="00E72F1C" w:rsidRPr="00207EC2" w:rsidRDefault="00E72F1C" w:rsidP="00E72F1C">
      <w:pPr>
        <w:pStyle w:val="Punkt"/>
        <w:tabs>
          <w:tab w:val="left" w:pos="567"/>
          <w:tab w:val="left" w:pos="708"/>
        </w:tabs>
        <w:spacing w:after="0"/>
        <w:ind w:left="284" w:hanging="284"/>
        <w:rPr>
          <w:rFonts w:ascii="Verdana" w:hAnsi="Verdana" w:cs="Times New Roman"/>
          <w:sz w:val="18"/>
          <w:szCs w:val="18"/>
        </w:rPr>
      </w:pPr>
      <w:r w:rsidRPr="00E92A5E">
        <w:rPr>
          <w:rFonts w:ascii="Verdana" w:hAnsi="Verdana" w:cs="Times New Roman"/>
          <w:sz w:val="18"/>
          <w:szCs w:val="18"/>
        </w:rPr>
        <w:t>2.</w:t>
      </w:r>
      <w:r w:rsidRPr="00E92A5E">
        <w:rPr>
          <w:rFonts w:ascii="Verdana" w:hAnsi="Verdana" w:cs="Times New Roman"/>
          <w:sz w:val="18"/>
          <w:szCs w:val="18"/>
        </w:rPr>
        <w:tab/>
        <w:t>W zakresie prac nie będących</w:t>
      </w:r>
      <w:r w:rsidRPr="00207EC2">
        <w:rPr>
          <w:rFonts w:ascii="Verdana" w:hAnsi="Verdana" w:cs="Times New Roman"/>
          <w:sz w:val="18"/>
          <w:szCs w:val="18"/>
        </w:rPr>
        <w:t xml:space="preserve"> oprogramowaniem udzielenie licencji, o której mowa w punkcie poprzedzającym, obejmuje następujące pola eksploatacji:</w:t>
      </w:r>
    </w:p>
    <w:p w:rsidR="00E72F1C" w:rsidRPr="00207EC2" w:rsidRDefault="00E72F1C" w:rsidP="00E72F1C">
      <w:pPr>
        <w:pStyle w:val="Podpunkt"/>
        <w:tabs>
          <w:tab w:val="left" w:pos="567"/>
        </w:tabs>
        <w:spacing w:after="0"/>
        <w:ind w:left="567" w:hanging="283"/>
        <w:rPr>
          <w:rFonts w:ascii="Verdana" w:hAnsi="Verdana" w:cs="Times New Roman"/>
          <w:sz w:val="18"/>
          <w:szCs w:val="18"/>
        </w:rPr>
      </w:pPr>
      <w:r w:rsidRPr="00207EC2">
        <w:rPr>
          <w:rFonts w:ascii="Verdana" w:hAnsi="Verdana" w:cs="Times New Roman"/>
          <w:sz w:val="18"/>
          <w:szCs w:val="18"/>
        </w:rPr>
        <w:t>a)</w:t>
      </w:r>
      <w:r w:rsidRPr="00207EC2">
        <w:rPr>
          <w:rFonts w:ascii="Verdana" w:hAnsi="Verdana" w:cs="Times New Roman"/>
          <w:sz w:val="18"/>
          <w:szCs w:val="18"/>
        </w:rPr>
        <w:tab/>
        <w:t>utrwalanie, a także trwałe lub czasowe zwielokrotnienia w całości lub w części jakimikolwiek środkami i w jakiejkolwiek formie, w szczególności dla celów wprowadzania, wyświetlania, stosowania, przekazywania i przechowywania rezultatów prac wymienionych w ust. 1, a także wytworzenia ich egzemplarzy dowolną techniką, w tym techniką drukarską, reprograficzną, zapisu magnetycznego oraz techniką cyfrową;</w:t>
      </w:r>
    </w:p>
    <w:p w:rsidR="00E72F1C" w:rsidRPr="00207EC2" w:rsidRDefault="00E72F1C" w:rsidP="00E72F1C">
      <w:pPr>
        <w:pStyle w:val="Podpunkt"/>
        <w:tabs>
          <w:tab w:val="left" w:pos="567"/>
        </w:tabs>
        <w:spacing w:after="0"/>
        <w:ind w:left="567" w:hanging="283"/>
        <w:rPr>
          <w:rFonts w:ascii="Verdana" w:hAnsi="Verdana" w:cs="Times New Roman"/>
          <w:sz w:val="18"/>
          <w:szCs w:val="18"/>
        </w:rPr>
      </w:pPr>
      <w:r w:rsidRPr="00207EC2">
        <w:rPr>
          <w:rFonts w:ascii="Verdana" w:hAnsi="Verdana" w:cs="Times New Roman"/>
          <w:sz w:val="18"/>
          <w:szCs w:val="18"/>
        </w:rPr>
        <w:t>b)</w:t>
      </w:r>
      <w:r w:rsidRPr="00207EC2">
        <w:rPr>
          <w:rFonts w:ascii="Verdana" w:hAnsi="Verdana" w:cs="Times New Roman"/>
          <w:sz w:val="18"/>
          <w:szCs w:val="18"/>
        </w:rPr>
        <w:tab/>
        <w:t>dokonywanie modyfikacji na zasadach określonych w niniejszej umowie;</w:t>
      </w:r>
    </w:p>
    <w:p w:rsidR="00E72F1C" w:rsidRPr="00207EC2" w:rsidRDefault="00E72F1C" w:rsidP="00E72F1C">
      <w:pPr>
        <w:pStyle w:val="Podpunkt"/>
        <w:tabs>
          <w:tab w:val="left" w:pos="567"/>
        </w:tabs>
        <w:spacing w:after="0"/>
        <w:ind w:left="567" w:hanging="283"/>
        <w:rPr>
          <w:rFonts w:ascii="Verdana" w:hAnsi="Verdana" w:cs="Times New Roman"/>
          <w:sz w:val="18"/>
          <w:szCs w:val="18"/>
        </w:rPr>
      </w:pPr>
      <w:r w:rsidRPr="00207EC2">
        <w:rPr>
          <w:rFonts w:ascii="Verdana" w:hAnsi="Verdana" w:cs="Times New Roman"/>
          <w:sz w:val="18"/>
          <w:szCs w:val="18"/>
        </w:rPr>
        <w:lastRenderedPageBreak/>
        <w:t>c)</w:t>
      </w:r>
      <w:r w:rsidRPr="00207EC2">
        <w:rPr>
          <w:rFonts w:ascii="Verdana" w:hAnsi="Verdana" w:cs="Times New Roman"/>
          <w:sz w:val="18"/>
          <w:szCs w:val="18"/>
        </w:rPr>
        <w:tab/>
        <w:t>wprowadzanie do obrotu, użyczenie lub najem egzemplarzy prac;</w:t>
      </w:r>
    </w:p>
    <w:p w:rsidR="00E72F1C" w:rsidRPr="00207EC2" w:rsidRDefault="00E72F1C" w:rsidP="00E72F1C">
      <w:pPr>
        <w:pStyle w:val="Podpunkt"/>
        <w:tabs>
          <w:tab w:val="left" w:pos="567"/>
        </w:tabs>
        <w:spacing w:after="0"/>
        <w:ind w:left="567" w:hanging="283"/>
        <w:rPr>
          <w:rFonts w:ascii="Verdana" w:hAnsi="Verdana" w:cs="Times New Roman"/>
          <w:sz w:val="18"/>
          <w:szCs w:val="18"/>
        </w:rPr>
      </w:pPr>
      <w:r w:rsidRPr="00207EC2">
        <w:rPr>
          <w:rFonts w:ascii="Verdana" w:hAnsi="Verdana" w:cs="Times New Roman"/>
          <w:sz w:val="18"/>
          <w:szCs w:val="18"/>
        </w:rPr>
        <w:t>d)</w:t>
      </w:r>
      <w:r w:rsidRPr="00207EC2">
        <w:rPr>
          <w:rFonts w:ascii="Verdana" w:hAnsi="Verdana" w:cs="Times New Roman"/>
          <w:sz w:val="18"/>
          <w:szCs w:val="18"/>
        </w:rPr>
        <w:tab/>
        <w:t>inne niż wymienione w lit. c) rozpowszechnianie prac, w szczególności publiczne udostępnianie prac w taki sposób, aby każdy mógł mieć do niego dostęp w miejscu i w czasie przez siebie wybranym.</w:t>
      </w:r>
    </w:p>
    <w:p w:rsidR="00E72F1C" w:rsidRPr="00207EC2" w:rsidRDefault="00E72F1C" w:rsidP="00E72F1C">
      <w:pPr>
        <w:pStyle w:val="Punkt"/>
        <w:tabs>
          <w:tab w:val="left" w:pos="567"/>
        </w:tabs>
        <w:spacing w:after="0"/>
        <w:ind w:left="284" w:hanging="284"/>
        <w:rPr>
          <w:rFonts w:ascii="Verdana" w:hAnsi="Verdana" w:cs="Times New Roman"/>
          <w:sz w:val="18"/>
          <w:szCs w:val="18"/>
        </w:rPr>
      </w:pPr>
      <w:r w:rsidRPr="00207EC2">
        <w:rPr>
          <w:rFonts w:ascii="Verdana" w:hAnsi="Verdana" w:cs="Times New Roman"/>
          <w:sz w:val="18"/>
          <w:szCs w:val="18"/>
        </w:rPr>
        <w:t>3.</w:t>
      </w:r>
      <w:r w:rsidRPr="00207EC2">
        <w:rPr>
          <w:rFonts w:ascii="Verdana" w:hAnsi="Verdana" w:cs="Times New Roman"/>
          <w:sz w:val="18"/>
          <w:szCs w:val="18"/>
        </w:rPr>
        <w:tab/>
        <w:t>W zakresie oprogramowania udzielenie licencji, o której mowa w ust. 1, obejmuje następujące pola eksploatacji:</w:t>
      </w:r>
    </w:p>
    <w:p w:rsidR="00E72F1C" w:rsidRPr="00207EC2" w:rsidRDefault="00E72F1C" w:rsidP="00E72F1C">
      <w:pPr>
        <w:pStyle w:val="Podpunkt"/>
        <w:tabs>
          <w:tab w:val="left" w:pos="567"/>
        </w:tabs>
        <w:spacing w:after="0"/>
        <w:ind w:left="567" w:hanging="283"/>
        <w:rPr>
          <w:rFonts w:ascii="Verdana" w:hAnsi="Verdana" w:cs="Times New Roman"/>
          <w:sz w:val="18"/>
          <w:szCs w:val="18"/>
        </w:rPr>
      </w:pPr>
      <w:r w:rsidRPr="00207EC2">
        <w:rPr>
          <w:rFonts w:ascii="Verdana" w:hAnsi="Verdana" w:cs="Times New Roman"/>
          <w:sz w:val="18"/>
          <w:szCs w:val="18"/>
        </w:rPr>
        <w:t>a)</w:t>
      </w:r>
      <w:r w:rsidRPr="00207EC2">
        <w:rPr>
          <w:rFonts w:ascii="Verdana" w:hAnsi="Verdana" w:cs="Times New Roman"/>
          <w:sz w:val="18"/>
          <w:szCs w:val="18"/>
        </w:rPr>
        <w:tab/>
        <w:t>utrwalanie, a także trwałe lub czasowe zwielokrotnienia w całości lub w części jakimikolwiek środkami i w jakiejkolwiek formie, w szczególności dla celów wprowadzania, wyświetlania, stosowania, przekazywania i przechowywania rezultatów prac, a także wytworzenia ich egzemplarzy dowolną techniką, w tym techniką drukarską, reprograficzną, zapisu magnetycznego oraz techniką cyfrową;</w:t>
      </w:r>
    </w:p>
    <w:p w:rsidR="00E72F1C" w:rsidRPr="00207EC2" w:rsidRDefault="00E72F1C" w:rsidP="00E72F1C">
      <w:pPr>
        <w:pStyle w:val="Podpunkt"/>
        <w:tabs>
          <w:tab w:val="left" w:pos="567"/>
        </w:tabs>
        <w:spacing w:after="0"/>
        <w:ind w:left="567" w:hanging="283"/>
        <w:rPr>
          <w:rFonts w:ascii="Verdana" w:hAnsi="Verdana" w:cs="Times New Roman"/>
          <w:sz w:val="18"/>
          <w:szCs w:val="18"/>
        </w:rPr>
      </w:pPr>
      <w:r w:rsidRPr="00207EC2">
        <w:rPr>
          <w:rFonts w:ascii="Verdana" w:hAnsi="Verdana" w:cs="Times New Roman"/>
          <w:sz w:val="18"/>
          <w:szCs w:val="18"/>
        </w:rPr>
        <w:t>b)</w:t>
      </w:r>
      <w:r w:rsidRPr="00207EC2">
        <w:rPr>
          <w:rFonts w:ascii="Verdana" w:hAnsi="Verdana" w:cs="Times New Roman"/>
          <w:sz w:val="18"/>
          <w:szCs w:val="18"/>
        </w:rPr>
        <w:tab/>
        <w:t>tłumaczenie, przystosowywanie, zmiana układu lub wprowadzanie jakichkolwiek innych zmian lub modyfikacji w pracach;</w:t>
      </w:r>
    </w:p>
    <w:p w:rsidR="00E72F1C" w:rsidRPr="00207EC2" w:rsidRDefault="00E72F1C" w:rsidP="00E72F1C">
      <w:pPr>
        <w:pStyle w:val="Podpunkt"/>
        <w:tabs>
          <w:tab w:val="left" w:pos="567"/>
        </w:tabs>
        <w:spacing w:after="0"/>
        <w:ind w:left="567" w:hanging="283"/>
        <w:rPr>
          <w:rFonts w:ascii="Verdana" w:hAnsi="Verdana" w:cs="Times New Roman"/>
          <w:sz w:val="18"/>
          <w:szCs w:val="18"/>
        </w:rPr>
      </w:pPr>
      <w:r w:rsidRPr="00207EC2">
        <w:rPr>
          <w:rFonts w:ascii="Verdana" w:hAnsi="Verdana" w:cs="Times New Roman"/>
          <w:sz w:val="18"/>
          <w:szCs w:val="18"/>
        </w:rPr>
        <w:t>c)</w:t>
      </w:r>
      <w:r w:rsidRPr="00207EC2">
        <w:rPr>
          <w:rFonts w:ascii="Verdana" w:hAnsi="Verdana" w:cs="Times New Roman"/>
          <w:sz w:val="18"/>
          <w:szCs w:val="18"/>
        </w:rPr>
        <w:tab/>
        <w:t>wprowadzanie do obrotu, użyczenie lub najem egzemplarzy prac;</w:t>
      </w:r>
    </w:p>
    <w:p w:rsidR="00E72F1C" w:rsidRPr="00207EC2" w:rsidRDefault="00E72F1C" w:rsidP="00E72F1C">
      <w:pPr>
        <w:pStyle w:val="Podpunkt"/>
        <w:tabs>
          <w:tab w:val="left" w:pos="567"/>
        </w:tabs>
        <w:spacing w:after="0"/>
        <w:ind w:left="567" w:hanging="283"/>
        <w:rPr>
          <w:rFonts w:ascii="Verdana" w:hAnsi="Verdana" w:cs="Times New Roman"/>
          <w:sz w:val="18"/>
          <w:szCs w:val="18"/>
        </w:rPr>
      </w:pPr>
      <w:r w:rsidRPr="00207EC2">
        <w:rPr>
          <w:rFonts w:ascii="Verdana" w:hAnsi="Verdana" w:cs="Times New Roman"/>
          <w:sz w:val="18"/>
          <w:szCs w:val="18"/>
        </w:rPr>
        <w:t>d)</w:t>
      </w:r>
      <w:r w:rsidRPr="00207EC2">
        <w:rPr>
          <w:rFonts w:ascii="Verdana" w:hAnsi="Verdana" w:cs="Times New Roman"/>
          <w:sz w:val="18"/>
          <w:szCs w:val="18"/>
        </w:rPr>
        <w:tab/>
        <w:t>inne niż wymienione w lit. c) rozpowszechnianie prac, w szczególności publiczne udostępnianie prac w taki sposób, aby każdy mógł mieć do niego dostęp w miejscu i w czasie przez siebie wybranym.</w:t>
      </w:r>
    </w:p>
    <w:p w:rsidR="00E72F1C" w:rsidRPr="00207EC2" w:rsidRDefault="00E72F1C" w:rsidP="00E72F1C">
      <w:pPr>
        <w:pStyle w:val="Punkt"/>
        <w:tabs>
          <w:tab w:val="left" w:pos="284"/>
        </w:tabs>
        <w:spacing w:after="0"/>
        <w:ind w:left="284" w:hanging="284"/>
        <w:rPr>
          <w:rFonts w:ascii="Verdana" w:hAnsi="Verdana" w:cs="Times New Roman"/>
          <w:sz w:val="18"/>
          <w:szCs w:val="18"/>
          <w:lang w:val="pl-PL"/>
        </w:rPr>
      </w:pPr>
      <w:r w:rsidRPr="00207EC2">
        <w:rPr>
          <w:rFonts w:ascii="Verdana" w:hAnsi="Verdana" w:cs="Times New Roman"/>
          <w:sz w:val="18"/>
          <w:szCs w:val="18"/>
        </w:rPr>
        <w:t>4.</w:t>
      </w:r>
      <w:r w:rsidRPr="00207EC2">
        <w:rPr>
          <w:rFonts w:ascii="Verdana" w:hAnsi="Verdana" w:cs="Times New Roman"/>
          <w:sz w:val="18"/>
          <w:szCs w:val="18"/>
        </w:rPr>
        <w:tab/>
        <w:t xml:space="preserve">Zakres udzielenia licencji obejmuje również prawo </w:t>
      </w:r>
      <w:r w:rsidRPr="00207EC2">
        <w:rPr>
          <w:rFonts w:ascii="Verdana" w:hAnsi="Verdana" w:cs="Times New Roman"/>
          <w:sz w:val="18"/>
          <w:szCs w:val="18"/>
          <w:lang w:val="pl-PL"/>
        </w:rPr>
        <w:t xml:space="preserve">wykonywania </w:t>
      </w:r>
      <w:r w:rsidRPr="00207EC2">
        <w:rPr>
          <w:rFonts w:ascii="Verdana" w:hAnsi="Verdana" w:cs="Times New Roman"/>
          <w:sz w:val="18"/>
          <w:szCs w:val="18"/>
        </w:rPr>
        <w:t xml:space="preserve">zezwalania na </w:t>
      </w:r>
      <w:r w:rsidRPr="00207EC2">
        <w:rPr>
          <w:rFonts w:ascii="Verdana" w:hAnsi="Verdana" w:cs="Times New Roman"/>
          <w:sz w:val="18"/>
          <w:szCs w:val="18"/>
          <w:lang w:val="pl-PL"/>
        </w:rPr>
        <w:t>wykonywanie zależnych praw autorskich</w:t>
      </w:r>
    </w:p>
    <w:p w:rsidR="00E72F1C" w:rsidRPr="00207EC2" w:rsidRDefault="00E72F1C" w:rsidP="00E72F1C">
      <w:pPr>
        <w:pStyle w:val="Punkt"/>
        <w:tabs>
          <w:tab w:val="left" w:pos="284"/>
        </w:tabs>
        <w:spacing w:after="0"/>
        <w:ind w:left="284" w:hanging="284"/>
        <w:rPr>
          <w:rFonts w:ascii="Verdana" w:hAnsi="Verdana" w:cs="Times New Roman"/>
          <w:sz w:val="18"/>
          <w:szCs w:val="18"/>
        </w:rPr>
      </w:pPr>
      <w:r w:rsidRPr="00207EC2">
        <w:rPr>
          <w:rFonts w:ascii="Verdana" w:hAnsi="Verdana" w:cs="Times New Roman"/>
          <w:sz w:val="18"/>
          <w:szCs w:val="18"/>
        </w:rPr>
        <w:t>5.</w:t>
      </w:r>
      <w:r w:rsidRPr="00207EC2">
        <w:rPr>
          <w:rFonts w:ascii="Verdana" w:hAnsi="Verdana" w:cs="Times New Roman"/>
          <w:sz w:val="18"/>
          <w:szCs w:val="18"/>
        </w:rPr>
        <w:tab/>
        <w:t>Udzielenie licencji następuje bez ograniczeń czasowych i terytorialnych.</w:t>
      </w:r>
    </w:p>
    <w:p w:rsidR="00E72F1C" w:rsidRPr="00207EC2" w:rsidRDefault="00E72F1C" w:rsidP="00E72F1C">
      <w:pPr>
        <w:pStyle w:val="Punkt"/>
        <w:tabs>
          <w:tab w:val="left" w:pos="284"/>
        </w:tabs>
        <w:spacing w:after="0"/>
        <w:ind w:left="284" w:hanging="284"/>
        <w:rPr>
          <w:rFonts w:ascii="Verdana" w:hAnsi="Verdana" w:cs="Times New Roman"/>
          <w:sz w:val="18"/>
          <w:szCs w:val="18"/>
        </w:rPr>
      </w:pPr>
      <w:r w:rsidRPr="00207EC2">
        <w:rPr>
          <w:rFonts w:ascii="Verdana" w:hAnsi="Verdana" w:cs="Times New Roman"/>
          <w:sz w:val="18"/>
          <w:szCs w:val="18"/>
        </w:rPr>
        <w:t>6.</w:t>
      </w:r>
      <w:r w:rsidRPr="00207EC2">
        <w:rPr>
          <w:rFonts w:ascii="Verdana" w:hAnsi="Verdana" w:cs="Times New Roman"/>
          <w:sz w:val="18"/>
          <w:szCs w:val="18"/>
        </w:rPr>
        <w:tab/>
        <w:t>Niezależnie od postanowień punktów poprzedzających, Wykonawca zezwala również Zamawiającemu na korzystanie z wiedzy technicznej, organizacyjnej i innej, zawartej w przekazanych Zamawiającemu pracach, oraz w inny sposób przekazanych przez Wykonawcę. Wiedza ta może być wykorzystana w dowolny sposób przez Zamawiającego.</w:t>
      </w:r>
    </w:p>
    <w:p w:rsidR="00E72F1C" w:rsidRPr="00207EC2" w:rsidRDefault="00E72F1C" w:rsidP="00E72F1C">
      <w:pPr>
        <w:pStyle w:val="Punkt"/>
        <w:tabs>
          <w:tab w:val="left" w:pos="284"/>
        </w:tabs>
        <w:spacing w:after="0"/>
        <w:ind w:left="284" w:hanging="284"/>
        <w:rPr>
          <w:rFonts w:ascii="Verdana" w:hAnsi="Verdana" w:cs="Times New Roman"/>
          <w:sz w:val="18"/>
          <w:szCs w:val="18"/>
        </w:rPr>
      </w:pPr>
      <w:r w:rsidRPr="00207EC2">
        <w:rPr>
          <w:rFonts w:ascii="Verdana" w:hAnsi="Verdana" w:cs="Times New Roman"/>
          <w:sz w:val="18"/>
          <w:szCs w:val="18"/>
        </w:rPr>
        <w:t>7.</w:t>
      </w:r>
      <w:r w:rsidRPr="00207EC2">
        <w:rPr>
          <w:rFonts w:ascii="Verdana" w:hAnsi="Verdana" w:cs="Times New Roman"/>
          <w:sz w:val="18"/>
          <w:szCs w:val="18"/>
        </w:rPr>
        <w:tab/>
        <w:t>Wykonawca oświadcza, że korzystanie przez Zamawiającego z praw udzielonych w ramach licencji stosownie do postanowień punktów poprzedzających, nie jest i nie będzie w żaden sposób ograniczone prawami osobistymi lub majątkowymi osób trzecich, w tym prawami autorskimi, prawami z zakresu własności przemysłowej. Wykonawca ponosi pełną odpowiedzialność za wszelkie szkody, poniesione przez Zamawiającego w wyniku wystąpienia takich wad prawnych. Do odpowiedzialności z tytułu wad prawnych nie stosuje się jakichkolwiek ograniczeń odpowiedzialności przewidzianych Umową.</w:t>
      </w:r>
    </w:p>
    <w:p w:rsidR="00E72F1C" w:rsidRPr="00207EC2" w:rsidRDefault="00E72F1C" w:rsidP="00E72F1C">
      <w:pPr>
        <w:pStyle w:val="Punkt"/>
        <w:tabs>
          <w:tab w:val="left" w:pos="284"/>
        </w:tabs>
        <w:spacing w:after="0"/>
        <w:ind w:left="284" w:hanging="284"/>
        <w:rPr>
          <w:rFonts w:ascii="Verdana" w:hAnsi="Verdana"/>
          <w:sz w:val="18"/>
          <w:szCs w:val="18"/>
        </w:rPr>
      </w:pPr>
      <w:r w:rsidRPr="00207EC2">
        <w:rPr>
          <w:rFonts w:ascii="Verdana" w:hAnsi="Verdana" w:cs="Times New Roman"/>
          <w:sz w:val="18"/>
          <w:szCs w:val="18"/>
        </w:rPr>
        <w:t>8.</w:t>
      </w:r>
      <w:r w:rsidRPr="00207EC2">
        <w:rPr>
          <w:rFonts w:ascii="Verdana" w:hAnsi="Verdana" w:cs="Times New Roman"/>
          <w:sz w:val="18"/>
          <w:szCs w:val="18"/>
        </w:rPr>
        <w:tab/>
        <w:t xml:space="preserve">Wykonawca nie może wykorzystywać prac wykonanych, które zawierają informacje chronione Zamawiającego dla własnych celów lub w celu udzielania licencji osobom trzecim. </w:t>
      </w:r>
    </w:p>
    <w:p w:rsidR="00E72F1C" w:rsidRPr="00207EC2" w:rsidRDefault="00E72F1C" w:rsidP="00E72F1C">
      <w:pPr>
        <w:tabs>
          <w:tab w:val="left" w:pos="284"/>
        </w:tabs>
        <w:ind w:left="284" w:hanging="284"/>
        <w:jc w:val="both"/>
        <w:rPr>
          <w:rFonts w:ascii="Verdana" w:hAnsi="Verdana"/>
          <w:sz w:val="18"/>
          <w:szCs w:val="18"/>
        </w:rPr>
      </w:pPr>
      <w:r w:rsidRPr="00207EC2">
        <w:rPr>
          <w:rFonts w:ascii="Verdana" w:hAnsi="Verdana"/>
          <w:sz w:val="18"/>
          <w:szCs w:val="18"/>
        </w:rPr>
        <w:t>9.</w:t>
      </w:r>
      <w:r w:rsidRPr="00207EC2">
        <w:rPr>
          <w:rFonts w:ascii="Verdana" w:hAnsi="Verdana"/>
          <w:sz w:val="18"/>
          <w:szCs w:val="18"/>
        </w:rPr>
        <w:tab/>
        <w:t xml:space="preserve">Z chwilą odbioru Wykonawca przekazuje Zamawiającemu dokumenty potwierdzające udzielenie licencji na utwory osób trzecich wykorzystane w realizacji Umowy, w tym wdrożenia systemu a w szczególności licencje na bazy danych. </w:t>
      </w:r>
    </w:p>
    <w:p w:rsidR="00E72F1C" w:rsidRPr="0020458E" w:rsidRDefault="00E72F1C" w:rsidP="00E72F1C">
      <w:pPr>
        <w:tabs>
          <w:tab w:val="left" w:pos="426"/>
        </w:tabs>
        <w:ind w:left="426" w:hanging="426"/>
        <w:jc w:val="both"/>
        <w:rPr>
          <w:rFonts w:ascii="Verdana" w:hAnsi="Verdana"/>
          <w:b/>
          <w:sz w:val="18"/>
          <w:szCs w:val="18"/>
        </w:rPr>
      </w:pPr>
      <w:r w:rsidRPr="00207EC2">
        <w:rPr>
          <w:rFonts w:ascii="Verdana" w:hAnsi="Verdana"/>
          <w:sz w:val="18"/>
          <w:szCs w:val="18"/>
        </w:rPr>
        <w:t>10.</w:t>
      </w:r>
      <w:r w:rsidRPr="00207EC2">
        <w:rPr>
          <w:rFonts w:ascii="Verdana" w:hAnsi="Verdana"/>
          <w:sz w:val="18"/>
          <w:szCs w:val="18"/>
        </w:rPr>
        <w:tab/>
        <w:t>Strony wyłączają możliwość wypowiedzenia umowy na podstawie art. 68 ust. 1 ustawy o prawie autorskim i prawach pokrewnych oraz możliwość cofnięcia zezwolenia na korzystanie z autorskich praw zależnych.</w:t>
      </w:r>
    </w:p>
    <w:p w:rsidR="00E72F1C" w:rsidRPr="0020458E" w:rsidRDefault="00E72F1C" w:rsidP="00E72F1C">
      <w:pPr>
        <w:jc w:val="center"/>
        <w:rPr>
          <w:rFonts w:ascii="Verdana" w:hAnsi="Verdana"/>
          <w:b/>
          <w:sz w:val="18"/>
          <w:szCs w:val="18"/>
        </w:rPr>
      </w:pPr>
    </w:p>
    <w:p w:rsidR="00E72F1C" w:rsidRPr="0020458E" w:rsidRDefault="00E72F1C" w:rsidP="00E72F1C">
      <w:pPr>
        <w:jc w:val="center"/>
        <w:rPr>
          <w:rFonts w:ascii="Verdana" w:hAnsi="Verdana"/>
          <w:sz w:val="18"/>
          <w:szCs w:val="18"/>
        </w:rPr>
      </w:pPr>
      <w:r w:rsidRPr="0020458E">
        <w:rPr>
          <w:rFonts w:ascii="Verdana" w:hAnsi="Verdana"/>
          <w:b/>
          <w:bCs/>
          <w:sz w:val="18"/>
          <w:szCs w:val="18"/>
        </w:rPr>
        <w:t xml:space="preserve">WYNAGRODZENIE Z TYTUŁU WYKONYWANIA CZYNNOŚCI PRZEWIDZIANYCH UMOWĄ </w:t>
      </w:r>
    </w:p>
    <w:p w:rsidR="00E72F1C" w:rsidRPr="005D3400" w:rsidRDefault="00E72F1C" w:rsidP="00E72F1C">
      <w:pPr>
        <w:jc w:val="center"/>
        <w:rPr>
          <w:rFonts w:ascii="Verdana" w:hAnsi="Verdana"/>
          <w:b/>
          <w:sz w:val="18"/>
          <w:szCs w:val="18"/>
        </w:rPr>
      </w:pPr>
      <w:r w:rsidRPr="005D3400">
        <w:rPr>
          <w:rFonts w:ascii="Verdana" w:hAnsi="Verdana"/>
          <w:b/>
          <w:sz w:val="18"/>
          <w:szCs w:val="18"/>
        </w:rPr>
        <w:t>§ 8</w:t>
      </w:r>
    </w:p>
    <w:p w:rsidR="00E72F1C" w:rsidRPr="0020458E" w:rsidRDefault="00E72F1C" w:rsidP="00E72F1C">
      <w:pPr>
        <w:numPr>
          <w:ilvl w:val="0"/>
          <w:numId w:val="18"/>
        </w:numPr>
        <w:tabs>
          <w:tab w:val="clear" w:pos="0"/>
          <w:tab w:val="num" w:pos="284"/>
        </w:tabs>
        <w:ind w:left="284" w:hanging="284"/>
        <w:jc w:val="both"/>
        <w:rPr>
          <w:rFonts w:ascii="Verdana" w:hAnsi="Verdana"/>
          <w:sz w:val="18"/>
          <w:szCs w:val="18"/>
        </w:rPr>
      </w:pPr>
      <w:r w:rsidRPr="0020458E">
        <w:rPr>
          <w:rFonts w:ascii="Verdana" w:hAnsi="Verdana"/>
          <w:sz w:val="18"/>
          <w:szCs w:val="18"/>
        </w:rPr>
        <w:t xml:space="preserve">Całkowita wysokość wynagrodzenia należna Wykonawcy z tytułu realizacji niniejszej umowy nie przekroczy kwoty brutto </w:t>
      </w:r>
      <w:r>
        <w:rPr>
          <w:rFonts w:ascii="Verdana" w:hAnsi="Verdana"/>
          <w:sz w:val="18"/>
          <w:szCs w:val="18"/>
        </w:rPr>
        <w:t>………</w:t>
      </w:r>
      <w:r w:rsidRPr="004642D5">
        <w:rPr>
          <w:rFonts w:ascii="Verdana" w:hAnsi="Verdana"/>
          <w:b/>
          <w:sz w:val="18"/>
          <w:szCs w:val="18"/>
        </w:rPr>
        <w:t xml:space="preserve"> zł (słownie: </w:t>
      </w:r>
      <w:r>
        <w:rPr>
          <w:rFonts w:ascii="Verdana" w:hAnsi="Verdana"/>
          <w:b/>
          <w:sz w:val="18"/>
          <w:szCs w:val="18"/>
        </w:rPr>
        <w:t>………</w:t>
      </w:r>
      <w:r w:rsidRPr="004642D5">
        <w:rPr>
          <w:rFonts w:ascii="Verdana" w:hAnsi="Verdana"/>
          <w:b/>
          <w:sz w:val="18"/>
          <w:szCs w:val="18"/>
        </w:rPr>
        <w:t>)</w:t>
      </w:r>
      <w:r w:rsidRPr="0020458E">
        <w:rPr>
          <w:rFonts w:ascii="Verdana" w:hAnsi="Verdana"/>
          <w:sz w:val="18"/>
          <w:szCs w:val="18"/>
        </w:rPr>
        <w:t xml:space="preserve">, w tym podatek VAT w wysokości </w:t>
      </w:r>
      <w:r>
        <w:rPr>
          <w:rFonts w:ascii="Verdana" w:hAnsi="Verdana"/>
          <w:sz w:val="18"/>
          <w:szCs w:val="18"/>
        </w:rPr>
        <w:t>23</w:t>
      </w:r>
      <w:r w:rsidRPr="0020458E">
        <w:rPr>
          <w:rFonts w:ascii="Verdana" w:hAnsi="Verdana"/>
          <w:sz w:val="18"/>
          <w:szCs w:val="18"/>
        </w:rPr>
        <w:t xml:space="preserve">%. </w:t>
      </w:r>
    </w:p>
    <w:p w:rsidR="00E72F1C" w:rsidRPr="0020458E" w:rsidRDefault="00E72F1C" w:rsidP="00E72F1C">
      <w:pPr>
        <w:numPr>
          <w:ilvl w:val="0"/>
          <w:numId w:val="18"/>
        </w:numPr>
        <w:tabs>
          <w:tab w:val="clear" w:pos="0"/>
          <w:tab w:val="num" w:pos="284"/>
        </w:tabs>
        <w:ind w:left="284" w:hanging="284"/>
        <w:jc w:val="both"/>
        <w:rPr>
          <w:rFonts w:ascii="Verdana" w:hAnsi="Verdana"/>
          <w:sz w:val="18"/>
          <w:szCs w:val="18"/>
        </w:rPr>
      </w:pPr>
      <w:r w:rsidRPr="0020458E">
        <w:rPr>
          <w:rFonts w:ascii="Verdana" w:hAnsi="Verdana"/>
          <w:sz w:val="18"/>
          <w:szCs w:val="18"/>
        </w:rPr>
        <w:t>Wynagrodzenie miesięczne, bez kosztów części zamiennych wymienionych w załączniku nr 5 do umowy użytych do naprawy, za przedmiot umowy</w:t>
      </w:r>
      <w:r>
        <w:rPr>
          <w:rFonts w:ascii="Verdana" w:hAnsi="Verdana"/>
          <w:sz w:val="18"/>
          <w:szCs w:val="18"/>
        </w:rPr>
        <w:t xml:space="preserve"> określony w § 1 ust. 1 pkt. 1,</w:t>
      </w:r>
      <w:r w:rsidRPr="0020458E">
        <w:rPr>
          <w:rFonts w:ascii="Verdana" w:hAnsi="Verdana"/>
          <w:sz w:val="18"/>
          <w:szCs w:val="18"/>
        </w:rPr>
        <w:t xml:space="preserve"> 2 i 3 wynosi brutto </w:t>
      </w:r>
      <w:r>
        <w:rPr>
          <w:rFonts w:ascii="Verdana" w:hAnsi="Verdana"/>
          <w:sz w:val="18"/>
          <w:szCs w:val="18"/>
        </w:rPr>
        <w:t>………</w:t>
      </w:r>
      <w:r w:rsidRPr="004642D5">
        <w:rPr>
          <w:rFonts w:ascii="Verdana" w:hAnsi="Verdana"/>
          <w:b/>
          <w:sz w:val="18"/>
          <w:szCs w:val="18"/>
        </w:rPr>
        <w:t xml:space="preserve"> zł (słownie: </w:t>
      </w:r>
      <w:r>
        <w:rPr>
          <w:rFonts w:ascii="Verdana" w:hAnsi="Verdana"/>
          <w:b/>
          <w:sz w:val="18"/>
          <w:szCs w:val="18"/>
        </w:rPr>
        <w:t>………</w:t>
      </w:r>
      <w:r w:rsidRPr="004642D5">
        <w:rPr>
          <w:rFonts w:ascii="Verdana" w:hAnsi="Verdana"/>
          <w:b/>
          <w:sz w:val="18"/>
          <w:szCs w:val="18"/>
        </w:rPr>
        <w:t>)</w:t>
      </w:r>
      <w:r>
        <w:rPr>
          <w:rFonts w:ascii="Verdana" w:hAnsi="Verdana"/>
          <w:sz w:val="18"/>
          <w:szCs w:val="18"/>
        </w:rPr>
        <w:t>, w </w:t>
      </w:r>
      <w:r w:rsidRPr="0020458E">
        <w:rPr>
          <w:rFonts w:ascii="Verdana" w:hAnsi="Verdana"/>
          <w:sz w:val="18"/>
          <w:szCs w:val="18"/>
        </w:rPr>
        <w:t xml:space="preserve">tym podatek w tym podatek VAT, wg stawki </w:t>
      </w:r>
      <w:r>
        <w:rPr>
          <w:rFonts w:ascii="Verdana" w:hAnsi="Verdana"/>
          <w:sz w:val="18"/>
          <w:szCs w:val="18"/>
        </w:rPr>
        <w:t>23</w:t>
      </w:r>
      <w:r w:rsidRPr="0020458E">
        <w:rPr>
          <w:rFonts w:ascii="Verdana" w:hAnsi="Verdana"/>
          <w:sz w:val="18"/>
          <w:szCs w:val="18"/>
        </w:rPr>
        <w:t>%</w:t>
      </w:r>
      <w:r>
        <w:rPr>
          <w:rFonts w:ascii="Verdana" w:hAnsi="Verdana"/>
          <w:sz w:val="18"/>
          <w:szCs w:val="18"/>
        </w:rPr>
        <w:t>, tj.</w:t>
      </w:r>
      <w:r w:rsidRPr="0020458E">
        <w:rPr>
          <w:rFonts w:ascii="Verdana" w:hAnsi="Verdana"/>
          <w:sz w:val="18"/>
          <w:szCs w:val="18"/>
        </w:rPr>
        <w:t xml:space="preserve"> </w:t>
      </w:r>
      <w:r>
        <w:rPr>
          <w:rFonts w:ascii="Verdana" w:hAnsi="Verdana"/>
          <w:sz w:val="18"/>
          <w:szCs w:val="18"/>
        </w:rPr>
        <w:t>………</w:t>
      </w:r>
      <w:r w:rsidRPr="0020458E">
        <w:rPr>
          <w:rFonts w:ascii="Verdana" w:hAnsi="Verdana"/>
          <w:sz w:val="18"/>
          <w:szCs w:val="18"/>
        </w:rPr>
        <w:t xml:space="preserve"> zł. </w:t>
      </w:r>
    </w:p>
    <w:p w:rsidR="00E72F1C" w:rsidRDefault="00E72F1C" w:rsidP="00E72F1C">
      <w:pPr>
        <w:numPr>
          <w:ilvl w:val="0"/>
          <w:numId w:val="18"/>
        </w:numPr>
        <w:tabs>
          <w:tab w:val="clear" w:pos="0"/>
          <w:tab w:val="num" w:pos="284"/>
        </w:tabs>
        <w:ind w:left="284" w:hanging="284"/>
        <w:jc w:val="both"/>
        <w:rPr>
          <w:rFonts w:ascii="Verdana" w:hAnsi="Verdana"/>
          <w:sz w:val="18"/>
          <w:szCs w:val="18"/>
        </w:rPr>
      </w:pPr>
      <w:r w:rsidRPr="0020458E">
        <w:rPr>
          <w:rFonts w:ascii="Verdana" w:hAnsi="Verdana"/>
          <w:sz w:val="18"/>
          <w:szCs w:val="18"/>
        </w:rPr>
        <w:t xml:space="preserve">Koszty części zamiennych wymienionych w załączniku nr 5 w okresie trwania umowy nie mogą </w:t>
      </w:r>
      <w:r w:rsidRPr="00930D3C">
        <w:rPr>
          <w:rFonts w:ascii="Verdana" w:hAnsi="Verdana"/>
          <w:sz w:val="18"/>
          <w:szCs w:val="18"/>
        </w:rPr>
        <w:t>przekroczyć kwoty 12 000,00 zł. Należność</w:t>
      </w:r>
      <w:r w:rsidRPr="0020458E">
        <w:rPr>
          <w:rFonts w:ascii="Verdana" w:hAnsi="Verdana"/>
          <w:sz w:val="18"/>
          <w:szCs w:val="18"/>
        </w:rPr>
        <w:t xml:space="preserve"> z tytułu ich użycia wnoszona będzie miesięcznie</w:t>
      </w:r>
      <w:r>
        <w:rPr>
          <w:rFonts w:ascii="Verdana" w:hAnsi="Verdana"/>
          <w:sz w:val="18"/>
          <w:szCs w:val="18"/>
        </w:rPr>
        <w:t xml:space="preserve"> </w:t>
      </w:r>
      <w:r w:rsidRPr="0020458E">
        <w:rPr>
          <w:rFonts w:ascii="Verdana" w:hAnsi="Verdana"/>
          <w:sz w:val="18"/>
          <w:szCs w:val="18"/>
        </w:rPr>
        <w:t>wraz z wynagrodzeniem o którym mowa w ust. 2 na podstawie protokołów użycia.</w:t>
      </w:r>
    </w:p>
    <w:p w:rsidR="00E72F1C" w:rsidRDefault="00E72F1C" w:rsidP="00E72F1C">
      <w:pPr>
        <w:numPr>
          <w:ilvl w:val="0"/>
          <w:numId w:val="18"/>
        </w:numPr>
        <w:tabs>
          <w:tab w:val="clear" w:pos="0"/>
          <w:tab w:val="num" w:pos="284"/>
        </w:tabs>
        <w:ind w:left="284" w:hanging="284"/>
        <w:jc w:val="both"/>
        <w:rPr>
          <w:rFonts w:ascii="Verdana" w:hAnsi="Verdana"/>
          <w:sz w:val="18"/>
          <w:szCs w:val="18"/>
        </w:rPr>
      </w:pPr>
      <w:r w:rsidRPr="00207EC2">
        <w:rPr>
          <w:rFonts w:ascii="Verdana" w:hAnsi="Verdana"/>
          <w:sz w:val="18"/>
          <w:szCs w:val="18"/>
        </w:rPr>
        <w:t>Wynagrodzenie Wykonawcy za przedmi</w:t>
      </w:r>
      <w:r>
        <w:rPr>
          <w:rFonts w:ascii="Verdana" w:hAnsi="Verdana"/>
          <w:sz w:val="18"/>
          <w:szCs w:val="18"/>
        </w:rPr>
        <w:t>ot umowy określony w § 1 ust. 11</w:t>
      </w:r>
      <w:r w:rsidRPr="00207EC2">
        <w:rPr>
          <w:rFonts w:ascii="Verdana" w:hAnsi="Verdana"/>
          <w:sz w:val="18"/>
          <w:szCs w:val="18"/>
        </w:rPr>
        <w:t xml:space="preserve"> wynosi brutto </w:t>
      </w:r>
      <w:r>
        <w:rPr>
          <w:rFonts w:ascii="Verdana" w:hAnsi="Verdana"/>
          <w:sz w:val="18"/>
          <w:szCs w:val="18"/>
        </w:rPr>
        <w:t>………</w:t>
      </w:r>
      <w:r w:rsidRPr="00207EC2">
        <w:rPr>
          <w:rFonts w:ascii="Verdana" w:hAnsi="Verdana"/>
          <w:sz w:val="18"/>
          <w:szCs w:val="18"/>
        </w:rPr>
        <w:t xml:space="preserve"> </w:t>
      </w:r>
      <w:r w:rsidRPr="001261EF">
        <w:rPr>
          <w:rFonts w:ascii="Verdana" w:hAnsi="Verdana"/>
          <w:b/>
          <w:sz w:val="18"/>
          <w:szCs w:val="18"/>
        </w:rPr>
        <w:t xml:space="preserve"> (słownie: ………)</w:t>
      </w:r>
      <w:r w:rsidRPr="00207EC2">
        <w:rPr>
          <w:rFonts w:ascii="Verdana" w:hAnsi="Verdana"/>
          <w:sz w:val="18"/>
          <w:szCs w:val="18"/>
        </w:rPr>
        <w:t>.</w:t>
      </w:r>
      <w:r>
        <w:rPr>
          <w:rFonts w:ascii="Verdana" w:hAnsi="Verdana"/>
          <w:sz w:val="18"/>
          <w:szCs w:val="18"/>
        </w:rPr>
        <w:t xml:space="preserve"> </w:t>
      </w:r>
      <w:r w:rsidRPr="00207EC2">
        <w:rPr>
          <w:rFonts w:ascii="Verdana" w:hAnsi="Verdana"/>
          <w:sz w:val="18"/>
          <w:szCs w:val="18"/>
        </w:rPr>
        <w:t>Wynagrodzenie to wypłacane będzie  w trzech częściach:</w:t>
      </w:r>
    </w:p>
    <w:p w:rsidR="00E72F1C" w:rsidRPr="00207EC2" w:rsidRDefault="00E72F1C" w:rsidP="00E72F1C">
      <w:pPr>
        <w:pStyle w:val="Akapitzlist"/>
        <w:numPr>
          <w:ilvl w:val="2"/>
          <w:numId w:val="42"/>
        </w:numPr>
        <w:tabs>
          <w:tab w:val="left" w:pos="567"/>
        </w:tabs>
        <w:spacing w:after="0" w:line="240" w:lineRule="auto"/>
        <w:ind w:left="567" w:hanging="283"/>
        <w:jc w:val="both"/>
        <w:rPr>
          <w:rFonts w:ascii="Verdana" w:hAnsi="Verdana"/>
          <w:sz w:val="18"/>
          <w:szCs w:val="18"/>
        </w:rPr>
      </w:pPr>
      <w:r w:rsidRPr="00207EC2">
        <w:rPr>
          <w:rFonts w:ascii="Verdana" w:hAnsi="Verdana"/>
          <w:sz w:val="18"/>
          <w:szCs w:val="18"/>
        </w:rPr>
        <w:t xml:space="preserve">po odebraniu  ETAPU 1 tj. zaakceptowaniu koncepcji systemu </w:t>
      </w:r>
      <w:r>
        <w:rPr>
          <w:rFonts w:ascii="Verdana" w:hAnsi="Verdana"/>
          <w:sz w:val="18"/>
          <w:szCs w:val="18"/>
        </w:rPr>
        <w:t>DOT:</w:t>
      </w:r>
      <w:r w:rsidRPr="00207EC2">
        <w:rPr>
          <w:rFonts w:ascii="Verdana" w:hAnsi="Verdana"/>
          <w:sz w:val="18"/>
          <w:szCs w:val="18"/>
        </w:rPr>
        <w:t xml:space="preserve"> 20% wynagrodzenia wymienionego w ust.</w:t>
      </w:r>
      <w:r>
        <w:rPr>
          <w:rFonts w:ascii="Verdana" w:hAnsi="Verdana"/>
          <w:sz w:val="18"/>
          <w:szCs w:val="18"/>
        </w:rPr>
        <w:t xml:space="preserve"> </w:t>
      </w:r>
      <w:r w:rsidRPr="00207EC2">
        <w:rPr>
          <w:rFonts w:ascii="Verdana" w:hAnsi="Verdana"/>
          <w:sz w:val="18"/>
          <w:szCs w:val="18"/>
        </w:rPr>
        <w:t>4</w:t>
      </w:r>
      <w:r>
        <w:rPr>
          <w:rFonts w:ascii="Verdana" w:hAnsi="Verdana"/>
          <w:sz w:val="18"/>
          <w:szCs w:val="18"/>
        </w:rPr>
        <w:t>,</w:t>
      </w:r>
      <w:r w:rsidRPr="00207EC2">
        <w:rPr>
          <w:rFonts w:ascii="Verdana" w:hAnsi="Verdana"/>
          <w:sz w:val="18"/>
          <w:szCs w:val="18"/>
        </w:rPr>
        <w:t xml:space="preserve"> .</w:t>
      </w:r>
      <w:proofErr w:type="spellStart"/>
      <w:r w:rsidRPr="00207EC2">
        <w:rPr>
          <w:rFonts w:ascii="Verdana" w:hAnsi="Verdana"/>
          <w:sz w:val="18"/>
          <w:szCs w:val="18"/>
        </w:rPr>
        <w:t>t.j</w:t>
      </w:r>
      <w:proofErr w:type="spellEnd"/>
      <w:r w:rsidRPr="00207EC2">
        <w:rPr>
          <w:rFonts w:ascii="Verdana" w:hAnsi="Verdana"/>
          <w:sz w:val="18"/>
          <w:szCs w:val="18"/>
        </w:rPr>
        <w:t>. …</w:t>
      </w:r>
      <w:r>
        <w:rPr>
          <w:rFonts w:ascii="Verdana" w:hAnsi="Verdana"/>
          <w:sz w:val="18"/>
          <w:szCs w:val="18"/>
        </w:rPr>
        <w:t>……</w:t>
      </w:r>
      <w:r w:rsidRPr="00207EC2">
        <w:rPr>
          <w:rFonts w:ascii="Verdana" w:hAnsi="Verdana"/>
          <w:sz w:val="18"/>
          <w:szCs w:val="18"/>
        </w:rPr>
        <w:t xml:space="preserve"> zł</w:t>
      </w:r>
      <w:r>
        <w:rPr>
          <w:rFonts w:ascii="Verdana" w:hAnsi="Verdana"/>
          <w:sz w:val="18"/>
          <w:szCs w:val="18"/>
        </w:rPr>
        <w:t>;</w:t>
      </w:r>
    </w:p>
    <w:p w:rsidR="00E72F1C" w:rsidRPr="00207EC2" w:rsidRDefault="00E72F1C" w:rsidP="00E72F1C">
      <w:pPr>
        <w:pStyle w:val="Akapitzlist"/>
        <w:numPr>
          <w:ilvl w:val="2"/>
          <w:numId w:val="42"/>
        </w:numPr>
        <w:tabs>
          <w:tab w:val="left" w:pos="567"/>
        </w:tabs>
        <w:spacing w:after="0" w:line="240" w:lineRule="auto"/>
        <w:ind w:left="567" w:hanging="283"/>
        <w:jc w:val="both"/>
        <w:rPr>
          <w:rFonts w:ascii="Verdana" w:hAnsi="Verdana"/>
          <w:sz w:val="18"/>
          <w:szCs w:val="18"/>
        </w:rPr>
      </w:pPr>
      <w:r w:rsidRPr="00207EC2">
        <w:rPr>
          <w:rFonts w:ascii="Verdana" w:hAnsi="Verdana"/>
          <w:sz w:val="18"/>
          <w:szCs w:val="18"/>
        </w:rPr>
        <w:t>po odebraniu etapu II tj. po wdrożeni</w:t>
      </w:r>
      <w:r>
        <w:rPr>
          <w:rFonts w:ascii="Verdana" w:hAnsi="Verdana"/>
          <w:sz w:val="18"/>
          <w:szCs w:val="18"/>
        </w:rPr>
        <w:t>u do użytkowania  systemu DOT:</w:t>
      </w:r>
      <w:r w:rsidRPr="00207EC2">
        <w:rPr>
          <w:rFonts w:ascii="Verdana" w:hAnsi="Verdana"/>
          <w:sz w:val="18"/>
          <w:szCs w:val="18"/>
        </w:rPr>
        <w:t xml:space="preserve"> 50% wynagrodzenia wymienionego w ust</w:t>
      </w:r>
      <w:r>
        <w:rPr>
          <w:rFonts w:ascii="Verdana" w:hAnsi="Verdana"/>
          <w:sz w:val="18"/>
          <w:szCs w:val="18"/>
        </w:rPr>
        <w:t xml:space="preserve">. </w:t>
      </w:r>
      <w:r w:rsidRPr="00207EC2">
        <w:rPr>
          <w:rFonts w:ascii="Verdana" w:hAnsi="Verdana"/>
          <w:sz w:val="18"/>
          <w:szCs w:val="18"/>
        </w:rPr>
        <w:t>4</w:t>
      </w:r>
      <w:r>
        <w:rPr>
          <w:rFonts w:ascii="Verdana" w:hAnsi="Verdana"/>
          <w:sz w:val="18"/>
          <w:szCs w:val="18"/>
        </w:rPr>
        <w:t>,</w:t>
      </w:r>
      <w:r w:rsidRPr="00207EC2">
        <w:rPr>
          <w:rFonts w:ascii="Verdana" w:hAnsi="Verdana"/>
          <w:sz w:val="18"/>
          <w:szCs w:val="18"/>
        </w:rPr>
        <w:t xml:space="preserve"> </w:t>
      </w:r>
      <w:proofErr w:type="spellStart"/>
      <w:r w:rsidRPr="00207EC2">
        <w:rPr>
          <w:rFonts w:ascii="Verdana" w:hAnsi="Verdana"/>
          <w:sz w:val="18"/>
          <w:szCs w:val="18"/>
        </w:rPr>
        <w:t>t.j</w:t>
      </w:r>
      <w:proofErr w:type="spellEnd"/>
      <w:r w:rsidRPr="00207EC2">
        <w:rPr>
          <w:rFonts w:ascii="Verdana" w:hAnsi="Verdana"/>
          <w:sz w:val="18"/>
          <w:szCs w:val="18"/>
        </w:rPr>
        <w:t>. …</w:t>
      </w:r>
      <w:r>
        <w:rPr>
          <w:rFonts w:ascii="Verdana" w:hAnsi="Verdana"/>
          <w:sz w:val="18"/>
          <w:szCs w:val="18"/>
        </w:rPr>
        <w:t>……</w:t>
      </w:r>
      <w:r w:rsidRPr="00207EC2">
        <w:rPr>
          <w:rFonts w:ascii="Verdana" w:hAnsi="Verdana"/>
          <w:sz w:val="18"/>
          <w:szCs w:val="18"/>
        </w:rPr>
        <w:t xml:space="preserve"> zł</w:t>
      </w:r>
      <w:r>
        <w:rPr>
          <w:rFonts w:ascii="Verdana" w:hAnsi="Verdana"/>
          <w:sz w:val="18"/>
          <w:szCs w:val="18"/>
        </w:rPr>
        <w:t>;</w:t>
      </w:r>
    </w:p>
    <w:p w:rsidR="00E72F1C" w:rsidRPr="00207EC2" w:rsidRDefault="00E72F1C" w:rsidP="00E72F1C">
      <w:pPr>
        <w:pStyle w:val="Akapitzlist"/>
        <w:numPr>
          <w:ilvl w:val="2"/>
          <w:numId w:val="42"/>
        </w:numPr>
        <w:tabs>
          <w:tab w:val="left" w:pos="567"/>
        </w:tabs>
        <w:spacing w:after="0" w:line="240" w:lineRule="auto"/>
        <w:ind w:left="567" w:hanging="283"/>
        <w:jc w:val="both"/>
        <w:rPr>
          <w:rFonts w:ascii="Verdana" w:hAnsi="Verdana"/>
          <w:sz w:val="18"/>
          <w:szCs w:val="18"/>
        </w:rPr>
      </w:pPr>
      <w:r w:rsidRPr="00207EC2">
        <w:rPr>
          <w:rFonts w:ascii="Verdana" w:hAnsi="Verdana"/>
          <w:sz w:val="18"/>
          <w:szCs w:val="18"/>
        </w:rPr>
        <w:t xml:space="preserve">za wykonanie </w:t>
      </w:r>
      <w:r>
        <w:rPr>
          <w:rFonts w:ascii="Verdana" w:hAnsi="Verdana"/>
          <w:sz w:val="18"/>
          <w:szCs w:val="18"/>
        </w:rPr>
        <w:t>ETAPU</w:t>
      </w:r>
      <w:r w:rsidRPr="00207EC2">
        <w:rPr>
          <w:rFonts w:ascii="Verdana" w:hAnsi="Verdana"/>
          <w:sz w:val="18"/>
          <w:szCs w:val="18"/>
        </w:rPr>
        <w:t xml:space="preserve"> III tj. świadczenie usługi wsparcia technicznego w okresie 6 miesięcy</w:t>
      </w:r>
      <w:r>
        <w:rPr>
          <w:rFonts w:ascii="Verdana" w:hAnsi="Verdana"/>
          <w:sz w:val="18"/>
          <w:szCs w:val="18"/>
        </w:rPr>
        <w:t>:</w:t>
      </w:r>
      <w:r w:rsidRPr="00207EC2">
        <w:rPr>
          <w:rFonts w:ascii="Verdana" w:hAnsi="Verdana"/>
          <w:sz w:val="18"/>
          <w:szCs w:val="18"/>
        </w:rPr>
        <w:t xml:space="preserve"> 30% wynagrodzenia wymienionego w ust.</w:t>
      </w:r>
      <w:r>
        <w:rPr>
          <w:rFonts w:ascii="Verdana" w:hAnsi="Verdana"/>
          <w:sz w:val="18"/>
          <w:szCs w:val="18"/>
        </w:rPr>
        <w:t xml:space="preserve"> </w:t>
      </w:r>
      <w:r w:rsidRPr="00207EC2">
        <w:rPr>
          <w:rFonts w:ascii="Verdana" w:hAnsi="Verdana"/>
          <w:sz w:val="18"/>
          <w:szCs w:val="18"/>
        </w:rPr>
        <w:t>4</w:t>
      </w:r>
      <w:r>
        <w:rPr>
          <w:rFonts w:ascii="Verdana" w:hAnsi="Verdana"/>
          <w:sz w:val="18"/>
          <w:szCs w:val="18"/>
        </w:rPr>
        <w:t>,</w:t>
      </w:r>
      <w:r w:rsidRPr="00207EC2">
        <w:rPr>
          <w:rFonts w:ascii="Verdana" w:hAnsi="Verdana"/>
          <w:sz w:val="18"/>
          <w:szCs w:val="18"/>
        </w:rPr>
        <w:t xml:space="preserve"> wypłacane w miesięcznych ratach po 5% wynagrodzenia wymienionego w ust. 4, tj. 6 rat po …</w:t>
      </w:r>
      <w:r>
        <w:rPr>
          <w:rFonts w:ascii="Verdana" w:hAnsi="Verdana"/>
          <w:sz w:val="18"/>
          <w:szCs w:val="18"/>
        </w:rPr>
        <w:t>……</w:t>
      </w:r>
      <w:r w:rsidRPr="00207EC2">
        <w:rPr>
          <w:rFonts w:ascii="Verdana" w:hAnsi="Verdana"/>
          <w:sz w:val="18"/>
          <w:szCs w:val="18"/>
        </w:rPr>
        <w:t xml:space="preserve"> zł</w:t>
      </w:r>
      <w:r>
        <w:rPr>
          <w:rFonts w:ascii="Verdana" w:hAnsi="Verdana"/>
          <w:sz w:val="18"/>
          <w:szCs w:val="18"/>
        </w:rPr>
        <w:t>.</w:t>
      </w:r>
    </w:p>
    <w:p w:rsidR="00E72F1C" w:rsidRPr="001261EF" w:rsidRDefault="00E72F1C" w:rsidP="00E72F1C">
      <w:pPr>
        <w:numPr>
          <w:ilvl w:val="0"/>
          <w:numId w:val="18"/>
        </w:numPr>
        <w:tabs>
          <w:tab w:val="clear" w:pos="0"/>
          <w:tab w:val="num" w:pos="284"/>
        </w:tabs>
        <w:ind w:left="284" w:hanging="284"/>
        <w:jc w:val="both"/>
        <w:rPr>
          <w:rFonts w:ascii="Verdana" w:hAnsi="Verdana"/>
          <w:sz w:val="18"/>
          <w:szCs w:val="18"/>
        </w:rPr>
      </w:pPr>
      <w:r w:rsidRPr="0020458E">
        <w:rPr>
          <w:rFonts w:ascii="Verdana" w:hAnsi="Verdana"/>
          <w:sz w:val="18"/>
          <w:szCs w:val="18"/>
        </w:rPr>
        <w:t xml:space="preserve">Kwoty wynagrodzenia brutto, wymienione w ust. od 1 do </w:t>
      </w:r>
      <w:r>
        <w:rPr>
          <w:rFonts w:ascii="Verdana" w:hAnsi="Verdana"/>
          <w:sz w:val="18"/>
          <w:szCs w:val="18"/>
        </w:rPr>
        <w:t>4</w:t>
      </w:r>
      <w:r w:rsidRPr="0020458E">
        <w:rPr>
          <w:rFonts w:ascii="Verdana" w:hAnsi="Verdana"/>
          <w:sz w:val="18"/>
          <w:szCs w:val="18"/>
        </w:rPr>
        <w:t xml:space="preserve"> powyżej, nie podlegają zmianie i obejmują wszelkie koszty związane z realizacją przedmiotu zamówienia, i wyczerpuje wszelkie roszczenia finansowe Wykonawcy z tytułu realizacji przedmiotu umowy, w tym w szczególności koszty robocizny, koszty dojazd</w:t>
      </w:r>
      <w:r>
        <w:rPr>
          <w:rFonts w:ascii="Verdana" w:hAnsi="Verdana"/>
          <w:sz w:val="18"/>
          <w:szCs w:val="18"/>
        </w:rPr>
        <w:t>ów</w:t>
      </w:r>
      <w:r w:rsidRPr="0020458E">
        <w:rPr>
          <w:rFonts w:ascii="Verdana" w:hAnsi="Verdana"/>
          <w:sz w:val="18"/>
          <w:szCs w:val="18"/>
        </w:rPr>
        <w:t xml:space="preserve">, koszty drobnych materiałów niezbędnych do prowadzenia konserwacji, wszelkie inne opłaty, które mogą wystąpić przy realizacji przedmiotu umowy, w tym ubezpieczenia, opłatę </w:t>
      </w:r>
      <w:r w:rsidRPr="0020458E">
        <w:rPr>
          <w:rFonts w:ascii="Verdana" w:hAnsi="Verdana"/>
          <w:sz w:val="18"/>
          <w:szCs w:val="18"/>
        </w:rPr>
        <w:lastRenderedPageBreak/>
        <w:t xml:space="preserve">licencyjną, aktualizacje oprogramowania wchodzącego w skład systemu </w:t>
      </w:r>
      <w:r>
        <w:rPr>
          <w:rFonts w:ascii="Verdana" w:hAnsi="Verdana"/>
          <w:sz w:val="18"/>
          <w:szCs w:val="18"/>
        </w:rPr>
        <w:t>DOT</w:t>
      </w:r>
      <w:r w:rsidRPr="0020458E">
        <w:rPr>
          <w:rFonts w:ascii="Verdana" w:hAnsi="Verdana"/>
          <w:sz w:val="18"/>
          <w:szCs w:val="18"/>
        </w:rPr>
        <w:t xml:space="preserve">. </w:t>
      </w:r>
      <w:r w:rsidRPr="001261EF">
        <w:rPr>
          <w:rFonts w:ascii="Verdana" w:hAnsi="Verdana"/>
          <w:sz w:val="18"/>
          <w:szCs w:val="18"/>
        </w:rPr>
        <w:t xml:space="preserve">Cena obejmuje również koszty i opłaty związane z dostarczeniem nośników i dokumentacji niezbędnej do działania systemu DOT (podręcznik użytkownika, instrukcję instalacji w polskiej wersji językowej), koszty za transport i ubezpieczenie, koszty dojazdów do siedziby Zamawiającego osób, którymi się posługuje Wykonawca przy realizacji przedmiotu zamówienia. </w:t>
      </w:r>
    </w:p>
    <w:p w:rsidR="00E72F1C" w:rsidRPr="0020458E" w:rsidRDefault="00E72F1C" w:rsidP="00E72F1C">
      <w:pPr>
        <w:rPr>
          <w:rFonts w:ascii="Verdana" w:hAnsi="Verdana"/>
          <w:sz w:val="18"/>
          <w:szCs w:val="18"/>
        </w:rPr>
      </w:pPr>
    </w:p>
    <w:p w:rsidR="00E72F1C" w:rsidRPr="0020458E" w:rsidRDefault="00E72F1C" w:rsidP="00E72F1C">
      <w:pPr>
        <w:jc w:val="center"/>
        <w:rPr>
          <w:rFonts w:ascii="Verdana" w:hAnsi="Verdana"/>
          <w:sz w:val="18"/>
          <w:szCs w:val="18"/>
        </w:rPr>
      </w:pPr>
      <w:r w:rsidRPr="0020458E">
        <w:rPr>
          <w:rFonts w:ascii="Verdana" w:hAnsi="Verdana"/>
          <w:b/>
          <w:sz w:val="18"/>
          <w:szCs w:val="18"/>
        </w:rPr>
        <w:t>WARUNKI PŁATNOŚCI</w:t>
      </w:r>
    </w:p>
    <w:p w:rsidR="00E72F1C" w:rsidRPr="004642D5" w:rsidRDefault="00E72F1C" w:rsidP="00E72F1C">
      <w:pPr>
        <w:jc w:val="center"/>
        <w:rPr>
          <w:rFonts w:ascii="Verdana" w:hAnsi="Verdana"/>
          <w:b/>
          <w:sz w:val="18"/>
          <w:szCs w:val="18"/>
        </w:rPr>
      </w:pPr>
      <w:r w:rsidRPr="004642D5">
        <w:rPr>
          <w:rFonts w:ascii="Verdana" w:hAnsi="Verdana"/>
          <w:b/>
          <w:sz w:val="18"/>
          <w:szCs w:val="18"/>
        </w:rPr>
        <w:t>§ 9</w:t>
      </w:r>
    </w:p>
    <w:p w:rsidR="00E72F1C" w:rsidRPr="004642D5" w:rsidRDefault="00E72F1C" w:rsidP="00E72F1C">
      <w:pPr>
        <w:numPr>
          <w:ilvl w:val="0"/>
          <w:numId w:val="19"/>
        </w:numPr>
        <w:tabs>
          <w:tab w:val="clear" w:pos="0"/>
          <w:tab w:val="left" w:pos="284"/>
        </w:tabs>
        <w:ind w:left="284" w:hanging="284"/>
        <w:jc w:val="both"/>
        <w:rPr>
          <w:rFonts w:ascii="Verdana" w:hAnsi="Verdana"/>
          <w:sz w:val="18"/>
          <w:szCs w:val="18"/>
        </w:rPr>
      </w:pPr>
      <w:r w:rsidRPr="0020458E">
        <w:rPr>
          <w:rFonts w:ascii="Verdana" w:hAnsi="Verdana"/>
          <w:sz w:val="18"/>
          <w:szCs w:val="18"/>
        </w:rPr>
        <w:t>Wynagrodzenie Wykonawcy, o którym mowa w § 8 ust</w:t>
      </w:r>
      <w:r w:rsidRPr="001261EF">
        <w:rPr>
          <w:rFonts w:ascii="Verdana" w:hAnsi="Verdana"/>
          <w:sz w:val="18"/>
          <w:szCs w:val="18"/>
        </w:rPr>
        <w:t>. 2 i 4 pkt 3, wypłacane</w:t>
      </w:r>
      <w:r w:rsidRPr="0020458E">
        <w:rPr>
          <w:rFonts w:ascii="Verdana" w:hAnsi="Verdana"/>
          <w:sz w:val="18"/>
          <w:szCs w:val="18"/>
        </w:rPr>
        <w:t xml:space="preserve"> będzie przez Zamawiającego, w okresach miesięcznych, z dołu, po zakończeniu danego miesiąca, poleceniem przelewu na rachunek bankowy Wykonawcy </w:t>
      </w:r>
      <w:r w:rsidRPr="004642D5">
        <w:rPr>
          <w:rFonts w:ascii="Verdana" w:hAnsi="Verdana"/>
          <w:sz w:val="18"/>
          <w:szCs w:val="18"/>
        </w:rPr>
        <w:t>zawarty na dzień zlecenia przelewu w wykazie podmiotów, o których mowa w art. 96b ust. 1) Ustawy o podatku od towarów i usług</w:t>
      </w:r>
      <w:r w:rsidRPr="004642D5">
        <w:rPr>
          <w:rFonts w:ascii="Verdana" w:hAnsi="Verdana"/>
          <w:b/>
          <w:sz w:val="18"/>
          <w:szCs w:val="18"/>
        </w:rPr>
        <w:t xml:space="preserve"> </w:t>
      </w:r>
      <w:r w:rsidRPr="004642D5">
        <w:rPr>
          <w:rFonts w:ascii="Verdana" w:hAnsi="Verdana"/>
          <w:sz w:val="18"/>
          <w:szCs w:val="18"/>
        </w:rPr>
        <w:t>wraz z protokołem odbioru prac podpisanym przez obu przedstawicieli stron. W przypadku braku, na dzień zapłaty, numeru rachunku w powyższym wykazie nie mają zastosowania zapisy dotyczące naliczania odsetek ustawowych za nieterminową zapłatę.</w:t>
      </w:r>
    </w:p>
    <w:p w:rsidR="00E72F1C" w:rsidRPr="0020458E" w:rsidRDefault="00E72F1C" w:rsidP="00E72F1C">
      <w:pPr>
        <w:numPr>
          <w:ilvl w:val="0"/>
          <w:numId w:val="19"/>
        </w:numPr>
        <w:tabs>
          <w:tab w:val="clear" w:pos="0"/>
          <w:tab w:val="left" w:pos="284"/>
        </w:tabs>
        <w:ind w:left="284" w:hanging="284"/>
        <w:jc w:val="both"/>
        <w:rPr>
          <w:rFonts w:ascii="Verdana" w:hAnsi="Verdana"/>
          <w:sz w:val="18"/>
          <w:szCs w:val="18"/>
        </w:rPr>
      </w:pPr>
      <w:r w:rsidRPr="0020458E">
        <w:rPr>
          <w:rFonts w:ascii="Verdana" w:hAnsi="Verdana"/>
          <w:sz w:val="18"/>
          <w:szCs w:val="18"/>
        </w:rPr>
        <w:t>Podstawą do wystawienia faktury VAT, o której mowa w ust. 1,</w:t>
      </w:r>
      <w:r>
        <w:rPr>
          <w:rFonts w:ascii="Verdana" w:hAnsi="Verdana"/>
          <w:sz w:val="18"/>
          <w:szCs w:val="18"/>
        </w:rPr>
        <w:t xml:space="preserve"> </w:t>
      </w:r>
      <w:r w:rsidRPr="0020458E">
        <w:rPr>
          <w:rFonts w:ascii="Verdana" w:hAnsi="Verdana"/>
          <w:sz w:val="18"/>
          <w:szCs w:val="18"/>
        </w:rPr>
        <w:t>będzie podpisany bez zastrzeżeń przez osoby upoważnione</w:t>
      </w:r>
      <w:r>
        <w:rPr>
          <w:rFonts w:ascii="Verdana" w:hAnsi="Verdana"/>
          <w:sz w:val="18"/>
          <w:szCs w:val="18"/>
        </w:rPr>
        <w:t xml:space="preserve"> </w:t>
      </w:r>
      <w:r w:rsidRPr="0020458E">
        <w:rPr>
          <w:rFonts w:ascii="Verdana" w:hAnsi="Verdana"/>
          <w:sz w:val="18"/>
          <w:szCs w:val="18"/>
        </w:rPr>
        <w:t>przez Strony MIESIĘCZNY PROTOKÓŁ REALIZ</w:t>
      </w:r>
      <w:r>
        <w:rPr>
          <w:rFonts w:ascii="Verdana" w:hAnsi="Verdana"/>
          <w:sz w:val="18"/>
          <w:szCs w:val="18"/>
        </w:rPr>
        <w:t>ACJI UMOWY stanowiący załącznik</w:t>
      </w:r>
      <w:r w:rsidRPr="0020458E">
        <w:rPr>
          <w:rFonts w:ascii="Verdana" w:hAnsi="Verdana"/>
          <w:sz w:val="18"/>
          <w:szCs w:val="18"/>
        </w:rPr>
        <w:t xml:space="preserve"> nr</w:t>
      </w:r>
      <w:r w:rsidRPr="0020458E">
        <w:rPr>
          <w:rFonts w:ascii="Verdana" w:hAnsi="Verdana"/>
          <w:b/>
          <w:bCs/>
          <w:sz w:val="18"/>
          <w:szCs w:val="18"/>
        </w:rPr>
        <w:t xml:space="preserve"> </w:t>
      </w:r>
      <w:r w:rsidRPr="0020458E">
        <w:rPr>
          <w:rFonts w:ascii="Verdana" w:hAnsi="Verdana"/>
          <w:bCs/>
          <w:sz w:val="18"/>
          <w:szCs w:val="18"/>
        </w:rPr>
        <w:t>4</w:t>
      </w:r>
      <w:r w:rsidRPr="0020458E">
        <w:rPr>
          <w:rFonts w:ascii="Verdana" w:hAnsi="Verdana"/>
          <w:b/>
          <w:bCs/>
          <w:sz w:val="18"/>
          <w:szCs w:val="18"/>
        </w:rPr>
        <w:t xml:space="preserve"> </w:t>
      </w:r>
      <w:r w:rsidRPr="0020458E">
        <w:rPr>
          <w:rFonts w:ascii="Verdana" w:hAnsi="Verdana"/>
          <w:sz w:val="18"/>
          <w:szCs w:val="18"/>
        </w:rPr>
        <w:t xml:space="preserve">do niniejszej umowy. </w:t>
      </w:r>
    </w:p>
    <w:p w:rsidR="00E72F1C" w:rsidRPr="00E92A5E" w:rsidRDefault="00E72F1C" w:rsidP="00E72F1C">
      <w:pPr>
        <w:numPr>
          <w:ilvl w:val="0"/>
          <w:numId w:val="19"/>
        </w:numPr>
        <w:tabs>
          <w:tab w:val="clear" w:pos="0"/>
          <w:tab w:val="left" w:pos="284"/>
        </w:tabs>
        <w:ind w:left="284" w:hanging="284"/>
        <w:jc w:val="both"/>
        <w:rPr>
          <w:rFonts w:ascii="Verdana" w:hAnsi="Verdana"/>
          <w:sz w:val="18"/>
          <w:szCs w:val="18"/>
        </w:rPr>
      </w:pPr>
      <w:r w:rsidRPr="00E92A5E">
        <w:rPr>
          <w:rFonts w:ascii="Verdana" w:hAnsi="Verdana"/>
          <w:sz w:val="18"/>
          <w:szCs w:val="18"/>
        </w:rPr>
        <w:t>Wynagrodzenie Wykonawcy, o którym mowa w § 8 ust. 4 pkt 1 i 2 płatne będzie na podstawie wystawionych przez wykonawcę faktur VAT:</w:t>
      </w:r>
    </w:p>
    <w:p w:rsidR="00E72F1C" w:rsidRPr="00E92A5E" w:rsidRDefault="00E72F1C" w:rsidP="00E72F1C">
      <w:pPr>
        <w:pStyle w:val="Default"/>
        <w:numPr>
          <w:ilvl w:val="0"/>
          <w:numId w:val="20"/>
        </w:numPr>
        <w:tabs>
          <w:tab w:val="clear" w:pos="0"/>
          <w:tab w:val="num" w:pos="567"/>
        </w:tabs>
        <w:ind w:left="567" w:hanging="283"/>
        <w:jc w:val="both"/>
        <w:rPr>
          <w:rFonts w:ascii="Verdana" w:hAnsi="Verdana"/>
          <w:color w:val="auto"/>
          <w:sz w:val="18"/>
          <w:szCs w:val="18"/>
        </w:rPr>
      </w:pPr>
      <w:r w:rsidRPr="00E92A5E">
        <w:rPr>
          <w:rFonts w:ascii="Verdana" w:hAnsi="Verdana"/>
          <w:color w:val="auto"/>
          <w:sz w:val="18"/>
          <w:szCs w:val="18"/>
        </w:rPr>
        <w:t>Podstawą wystawienia faktury za ETAP I będzie protokół odbioru podpisany przez obie Strony;</w:t>
      </w:r>
    </w:p>
    <w:p w:rsidR="00E72F1C" w:rsidRPr="00E92A5E" w:rsidRDefault="00E72F1C" w:rsidP="00E72F1C">
      <w:pPr>
        <w:pStyle w:val="Default"/>
        <w:numPr>
          <w:ilvl w:val="0"/>
          <w:numId w:val="20"/>
        </w:numPr>
        <w:tabs>
          <w:tab w:val="clear" w:pos="0"/>
          <w:tab w:val="num" w:pos="567"/>
        </w:tabs>
        <w:ind w:left="567" w:hanging="283"/>
        <w:jc w:val="both"/>
        <w:rPr>
          <w:rFonts w:ascii="Verdana" w:hAnsi="Verdana"/>
          <w:color w:val="auto"/>
          <w:sz w:val="18"/>
          <w:szCs w:val="18"/>
        </w:rPr>
      </w:pPr>
      <w:r w:rsidRPr="00E92A5E">
        <w:rPr>
          <w:rFonts w:ascii="Verdana" w:hAnsi="Verdana"/>
          <w:color w:val="auto"/>
          <w:sz w:val="18"/>
          <w:szCs w:val="18"/>
        </w:rPr>
        <w:t>Podstawą wystawienia faktury za ETAP II stanowić będzie podpisany przez obie Strony protokół zakończenia jego realizacji.</w:t>
      </w:r>
    </w:p>
    <w:p w:rsidR="00E72F1C" w:rsidRPr="00E92A5E" w:rsidRDefault="00E72F1C" w:rsidP="00E72F1C">
      <w:pPr>
        <w:pStyle w:val="Default"/>
        <w:numPr>
          <w:ilvl w:val="0"/>
          <w:numId w:val="19"/>
        </w:numPr>
        <w:tabs>
          <w:tab w:val="clear" w:pos="0"/>
        </w:tabs>
        <w:ind w:left="284" w:hanging="284"/>
        <w:jc w:val="both"/>
        <w:rPr>
          <w:rFonts w:ascii="Verdana" w:hAnsi="Verdana"/>
          <w:color w:val="auto"/>
          <w:sz w:val="18"/>
          <w:szCs w:val="18"/>
        </w:rPr>
      </w:pPr>
      <w:r w:rsidRPr="00E92A5E">
        <w:rPr>
          <w:rFonts w:ascii="Verdana" w:hAnsi="Verdana"/>
          <w:color w:val="auto"/>
          <w:sz w:val="18"/>
          <w:szCs w:val="18"/>
        </w:rPr>
        <w:t>Wynagrodzenie Wykonawcy, o którym mowa w § 8 ust. 4 pkt 3 płatne będzie w 6 równych ratach na podstawie wystawionych przez Wykonawcę faktur VAT, po zakończeniu każdego miesiąca, w wysokości ……… zł netto (słownie: ………), czyli ……… zł brutto (słownie: ………) każda.</w:t>
      </w:r>
    </w:p>
    <w:p w:rsidR="00E72F1C" w:rsidRPr="0020458E" w:rsidRDefault="00E72F1C" w:rsidP="00E72F1C">
      <w:pPr>
        <w:pStyle w:val="Default"/>
        <w:numPr>
          <w:ilvl w:val="0"/>
          <w:numId w:val="19"/>
        </w:numPr>
        <w:tabs>
          <w:tab w:val="clear" w:pos="0"/>
        </w:tabs>
        <w:ind w:left="284" w:hanging="284"/>
        <w:jc w:val="both"/>
        <w:rPr>
          <w:rFonts w:ascii="Verdana" w:hAnsi="Verdana"/>
          <w:color w:val="auto"/>
          <w:sz w:val="18"/>
          <w:szCs w:val="18"/>
        </w:rPr>
      </w:pPr>
      <w:r w:rsidRPr="0020458E">
        <w:rPr>
          <w:rFonts w:ascii="Verdana" w:hAnsi="Verdana"/>
          <w:color w:val="auto"/>
          <w:sz w:val="18"/>
          <w:szCs w:val="18"/>
        </w:rPr>
        <w:t>Faktury wystawione przez Wykonawcę płatne będą w terminie</w:t>
      </w:r>
      <w:r>
        <w:rPr>
          <w:rFonts w:ascii="Verdana" w:hAnsi="Verdana"/>
          <w:color w:val="auto"/>
          <w:sz w:val="18"/>
          <w:szCs w:val="18"/>
        </w:rPr>
        <w:t xml:space="preserve"> </w:t>
      </w:r>
      <w:r w:rsidRPr="0020458E">
        <w:rPr>
          <w:rFonts w:ascii="Verdana" w:hAnsi="Verdana"/>
          <w:color w:val="auto"/>
          <w:sz w:val="18"/>
          <w:szCs w:val="18"/>
        </w:rPr>
        <w:t>21 dni od daty doręczenia ich Zamawiającemu.</w:t>
      </w:r>
      <w:r>
        <w:rPr>
          <w:rFonts w:ascii="Verdana" w:hAnsi="Verdana"/>
          <w:color w:val="auto"/>
          <w:sz w:val="18"/>
          <w:szCs w:val="18"/>
        </w:rPr>
        <w:t xml:space="preserve"> </w:t>
      </w:r>
    </w:p>
    <w:p w:rsidR="00E72F1C" w:rsidRPr="0020458E" w:rsidRDefault="00E72F1C" w:rsidP="00E72F1C">
      <w:pPr>
        <w:pStyle w:val="Default"/>
        <w:numPr>
          <w:ilvl w:val="0"/>
          <w:numId w:val="19"/>
        </w:numPr>
        <w:tabs>
          <w:tab w:val="clear" w:pos="0"/>
        </w:tabs>
        <w:ind w:left="284" w:hanging="284"/>
        <w:jc w:val="both"/>
        <w:rPr>
          <w:rFonts w:ascii="Verdana" w:hAnsi="Verdana"/>
          <w:color w:val="auto"/>
          <w:sz w:val="18"/>
          <w:szCs w:val="18"/>
        </w:rPr>
      </w:pPr>
      <w:r w:rsidRPr="0020458E">
        <w:rPr>
          <w:rFonts w:ascii="Verdana" w:hAnsi="Verdana"/>
          <w:color w:val="auto"/>
          <w:sz w:val="18"/>
          <w:szCs w:val="18"/>
        </w:rPr>
        <w:t>Za dzień zapłaty faktury przyjmuje się datę obciążenia rachunku bankowego Zamawiającego. Termin uważa się za zachowany, jeśli obciążenie rachunku bankowego Zamawiającego nastąpi najpóźniej w o</w:t>
      </w:r>
      <w:r>
        <w:rPr>
          <w:rFonts w:ascii="Verdana" w:hAnsi="Verdana"/>
          <w:color w:val="auto"/>
          <w:sz w:val="18"/>
          <w:szCs w:val="18"/>
        </w:rPr>
        <w:t>statnim dniu terminu płatności.</w:t>
      </w:r>
    </w:p>
    <w:p w:rsidR="00E72F1C" w:rsidRPr="0020458E" w:rsidRDefault="00E72F1C" w:rsidP="00E72F1C">
      <w:pPr>
        <w:pStyle w:val="Default"/>
        <w:numPr>
          <w:ilvl w:val="0"/>
          <w:numId w:val="19"/>
        </w:numPr>
        <w:tabs>
          <w:tab w:val="clear" w:pos="0"/>
        </w:tabs>
        <w:ind w:left="284" w:hanging="284"/>
        <w:jc w:val="both"/>
        <w:rPr>
          <w:rFonts w:ascii="Verdana" w:hAnsi="Verdana"/>
          <w:b/>
          <w:bCs/>
          <w:color w:val="auto"/>
          <w:sz w:val="18"/>
          <w:szCs w:val="18"/>
        </w:rPr>
      </w:pPr>
      <w:r w:rsidRPr="0020458E">
        <w:rPr>
          <w:rFonts w:ascii="Verdana" w:hAnsi="Verdana"/>
          <w:color w:val="auto"/>
          <w:sz w:val="18"/>
          <w:szCs w:val="18"/>
        </w:rPr>
        <w:t>W przypadku nieterminowej płatności należności Wykonawca</w:t>
      </w:r>
      <w:r>
        <w:rPr>
          <w:rFonts w:ascii="Verdana" w:hAnsi="Verdana"/>
          <w:color w:val="auto"/>
          <w:sz w:val="18"/>
          <w:szCs w:val="18"/>
        </w:rPr>
        <w:t xml:space="preserve"> </w:t>
      </w:r>
      <w:r w:rsidRPr="0020458E">
        <w:rPr>
          <w:rFonts w:ascii="Verdana" w:hAnsi="Verdana"/>
          <w:color w:val="auto"/>
          <w:sz w:val="18"/>
          <w:szCs w:val="18"/>
        </w:rPr>
        <w:t>ma prawo naliczyć Zamawiającemu odsetki ustawowe za zwłokę.</w:t>
      </w:r>
    </w:p>
    <w:p w:rsidR="00E72F1C" w:rsidRDefault="00E72F1C" w:rsidP="00E72F1C">
      <w:pPr>
        <w:jc w:val="center"/>
        <w:rPr>
          <w:rFonts w:ascii="Verdana" w:hAnsi="Verdana"/>
          <w:b/>
          <w:bCs/>
          <w:sz w:val="18"/>
          <w:szCs w:val="18"/>
        </w:rPr>
      </w:pPr>
    </w:p>
    <w:p w:rsidR="00E72F1C" w:rsidRPr="0020458E" w:rsidRDefault="00E72F1C" w:rsidP="00E72F1C">
      <w:pPr>
        <w:jc w:val="center"/>
        <w:rPr>
          <w:rFonts w:ascii="Verdana" w:hAnsi="Verdana"/>
          <w:sz w:val="18"/>
          <w:szCs w:val="18"/>
        </w:rPr>
      </w:pPr>
      <w:r w:rsidRPr="0020458E">
        <w:rPr>
          <w:rFonts w:ascii="Verdana" w:hAnsi="Verdana"/>
          <w:b/>
          <w:bCs/>
          <w:sz w:val="18"/>
          <w:szCs w:val="18"/>
        </w:rPr>
        <w:t xml:space="preserve">ODPOWIEDZIALNOŚĆ WYKONAWCY </w:t>
      </w:r>
    </w:p>
    <w:p w:rsidR="00E72F1C" w:rsidRPr="004A5955" w:rsidRDefault="00E72F1C" w:rsidP="00E72F1C">
      <w:pPr>
        <w:jc w:val="center"/>
        <w:rPr>
          <w:rFonts w:ascii="Verdana" w:hAnsi="Verdana"/>
          <w:b/>
          <w:sz w:val="18"/>
          <w:szCs w:val="18"/>
        </w:rPr>
      </w:pPr>
      <w:r w:rsidRPr="004A5955">
        <w:rPr>
          <w:rFonts w:ascii="Verdana" w:hAnsi="Verdana"/>
          <w:b/>
          <w:sz w:val="18"/>
          <w:szCs w:val="18"/>
        </w:rPr>
        <w:t>§ 10</w:t>
      </w:r>
    </w:p>
    <w:p w:rsidR="00E72F1C" w:rsidRPr="0020458E" w:rsidRDefault="00E72F1C" w:rsidP="00E72F1C">
      <w:pPr>
        <w:pStyle w:val="Akapitzlist"/>
        <w:numPr>
          <w:ilvl w:val="0"/>
          <w:numId w:val="27"/>
        </w:numPr>
        <w:shd w:val="clear" w:color="auto" w:fill="FFFFFF"/>
        <w:tabs>
          <w:tab w:val="clear" w:pos="720"/>
          <w:tab w:val="num" w:pos="284"/>
        </w:tabs>
        <w:spacing w:after="0" w:line="240" w:lineRule="auto"/>
        <w:ind w:left="284" w:hanging="284"/>
        <w:jc w:val="both"/>
        <w:rPr>
          <w:rFonts w:ascii="Verdana" w:eastAsia="Times New Roman" w:hAnsi="Verdana" w:cs="Times New Roman"/>
          <w:sz w:val="18"/>
          <w:szCs w:val="18"/>
          <w:lang w:eastAsia="pl-PL"/>
        </w:rPr>
      </w:pPr>
      <w:r w:rsidRPr="0020458E">
        <w:rPr>
          <w:rFonts w:ascii="Verdana" w:eastAsia="Times New Roman" w:hAnsi="Verdana" w:cs="Times New Roman"/>
          <w:sz w:val="18"/>
          <w:szCs w:val="18"/>
          <w:lang w:eastAsia="pl-PL"/>
        </w:rPr>
        <w:t>Wykonawca zobowiązuje się do zawarcia z Zamawiającym umowy powierzenia przetwarzania danych osobowych w zakresie niezbędnym do realizacji niniejszej umowy w dniu zawarcia niniejszej umowy, która stanowić będzie załącznik nr 9.</w:t>
      </w:r>
      <w:r>
        <w:rPr>
          <w:rFonts w:ascii="Verdana" w:eastAsia="Times New Roman" w:hAnsi="Verdana" w:cs="Times New Roman"/>
          <w:sz w:val="18"/>
          <w:szCs w:val="18"/>
          <w:lang w:eastAsia="pl-PL"/>
        </w:rPr>
        <w:t xml:space="preserve"> </w:t>
      </w:r>
      <w:r w:rsidRPr="0020458E">
        <w:rPr>
          <w:rFonts w:ascii="Verdana" w:eastAsia="Times New Roman" w:hAnsi="Verdana" w:cs="Times New Roman"/>
          <w:sz w:val="18"/>
          <w:szCs w:val="18"/>
          <w:lang w:eastAsia="pl-PL"/>
        </w:rPr>
        <w:t>Z tytułu umowy powierzenia przetwarzania danych osobowych Wykonawcy nie będzie przysługiwać dodatkowe wynagrodzenie. W przypadku uchylania się od podpisania umowy lub odmowy jej podpisania, Zamawiający ma prawo odstąpić od umowy ze skutkiem natychmiastowym.</w:t>
      </w:r>
    </w:p>
    <w:p w:rsidR="00E72F1C" w:rsidRPr="0020458E" w:rsidRDefault="00E72F1C" w:rsidP="00E72F1C">
      <w:pPr>
        <w:pStyle w:val="Akapitzlist"/>
        <w:numPr>
          <w:ilvl w:val="0"/>
          <w:numId w:val="27"/>
        </w:numPr>
        <w:shd w:val="clear" w:color="auto" w:fill="FFFFFF"/>
        <w:tabs>
          <w:tab w:val="clear" w:pos="720"/>
          <w:tab w:val="num" w:pos="284"/>
        </w:tabs>
        <w:spacing w:after="0" w:line="240" w:lineRule="auto"/>
        <w:ind w:left="284" w:hanging="284"/>
        <w:jc w:val="both"/>
        <w:rPr>
          <w:rFonts w:ascii="Verdana" w:eastAsia="Times New Roman" w:hAnsi="Verdana" w:cs="Times New Roman"/>
          <w:sz w:val="18"/>
          <w:szCs w:val="18"/>
          <w:lang w:eastAsia="pl-PL"/>
        </w:rPr>
      </w:pPr>
      <w:r w:rsidRPr="0020458E">
        <w:rPr>
          <w:rFonts w:ascii="Verdana" w:eastAsia="Times New Roman" w:hAnsi="Verdana" w:cs="Times New Roman"/>
          <w:sz w:val="18"/>
          <w:szCs w:val="18"/>
          <w:lang w:eastAsia="pl-PL"/>
        </w:rPr>
        <w:t xml:space="preserve">Wykonawca zobowiązuje się do przetwarzania powierzonych przez Zamawiającego danych osobowych zgodnie z przepisami prawa powszechnie obowiązującego o ochronie danych osobowych, w szczególności z przepisami Rozporządzenia Parlamentu Europejskiego i Rady z dnia 26 kwietnia 2016 r w sprawie ochrony osób fizycznych w związku z przetwarzaniem danych osobowych i w sprawie </w:t>
      </w:r>
      <w:r w:rsidRPr="00FC3D35">
        <w:rPr>
          <w:rFonts w:ascii="Verdana" w:eastAsia="Times New Roman" w:hAnsi="Verdana" w:cs="Times New Roman"/>
          <w:sz w:val="18"/>
          <w:szCs w:val="18"/>
          <w:lang w:eastAsia="pl-PL"/>
        </w:rPr>
        <w:t>swobodnego przepływu takich danych oraz uchylenia dyrektywy 95/46/WE </w:t>
      </w:r>
      <w:hyperlink r:id="rId8" w:history="1">
        <w:r w:rsidRPr="00FC3D35">
          <w:rPr>
            <w:rFonts w:ascii="Verdana" w:eastAsia="Times New Roman" w:hAnsi="Verdana" w:cs="Times New Roman"/>
            <w:sz w:val="18"/>
            <w:szCs w:val="18"/>
            <w:lang w:eastAsia="pl-PL"/>
          </w:rPr>
          <w:t>(</w:t>
        </w:r>
        <w:proofErr w:type="spellStart"/>
        <w:r w:rsidRPr="00FC3D35">
          <w:rPr>
            <w:rFonts w:ascii="Verdana" w:eastAsia="Times New Roman" w:hAnsi="Verdana" w:cs="Times New Roman"/>
            <w:sz w:val="18"/>
            <w:szCs w:val="18"/>
            <w:lang w:eastAsia="pl-PL"/>
          </w:rPr>
          <w:t>Dz.Urz.UE.L</w:t>
        </w:r>
        <w:proofErr w:type="spellEnd"/>
        <w:r w:rsidRPr="00FC3D35">
          <w:rPr>
            <w:rFonts w:ascii="Verdana" w:eastAsia="Times New Roman" w:hAnsi="Verdana" w:cs="Times New Roman"/>
            <w:sz w:val="18"/>
            <w:szCs w:val="18"/>
            <w:lang w:eastAsia="pl-PL"/>
          </w:rPr>
          <w:t xml:space="preserve"> nr 119, str. 1)</w:t>
        </w:r>
      </w:hyperlink>
      <w:r w:rsidRPr="0020458E">
        <w:rPr>
          <w:rFonts w:ascii="Verdana" w:eastAsia="Times New Roman" w:hAnsi="Verdana" w:cs="Times New Roman"/>
          <w:sz w:val="18"/>
          <w:szCs w:val="18"/>
          <w:lang w:eastAsia="pl-PL"/>
        </w:rPr>
        <w:t>.</w:t>
      </w:r>
    </w:p>
    <w:p w:rsidR="00E72F1C" w:rsidRPr="0020458E" w:rsidRDefault="00E72F1C" w:rsidP="00E72F1C">
      <w:pPr>
        <w:pStyle w:val="Akapitzlist"/>
        <w:numPr>
          <w:ilvl w:val="0"/>
          <w:numId w:val="27"/>
        </w:numPr>
        <w:shd w:val="clear" w:color="auto" w:fill="FFFFFF"/>
        <w:tabs>
          <w:tab w:val="clear" w:pos="720"/>
          <w:tab w:val="num" w:pos="284"/>
        </w:tabs>
        <w:spacing w:after="0" w:line="240" w:lineRule="auto"/>
        <w:ind w:left="284" w:hanging="284"/>
        <w:jc w:val="both"/>
        <w:rPr>
          <w:rFonts w:ascii="Verdana" w:eastAsia="Times New Roman" w:hAnsi="Verdana" w:cs="Times New Roman"/>
          <w:sz w:val="18"/>
          <w:szCs w:val="18"/>
          <w:lang w:eastAsia="pl-PL"/>
        </w:rPr>
      </w:pPr>
      <w:r w:rsidRPr="0020458E">
        <w:rPr>
          <w:rFonts w:ascii="Verdana" w:eastAsia="Times New Roman" w:hAnsi="Verdana" w:cs="Times New Roman"/>
          <w:sz w:val="18"/>
          <w:szCs w:val="18"/>
          <w:lang w:eastAsia="pl-PL"/>
        </w:rPr>
        <w:t>Wykonawca gwarantuje Zamawiającemu, że będzie świadczył usługę z należytą starannością, na najwyższym, profesjonalnym poziomie i zgodnie z aktualnym poziomem wiedzy technicznej i obowiązującymi przepisami oraz ogólnie przyjętą praktyką w zakresie działalności informatycznej.</w:t>
      </w:r>
    </w:p>
    <w:p w:rsidR="00E72F1C" w:rsidRPr="0020458E" w:rsidRDefault="00E72F1C" w:rsidP="00E72F1C">
      <w:pPr>
        <w:pStyle w:val="Akapitzlist"/>
        <w:numPr>
          <w:ilvl w:val="0"/>
          <w:numId w:val="27"/>
        </w:numPr>
        <w:shd w:val="clear" w:color="auto" w:fill="FFFFFF"/>
        <w:tabs>
          <w:tab w:val="clear" w:pos="720"/>
          <w:tab w:val="num" w:pos="284"/>
        </w:tabs>
        <w:spacing w:after="0" w:line="240" w:lineRule="auto"/>
        <w:ind w:left="284" w:hanging="284"/>
        <w:jc w:val="both"/>
        <w:rPr>
          <w:rFonts w:ascii="Verdana" w:eastAsia="Times New Roman" w:hAnsi="Verdana" w:cs="Times New Roman"/>
          <w:sz w:val="18"/>
          <w:szCs w:val="18"/>
          <w:lang w:eastAsia="pl-PL"/>
        </w:rPr>
      </w:pPr>
      <w:r w:rsidRPr="0020458E">
        <w:rPr>
          <w:rFonts w:ascii="Verdana" w:eastAsia="Times New Roman" w:hAnsi="Verdana" w:cs="Times New Roman"/>
          <w:sz w:val="18"/>
          <w:szCs w:val="18"/>
          <w:lang w:eastAsia="pl-PL"/>
        </w:rPr>
        <w:t>Wykonawca zobowiązuje się do doręczania Zamawiającemu dokumentów, informacji i wyjaśnień, jak również do wykonania innych aktów staranności, niezbędnych do prawidłowego zrealizowania przedmiotu umowy.</w:t>
      </w:r>
    </w:p>
    <w:p w:rsidR="00E72F1C" w:rsidRPr="0020458E" w:rsidRDefault="00E72F1C" w:rsidP="00E72F1C">
      <w:pPr>
        <w:pStyle w:val="Akapitzlist"/>
        <w:numPr>
          <w:ilvl w:val="0"/>
          <w:numId w:val="27"/>
        </w:numPr>
        <w:shd w:val="clear" w:color="auto" w:fill="FFFFFF"/>
        <w:tabs>
          <w:tab w:val="clear" w:pos="720"/>
          <w:tab w:val="num" w:pos="284"/>
        </w:tabs>
        <w:spacing w:after="0" w:line="240" w:lineRule="auto"/>
        <w:ind w:left="284" w:hanging="284"/>
        <w:jc w:val="both"/>
        <w:rPr>
          <w:rFonts w:ascii="Verdana" w:eastAsia="Times New Roman" w:hAnsi="Verdana" w:cs="Times New Roman"/>
          <w:sz w:val="18"/>
          <w:szCs w:val="18"/>
          <w:lang w:eastAsia="pl-PL"/>
        </w:rPr>
      </w:pPr>
      <w:r w:rsidRPr="0020458E">
        <w:rPr>
          <w:rFonts w:ascii="Verdana" w:eastAsia="Times New Roman" w:hAnsi="Verdana" w:cs="Times New Roman"/>
          <w:sz w:val="18"/>
          <w:szCs w:val="18"/>
          <w:lang w:eastAsia="pl-PL"/>
        </w:rPr>
        <w:t>Wykonawca zobowiązuje się naprawienia szkody wynikłej z niewykonania lub nienależytego wykonania zobowiązania, chyba że niewykonanie lub nienależyte wykonanie jest następstwem przyczyn, które nie leżą po stronie Wykonawcy.</w:t>
      </w:r>
    </w:p>
    <w:p w:rsidR="00E72F1C" w:rsidRPr="0020458E" w:rsidRDefault="00E72F1C" w:rsidP="00E72F1C">
      <w:pPr>
        <w:pStyle w:val="Akapitzlist"/>
        <w:numPr>
          <w:ilvl w:val="0"/>
          <w:numId w:val="27"/>
        </w:numPr>
        <w:shd w:val="clear" w:color="auto" w:fill="FFFFFF"/>
        <w:tabs>
          <w:tab w:val="clear" w:pos="720"/>
          <w:tab w:val="num" w:pos="284"/>
        </w:tabs>
        <w:spacing w:after="0" w:line="240" w:lineRule="auto"/>
        <w:ind w:left="284" w:hanging="284"/>
        <w:jc w:val="both"/>
        <w:rPr>
          <w:rFonts w:ascii="Verdana" w:eastAsia="Times New Roman" w:hAnsi="Verdana" w:cs="Times New Roman"/>
          <w:sz w:val="18"/>
          <w:szCs w:val="18"/>
          <w:lang w:eastAsia="pl-PL"/>
        </w:rPr>
      </w:pPr>
      <w:r w:rsidRPr="0020458E">
        <w:rPr>
          <w:rFonts w:ascii="Verdana" w:eastAsia="Times New Roman" w:hAnsi="Verdana" w:cs="Times New Roman"/>
          <w:sz w:val="18"/>
          <w:szCs w:val="18"/>
          <w:lang w:eastAsia="pl-PL"/>
        </w:rPr>
        <w:t>Wykonawca zobowiązuje się do przestrzegania przepisów BHP i ppoż. w czasie świadczenia usługi na terenie obiektu Zamawiającego.</w:t>
      </w:r>
    </w:p>
    <w:p w:rsidR="00E72F1C" w:rsidRPr="0020458E" w:rsidRDefault="00E72F1C" w:rsidP="00E72F1C">
      <w:pPr>
        <w:pStyle w:val="Akapitzlist"/>
        <w:numPr>
          <w:ilvl w:val="0"/>
          <w:numId w:val="27"/>
        </w:numPr>
        <w:shd w:val="clear" w:color="auto" w:fill="FFFFFF"/>
        <w:tabs>
          <w:tab w:val="clear" w:pos="720"/>
          <w:tab w:val="num" w:pos="284"/>
        </w:tabs>
        <w:spacing w:after="0" w:line="240" w:lineRule="auto"/>
        <w:ind w:left="284" w:hanging="284"/>
        <w:jc w:val="both"/>
        <w:rPr>
          <w:rFonts w:ascii="Verdana" w:eastAsia="Times New Roman" w:hAnsi="Verdana" w:cs="Times New Roman"/>
          <w:sz w:val="18"/>
          <w:szCs w:val="18"/>
          <w:lang w:eastAsia="pl-PL"/>
        </w:rPr>
      </w:pPr>
      <w:r w:rsidRPr="0020458E">
        <w:rPr>
          <w:rFonts w:ascii="Verdana" w:eastAsia="Times New Roman" w:hAnsi="Verdana" w:cs="Times New Roman"/>
          <w:sz w:val="18"/>
          <w:szCs w:val="18"/>
          <w:lang w:eastAsia="pl-PL"/>
        </w:rPr>
        <w:t>Wykonawca ponosi pełną odpowiedzialność za swoich pracowników.</w:t>
      </w:r>
    </w:p>
    <w:p w:rsidR="00E72F1C" w:rsidRPr="0020458E" w:rsidRDefault="00E72F1C" w:rsidP="00E72F1C">
      <w:pPr>
        <w:jc w:val="center"/>
        <w:rPr>
          <w:rFonts w:ascii="Verdana" w:hAnsi="Verdana"/>
          <w:b/>
          <w:bCs/>
          <w:sz w:val="18"/>
          <w:szCs w:val="18"/>
        </w:rPr>
      </w:pPr>
    </w:p>
    <w:p w:rsidR="00E72F1C" w:rsidRPr="0020458E" w:rsidRDefault="00E72F1C" w:rsidP="00E72F1C">
      <w:pPr>
        <w:jc w:val="center"/>
        <w:rPr>
          <w:rFonts w:ascii="Verdana" w:hAnsi="Verdana"/>
          <w:sz w:val="18"/>
          <w:szCs w:val="18"/>
        </w:rPr>
      </w:pPr>
      <w:r w:rsidRPr="0020458E">
        <w:rPr>
          <w:rFonts w:ascii="Verdana" w:hAnsi="Verdana"/>
          <w:b/>
          <w:bCs/>
          <w:sz w:val="18"/>
          <w:szCs w:val="18"/>
        </w:rPr>
        <w:t xml:space="preserve">NADZÓR PRAWIDŁOWEGO WYKONANIA PRZEDMIOTU UMOWY </w:t>
      </w:r>
    </w:p>
    <w:p w:rsidR="00E72F1C" w:rsidRPr="004A5955" w:rsidRDefault="00E72F1C" w:rsidP="00E72F1C">
      <w:pPr>
        <w:jc w:val="center"/>
        <w:rPr>
          <w:rFonts w:ascii="Verdana" w:hAnsi="Verdana"/>
          <w:b/>
          <w:sz w:val="18"/>
          <w:szCs w:val="18"/>
        </w:rPr>
      </w:pPr>
      <w:r w:rsidRPr="004A5955">
        <w:rPr>
          <w:rFonts w:ascii="Verdana" w:hAnsi="Verdana"/>
          <w:b/>
          <w:sz w:val="18"/>
          <w:szCs w:val="18"/>
        </w:rPr>
        <w:t>§ 11</w:t>
      </w:r>
    </w:p>
    <w:p w:rsidR="00E72F1C" w:rsidRPr="0020458E" w:rsidRDefault="00E72F1C" w:rsidP="00E72F1C">
      <w:pPr>
        <w:pStyle w:val="Default"/>
        <w:numPr>
          <w:ilvl w:val="0"/>
          <w:numId w:val="30"/>
        </w:numPr>
        <w:ind w:left="284" w:hanging="284"/>
        <w:jc w:val="both"/>
        <w:rPr>
          <w:rFonts w:ascii="Verdana" w:hAnsi="Verdana"/>
          <w:color w:val="auto"/>
          <w:sz w:val="18"/>
          <w:szCs w:val="18"/>
        </w:rPr>
      </w:pPr>
      <w:r w:rsidRPr="0020458E">
        <w:rPr>
          <w:rFonts w:ascii="Verdana" w:hAnsi="Verdana"/>
          <w:color w:val="auto"/>
          <w:sz w:val="18"/>
          <w:szCs w:val="18"/>
        </w:rPr>
        <w:lastRenderedPageBreak/>
        <w:t xml:space="preserve">Osobami wyznaczonymi do kontaktów w sprawach związanych z realizacją umowy są: </w:t>
      </w:r>
    </w:p>
    <w:p w:rsidR="00E72F1C" w:rsidRPr="004A5955" w:rsidRDefault="00E72F1C" w:rsidP="00E72F1C">
      <w:pPr>
        <w:pStyle w:val="Default"/>
        <w:numPr>
          <w:ilvl w:val="0"/>
          <w:numId w:val="32"/>
        </w:numPr>
        <w:tabs>
          <w:tab w:val="left" w:pos="567"/>
        </w:tabs>
        <w:ind w:left="567" w:hanging="283"/>
        <w:jc w:val="both"/>
        <w:rPr>
          <w:rFonts w:ascii="Verdana" w:hAnsi="Verdana"/>
          <w:color w:val="auto"/>
          <w:sz w:val="18"/>
          <w:szCs w:val="18"/>
        </w:rPr>
      </w:pPr>
      <w:r w:rsidRPr="0020458E">
        <w:rPr>
          <w:rFonts w:ascii="Verdana" w:hAnsi="Verdana"/>
          <w:color w:val="auto"/>
          <w:sz w:val="18"/>
          <w:szCs w:val="18"/>
        </w:rPr>
        <w:t xml:space="preserve">ze strony Zamawiającego: </w:t>
      </w:r>
      <w:r>
        <w:rPr>
          <w:rFonts w:ascii="Verdana" w:hAnsi="Verdana"/>
          <w:color w:val="auto"/>
          <w:sz w:val="18"/>
          <w:szCs w:val="18"/>
        </w:rPr>
        <w:t>………</w:t>
      </w:r>
      <w:r w:rsidRPr="0020458E">
        <w:rPr>
          <w:rFonts w:ascii="Verdana" w:hAnsi="Verdana"/>
          <w:color w:val="auto"/>
          <w:sz w:val="18"/>
          <w:szCs w:val="18"/>
        </w:rPr>
        <w:t xml:space="preserve">, </w:t>
      </w:r>
      <w:r>
        <w:rPr>
          <w:rFonts w:ascii="Verdana" w:hAnsi="Verdana"/>
          <w:color w:val="auto"/>
          <w:sz w:val="18"/>
          <w:szCs w:val="18"/>
        </w:rPr>
        <w:t xml:space="preserve">, </w:t>
      </w:r>
      <w:r w:rsidRPr="004A5955">
        <w:rPr>
          <w:rFonts w:ascii="Verdana" w:hAnsi="Verdana"/>
          <w:color w:val="auto"/>
          <w:sz w:val="18"/>
          <w:szCs w:val="18"/>
        </w:rPr>
        <w:t>tel.</w:t>
      </w:r>
      <w:r>
        <w:rPr>
          <w:rFonts w:ascii="Verdana" w:hAnsi="Verdana"/>
          <w:color w:val="auto"/>
          <w:sz w:val="18"/>
          <w:szCs w:val="18"/>
        </w:rPr>
        <w:t xml:space="preserve">: </w:t>
      </w:r>
      <w:r w:rsidRPr="004A5955">
        <w:rPr>
          <w:rFonts w:ascii="Verdana" w:hAnsi="Verdana"/>
          <w:color w:val="auto"/>
          <w:sz w:val="18"/>
          <w:szCs w:val="18"/>
        </w:rPr>
        <w:t>………, e-mail</w:t>
      </w:r>
      <w:r>
        <w:rPr>
          <w:rFonts w:ascii="Verdana" w:hAnsi="Verdana"/>
          <w:color w:val="auto"/>
          <w:sz w:val="18"/>
          <w:szCs w:val="18"/>
        </w:rPr>
        <w:t>:</w:t>
      </w:r>
      <w:r w:rsidRPr="004A5955">
        <w:rPr>
          <w:rFonts w:ascii="Verdana" w:hAnsi="Verdana"/>
          <w:color w:val="auto"/>
          <w:sz w:val="18"/>
          <w:szCs w:val="18"/>
        </w:rPr>
        <w:t xml:space="preserve"> ……….</w:t>
      </w:r>
    </w:p>
    <w:p w:rsidR="00E72F1C" w:rsidRPr="004A5955" w:rsidRDefault="00E72F1C" w:rsidP="00E72F1C">
      <w:pPr>
        <w:pStyle w:val="Default"/>
        <w:numPr>
          <w:ilvl w:val="0"/>
          <w:numId w:val="32"/>
        </w:numPr>
        <w:tabs>
          <w:tab w:val="left" w:pos="567"/>
        </w:tabs>
        <w:ind w:left="567" w:hanging="283"/>
        <w:jc w:val="both"/>
        <w:rPr>
          <w:rFonts w:ascii="Verdana" w:hAnsi="Verdana"/>
          <w:color w:val="auto"/>
          <w:sz w:val="18"/>
          <w:szCs w:val="18"/>
        </w:rPr>
      </w:pPr>
      <w:r w:rsidRPr="0020458E">
        <w:rPr>
          <w:rFonts w:ascii="Verdana" w:hAnsi="Verdana"/>
          <w:color w:val="auto"/>
          <w:sz w:val="18"/>
          <w:szCs w:val="18"/>
        </w:rPr>
        <w:t xml:space="preserve">ze strony Wykonawcy: </w:t>
      </w:r>
      <w:r>
        <w:rPr>
          <w:rFonts w:ascii="Verdana" w:hAnsi="Verdana"/>
          <w:color w:val="auto"/>
          <w:sz w:val="18"/>
          <w:szCs w:val="18"/>
        </w:rPr>
        <w:t xml:space="preserve">………, </w:t>
      </w:r>
      <w:r w:rsidRPr="004A5955">
        <w:rPr>
          <w:rFonts w:ascii="Verdana" w:hAnsi="Verdana"/>
          <w:color w:val="auto"/>
          <w:sz w:val="18"/>
          <w:szCs w:val="18"/>
        </w:rPr>
        <w:t>tel.: ………</w:t>
      </w:r>
      <w:r>
        <w:rPr>
          <w:rFonts w:ascii="Verdana" w:hAnsi="Verdana"/>
          <w:color w:val="auto"/>
          <w:sz w:val="18"/>
          <w:szCs w:val="18"/>
        </w:rPr>
        <w:t>,</w:t>
      </w:r>
      <w:r w:rsidRPr="004A5955">
        <w:rPr>
          <w:rFonts w:ascii="Verdana" w:hAnsi="Verdana"/>
          <w:color w:val="auto"/>
          <w:sz w:val="18"/>
          <w:szCs w:val="18"/>
        </w:rPr>
        <w:t xml:space="preserve"> e-mail</w:t>
      </w:r>
      <w:r>
        <w:rPr>
          <w:rFonts w:ascii="Verdana" w:hAnsi="Verdana"/>
          <w:color w:val="auto"/>
          <w:sz w:val="18"/>
          <w:szCs w:val="18"/>
        </w:rPr>
        <w:t>:</w:t>
      </w:r>
      <w:r w:rsidRPr="004A5955">
        <w:rPr>
          <w:rFonts w:ascii="Verdana" w:hAnsi="Verdana"/>
          <w:color w:val="auto"/>
          <w:sz w:val="18"/>
          <w:szCs w:val="18"/>
        </w:rPr>
        <w:t xml:space="preserve"> ……….</w:t>
      </w:r>
    </w:p>
    <w:p w:rsidR="00E72F1C" w:rsidRPr="002A1E71" w:rsidRDefault="00E72F1C" w:rsidP="00E72F1C">
      <w:pPr>
        <w:pStyle w:val="Default"/>
        <w:numPr>
          <w:ilvl w:val="0"/>
          <w:numId w:val="30"/>
        </w:numPr>
        <w:tabs>
          <w:tab w:val="clear" w:pos="0"/>
          <w:tab w:val="num" w:pos="284"/>
        </w:tabs>
        <w:ind w:left="284" w:hanging="284"/>
        <w:jc w:val="both"/>
        <w:rPr>
          <w:rFonts w:ascii="Verdana" w:hAnsi="Verdana"/>
          <w:bCs/>
          <w:color w:val="auto"/>
          <w:sz w:val="18"/>
          <w:szCs w:val="18"/>
        </w:rPr>
      </w:pPr>
      <w:r w:rsidRPr="002A1E71">
        <w:rPr>
          <w:rFonts w:ascii="Verdana" w:hAnsi="Verdana"/>
          <w:bCs/>
          <w:color w:val="auto"/>
          <w:sz w:val="18"/>
          <w:szCs w:val="18"/>
        </w:rPr>
        <w:t xml:space="preserve">Wykonawca zobowiązuje się do utrzymywania przez okres trwania umowy kanałów łączności określonych w ust. 1 pkt. 2 czynnych 24 godzin na dobę. </w:t>
      </w:r>
    </w:p>
    <w:p w:rsidR="00E72F1C" w:rsidRPr="002A1E71" w:rsidRDefault="00E72F1C" w:rsidP="00E72F1C">
      <w:pPr>
        <w:pStyle w:val="Default"/>
        <w:numPr>
          <w:ilvl w:val="0"/>
          <w:numId w:val="30"/>
        </w:numPr>
        <w:tabs>
          <w:tab w:val="clear" w:pos="0"/>
          <w:tab w:val="num" w:pos="284"/>
        </w:tabs>
        <w:ind w:left="284" w:hanging="284"/>
        <w:jc w:val="both"/>
        <w:rPr>
          <w:rFonts w:ascii="Verdana" w:hAnsi="Verdana"/>
          <w:b/>
          <w:bCs/>
          <w:color w:val="auto"/>
          <w:sz w:val="18"/>
          <w:szCs w:val="18"/>
        </w:rPr>
      </w:pPr>
      <w:r w:rsidRPr="002A1E71">
        <w:rPr>
          <w:rFonts w:ascii="Verdana" w:hAnsi="Verdana"/>
          <w:color w:val="auto"/>
          <w:sz w:val="18"/>
          <w:szCs w:val="18"/>
        </w:rPr>
        <w:t xml:space="preserve">Każda ze Stron oświadcza, iż reprezentujące ją osoby są umocowane przez Stronę jedynie do dokonywania czynności faktycznych związanych z realizacją przedmiotu umowy. Osoby wymienione w ust. 1 nie są upoważnione do dokonywania czynności prawnych w tym w szczególności takich, które mogłyby powodować zmiany w umowie. </w:t>
      </w:r>
    </w:p>
    <w:p w:rsidR="00E72F1C" w:rsidRPr="002A1E71" w:rsidRDefault="00E72F1C" w:rsidP="00E72F1C">
      <w:pPr>
        <w:jc w:val="center"/>
        <w:rPr>
          <w:rFonts w:ascii="Verdana" w:hAnsi="Verdana"/>
          <w:b/>
          <w:bCs/>
          <w:sz w:val="18"/>
          <w:szCs w:val="18"/>
        </w:rPr>
      </w:pPr>
    </w:p>
    <w:p w:rsidR="00E72F1C" w:rsidRPr="0020458E" w:rsidRDefault="00E72F1C" w:rsidP="00E72F1C">
      <w:pPr>
        <w:jc w:val="center"/>
        <w:rPr>
          <w:rFonts w:ascii="Verdana" w:hAnsi="Verdana"/>
          <w:sz w:val="18"/>
          <w:szCs w:val="18"/>
        </w:rPr>
      </w:pPr>
      <w:r w:rsidRPr="002A1E71">
        <w:rPr>
          <w:rFonts w:ascii="Verdana" w:hAnsi="Verdana"/>
          <w:b/>
          <w:bCs/>
          <w:sz w:val="18"/>
          <w:szCs w:val="18"/>
        </w:rPr>
        <w:t>ODPOWIEDZIALNOŚĆ ODSZKODOWAWCZA I KARY UMOWNE</w:t>
      </w:r>
    </w:p>
    <w:p w:rsidR="00E72F1C" w:rsidRPr="004A5955" w:rsidRDefault="00E72F1C" w:rsidP="00E72F1C">
      <w:pPr>
        <w:jc w:val="center"/>
        <w:rPr>
          <w:rFonts w:ascii="Verdana" w:hAnsi="Verdana"/>
          <w:b/>
          <w:sz w:val="18"/>
          <w:szCs w:val="18"/>
        </w:rPr>
      </w:pPr>
      <w:r w:rsidRPr="004A5955">
        <w:rPr>
          <w:rFonts w:ascii="Verdana" w:hAnsi="Verdana"/>
          <w:b/>
          <w:sz w:val="18"/>
          <w:szCs w:val="18"/>
        </w:rPr>
        <w:t>§ 12</w:t>
      </w:r>
    </w:p>
    <w:p w:rsidR="00E72F1C" w:rsidRPr="0020458E" w:rsidRDefault="00E72F1C" w:rsidP="00E72F1C">
      <w:pPr>
        <w:pStyle w:val="Default"/>
        <w:numPr>
          <w:ilvl w:val="0"/>
          <w:numId w:val="21"/>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przypadku spowodowania przerwy w działaniu Sieci MS AGH dłuższej niż 12 godzin, o których mowa w § 1</w:t>
      </w:r>
      <w:r>
        <w:rPr>
          <w:rFonts w:ascii="Verdana" w:hAnsi="Verdana"/>
          <w:color w:val="auto"/>
          <w:sz w:val="18"/>
          <w:szCs w:val="18"/>
        </w:rPr>
        <w:t xml:space="preserve"> </w:t>
      </w:r>
      <w:r w:rsidRPr="0020458E">
        <w:rPr>
          <w:rFonts w:ascii="Verdana" w:hAnsi="Verdana"/>
          <w:color w:val="auto"/>
          <w:sz w:val="18"/>
          <w:szCs w:val="18"/>
        </w:rPr>
        <w:t>ust.</w:t>
      </w:r>
      <w:r>
        <w:rPr>
          <w:rFonts w:ascii="Verdana" w:hAnsi="Verdana"/>
          <w:color w:val="auto"/>
          <w:sz w:val="18"/>
          <w:szCs w:val="18"/>
        </w:rPr>
        <w:t xml:space="preserve"> </w:t>
      </w:r>
      <w:r w:rsidRPr="0020458E">
        <w:rPr>
          <w:rFonts w:ascii="Verdana" w:hAnsi="Verdana"/>
          <w:color w:val="auto"/>
          <w:sz w:val="18"/>
          <w:szCs w:val="18"/>
        </w:rPr>
        <w:t>3,</w:t>
      </w:r>
      <w:r>
        <w:rPr>
          <w:rFonts w:ascii="Verdana" w:hAnsi="Verdana"/>
          <w:color w:val="auto"/>
          <w:sz w:val="18"/>
          <w:szCs w:val="18"/>
        </w:rPr>
        <w:t xml:space="preserve"> </w:t>
      </w:r>
      <w:r w:rsidRPr="0020458E">
        <w:rPr>
          <w:rFonts w:ascii="Verdana" w:hAnsi="Verdana"/>
          <w:color w:val="auto"/>
          <w:sz w:val="18"/>
          <w:szCs w:val="18"/>
        </w:rPr>
        <w:t>Wykonawca zapłaci Zamawiającemu karę umowną</w:t>
      </w:r>
      <w:r>
        <w:rPr>
          <w:rFonts w:ascii="Verdana" w:hAnsi="Verdana"/>
          <w:color w:val="auto"/>
          <w:sz w:val="18"/>
          <w:szCs w:val="18"/>
        </w:rPr>
        <w:t xml:space="preserve"> </w:t>
      </w:r>
      <w:r w:rsidRPr="0020458E">
        <w:rPr>
          <w:rFonts w:ascii="Verdana" w:hAnsi="Verdana"/>
          <w:color w:val="auto"/>
          <w:sz w:val="18"/>
          <w:szCs w:val="18"/>
        </w:rPr>
        <w:t>w wysokości</w:t>
      </w:r>
      <w:r>
        <w:rPr>
          <w:rFonts w:ascii="Verdana" w:hAnsi="Verdana"/>
          <w:color w:val="auto"/>
          <w:sz w:val="18"/>
          <w:szCs w:val="18"/>
        </w:rPr>
        <w:t xml:space="preserve"> </w:t>
      </w:r>
      <w:r w:rsidRPr="0020458E">
        <w:rPr>
          <w:rFonts w:ascii="Verdana" w:hAnsi="Verdana"/>
          <w:color w:val="auto"/>
          <w:sz w:val="18"/>
          <w:szCs w:val="18"/>
        </w:rPr>
        <w:t>0,5% wynagrodzenia brutto określonego w §</w:t>
      </w:r>
      <w:r>
        <w:rPr>
          <w:rFonts w:ascii="Verdana" w:hAnsi="Verdana"/>
          <w:color w:val="auto"/>
          <w:sz w:val="18"/>
          <w:szCs w:val="18"/>
        </w:rPr>
        <w:t xml:space="preserve"> </w:t>
      </w:r>
      <w:r w:rsidRPr="0020458E">
        <w:rPr>
          <w:rFonts w:ascii="Verdana" w:hAnsi="Verdana"/>
          <w:color w:val="auto"/>
          <w:sz w:val="18"/>
          <w:szCs w:val="18"/>
        </w:rPr>
        <w:t xml:space="preserve">8 ust. </w:t>
      </w:r>
      <w:r>
        <w:rPr>
          <w:rFonts w:ascii="Verdana" w:hAnsi="Verdana"/>
          <w:color w:val="auto"/>
          <w:sz w:val="18"/>
          <w:szCs w:val="18"/>
        </w:rPr>
        <w:t>2</w:t>
      </w:r>
      <w:r w:rsidRPr="0020458E">
        <w:rPr>
          <w:rFonts w:ascii="Verdana" w:hAnsi="Verdana"/>
          <w:color w:val="auto"/>
          <w:sz w:val="18"/>
          <w:szCs w:val="18"/>
        </w:rPr>
        <w:t xml:space="preserve"> za każd</w:t>
      </w:r>
      <w:r>
        <w:rPr>
          <w:rFonts w:ascii="Verdana" w:hAnsi="Verdana"/>
          <w:color w:val="auto"/>
          <w:sz w:val="18"/>
          <w:szCs w:val="18"/>
        </w:rPr>
        <w:t>ą</w:t>
      </w:r>
      <w:r w:rsidRPr="0020458E">
        <w:rPr>
          <w:rFonts w:ascii="Verdana" w:hAnsi="Verdana"/>
          <w:color w:val="auto"/>
          <w:sz w:val="18"/>
          <w:szCs w:val="18"/>
        </w:rPr>
        <w:t xml:space="preserve"> kolejn</w:t>
      </w:r>
      <w:r>
        <w:rPr>
          <w:rFonts w:ascii="Verdana" w:hAnsi="Verdana"/>
          <w:color w:val="auto"/>
          <w:sz w:val="18"/>
          <w:szCs w:val="18"/>
        </w:rPr>
        <w:t>ą</w:t>
      </w:r>
      <w:r w:rsidRPr="0020458E">
        <w:rPr>
          <w:rFonts w:ascii="Verdana" w:hAnsi="Verdana"/>
          <w:color w:val="auto"/>
          <w:sz w:val="18"/>
          <w:szCs w:val="18"/>
        </w:rPr>
        <w:t xml:space="preserve"> rozpoczęt</w:t>
      </w:r>
      <w:r>
        <w:rPr>
          <w:rFonts w:ascii="Verdana" w:hAnsi="Verdana"/>
          <w:color w:val="auto"/>
          <w:sz w:val="18"/>
          <w:szCs w:val="18"/>
        </w:rPr>
        <w:t>ą</w:t>
      </w:r>
      <w:r w:rsidRPr="0020458E">
        <w:rPr>
          <w:rFonts w:ascii="Verdana" w:hAnsi="Verdana"/>
          <w:color w:val="auto"/>
          <w:sz w:val="18"/>
          <w:szCs w:val="18"/>
        </w:rPr>
        <w:t xml:space="preserve">  godzin</w:t>
      </w:r>
      <w:r>
        <w:rPr>
          <w:rFonts w:ascii="Verdana" w:hAnsi="Verdana"/>
          <w:color w:val="auto"/>
          <w:sz w:val="18"/>
          <w:szCs w:val="18"/>
        </w:rPr>
        <w:t>ę</w:t>
      </w:r>
      <w:r w:rsidRPr="0020458E">
        <w:rPr>
          <w:rFonts w:ascii="Verdana" w:hAnsi="Verdana"/>
          <w:color w:val="auto"/>
          <w:sz w:val="18"/>
          <w:szCs w:val="18"/>
        </w:rPr>
        <w:t xml:space="preserve"> przerwy w działaniu sieci licząc od upływu pierwszych 12 godzin.</w:t>
      </w:r>
    </w:p>
    <w:p w:rsidR="00E72F1C" w:rsidRPr="0020458E" w:rsidRDefault="00E72F1C" w:rsidP="00E72F1C">
      <w:pPr>
        <w:pStyle w:val="Default"/>
        <w:numPr>
          <w:ilvl w:val="0"/>
          <w:numId w:val="21"/>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 xml:space="preserve">W przypadku niedotrzymania terminu przystąpienia do usunięcia awarii określonego w § 3 ust. 5 i 7, Wykonawca zapłaci Zamawiającemu karę umowną w wysokości 150,00 zł za każde 12 godzin zwłoki. </w:t>
      </w:r>
    </w:p>
    <w:p w:rsidR="00E72F1C" w:rsidRPr="0020458E" w:rsidRDefault="00E72F1C" w:rsidP="00E72F1C">
      <w:pPr>
        <w:pStyle w:val="Default"/>
        <w:numPr>
          <w:ilvl w:val="0"/>
          <w:numId w:val="21"/>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przypadku niedotrzymania terminu przystąpienia do usunięcia awarii określonego w § 3 ust. 6, Wykonawca zapłaci Zamawiającemu karę umowną w wysokości 150,00 zł za każdy dzień roboczy zwłoki.</w:t>
      </w:r>
    </w:p>
    <w:p w:rsidR="00E72F1C" w:rsidRPr="0020458E" w:rsidRDefault="00E72F1C" w:rsidP="00E72F1C">
      <w:pPr>
        <w:pStyle w:val="Default"/>
        <w:numPr>
          <w:ilvl w:val="0"/>
          <w:numId w:val="21"/>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przypadku niedotrzymania terminów realizacji etapów przedmiotu umowy, o którym mowa w §</w:t>
      </w:r>
      <w:r>
        <w:rPr>
          <w:rFonts w:ascii="Verdana" w:hAnsi="Verdana"/>
          <w:color w:val="auto"/>
          <w:sz w:val="18"/>
          <w:szCs w:val="18"/>
        </w:rPr>
        <w:t xml:space="preserve"> </w:t>
      </w:r>
      <w:r w:rsidRPr="0020458E">
        <w:rPr>
          <w:rFonts w:ascii="Verdana" w:hAnsi="Verdana"/>
          <w:color w:val="auto"/>
          <w:sz w:val="18"/>
          <w:szCs w:val="18"/>
        </w:rPr>
        <w:t>1 ust.</w:t>
      </w:r>
      <w:r>
        <w:rPr>
          <w:rFonts w:ascii="Verdana" w:hAnsi="Verdana"/>
          <w:color w:val="auto"/>
          <w:sz w:val="18"/>
          <w:szCs w:val="18"/>
        </w:rPr>
        <w:t xml:space="preserve"> </w:t>
      </w:r>
      <w:r w:rsidRPr="0020458E">
        <w:rPr>
          <w:rFonts w:ascii="Verdana" w:hAnsi="Verdana"/>
          <w:color w:val="auto"/>
          <w:sz w:val="18"/>
          <w:szCs w:val="18"/>
        </w:rPr>
        <w:t>1</w:t>
      </w:r>
      <w:r>
        <w:rPr>
          <w:rFonts w:ascii="Verdana" w:hAnsi="Verdana"/>
          <w:color w:val="auto"/>
          <w:sz w:val="18"/>
          <w:szCs w:val="18"/>
        </w:rPr>
        <w:t>1</w:t>
      </w:r>
      <w:r w:rsidRPr="0020458E">
        <w:rPr>
          <w:rFonts w:ascii="Verdana" w:hAnsi="Verdana"/>
          <w:color w:val="auto"/>
          <w:sz w:val="18"/>
          <w:szCs w:val="18"/>
        </w:rPr>
        <w:t>, Wykonawca zapłaci Zamawiającemu karę za zwłokę w realizacji etapu w wysokości 0,5% wynagrodzenia brutto należnego za realizację etapu, którego dotyczy zwłoka.</w:t>
      </w:r>
    </w:p>
    <w:p w:rsidR="00E72F1C" w:rsidRPr="0020458E" w:rsidRDefault="00E72F1C" w:rsidP="00E72F1C">
      <w:pPr>
        <w:pStyle w:val="Default"/>
        <w:numPr>
          <w:ilvl w:val="0"/>
          <w:numId w:val="21"/>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przypadku niedotrzymania terminu usunięcia problemów, o których mowa w § 4 ust. 5, Wykonawca zapłaci Zamawiającemu karę umowną za zwłokę w usunięciu problemu</w:t>
      </w:r>
      <w:r>
        <w:rPr>
          <w:rFonts w:ascii="Verdana" w:hAnsi="Verdana"/>
          <w:color w:val="auto"/>
          <w:sz w:val="18"/>
          <w:szCs w:val="18"/>
        </w:rPr>
        <w:t xml:space="preserve"> </w:t>
      </w:r>
      <w:r w:rsidRPr="0020458E">
        <w:rPr>
          <w:rFonts w:ascii="Verdana" w:hAnsi="Verdana"/>
          <w:color w:val="auto"/>
          <w:sz w:val="18"/>
          <w:szCs w:val="18"/>
        </w:rPr>
        <w:t>w wysokości 100 zł brutto za każdą rozpoczętą godzinę zwłoki liczoną od terminów</w:t>
      </w:r>
      <w:r>
        <w:rPr>
          <w:rFonts w:ascii="Verdana" w:hAnsi="Verdana"/>
          <w:color w:val="auto"/>
          <w:sz w:val="18"/>
          <w:szCs w:val="18"/>
        </w:rPr>
        <w:t xml:space="preserve"> </w:t>
      </w:r>
      <w:r w:rsidRPr="0020458E">
        <w:rPr>
          <w:rFonts w:ascii="Verdana" w:hAnsi="Verdana"/>
          <w:color w:val="auto"/>
          <w:sz w:val="18"/>
          <w:szCs w:val="18"/>
        </w:rPr>
        <w:t>określonych w § 4 ust. 5 pkt. 1</w:t>
      </w:r>
      <w:r>
        <w:rPr>
          <w:rFonts w:ascii="Verdana" w:hAnsi="Verdana"/>
          <w:color w:val="auto"/>
          <w:sz w:val="18"/>
          <w:szCs w:val="18"/>
        </w:rPr>
        <w:t>,</w:t>
      </w:r>
      <w:r w:rsidRPr="0020458E">
        <w:rPr>
          <w:rFonts w:ascii="Verdana" w:hAnsi="Verdana"/>
          <w:color w:val="auto"/>
          <w:sz w:val="18"/>
          <w:szCs w:val="18"/>
        </w:rPr>
        <w:t xml:space="preserve"> 2 i 3</w:t>
      </w:r>
      <w:r>
        <w:rPr>
          <w:rFonts w:ascii="Verdana" w:hAnsi="Verdana"/>
          <w:color w:val="auto"/>
          <w:sz w:val="18"/>
          <w:szCs w:val="18"/>
        </w:rPr>
        <w:t xml:space="preserve"> z </w:t>
      </w:r>
      <w:r w:rsidRPr="0020458E">
        <w:rPr>
          <w:rFonts w:ascii="Verdana" w:hAnsi="Verdana"/>
          <w:color w:val="auto"/>
          <w:sz w:val="18"/>
          <w:szCs w:val="18"/>
        </w:rPr>
        <w:t>uwzględnieniem godzin świadczenia usługi określonych w</w:t>
      </w:r>
      <w:r>
        <w:rPr>
          <w:rFonts w:ascii="Verdana" w:hAnsi="Verdana"/>
          <w:color w:val="auto"/>
          <w:sz w:val="18"/>
          <w:szCs w:val="18"/>
        </w:rPr>
        <w:t xml:space="preserve"> </w:t>
      </w:r>
      <w:r w:rsidRPr="0020458E">
        <w:rPr>
          <w:rFonts w:ascii="Verdana" w:hAnsi="Verdana"/>
          <w:color w:val="auto"/>
          <w:sz w:val="18"/>
          <w:szCs w:val="18"/>
        </w:rPr>
        <w:t>§ 4</w:t>
      </w:r>
      <w:r>
        <w:rPr>
          <w:rFonts w:ascii="Verdana" w:hAnsi="Verdana"/>
          <w:color w:val="auto"/>
          <w:sz w:val="18"/>
          <w:szCs w:val="18"/>
        </w:rPr>
        <w:t xml:space="preserve"> </w:t>
      </w:r>
      <w:r w:rsidRPr="0020458E">
        <w:rPr>
          <w:rFonts w:ascii="Verdana" w:hAnsi="Verdana"/>
          <w:color w:val="auto"/>
          <w:sz w:val="18"/>
          <w:szCs w:val="18"/>
        </w:rPr>
        <w:t xml:space="preserve">ust. 4. </w:t>
      </w:r>
    </w:p>
    <w:p w:rsidR="00E72F1C" w:rsidRPr="0020458E" w:rsidRDefault="00E72F1C" w:rsidP="00E72F1C">
      <w:pPr>
        <w:pStyle w:val="Default"/>
        <w:numPr>
          <w:ilvl w:val="0"/>
          <w:numId w:val="21"/>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przypadku zaniedbań związanych z tworzeniem regularnych kopii zapasowych baz danych, o których mowa w § 4</w:t>
      </w:r>
      <w:r>
        <w:rPr>
          <w:rFonts w:ascii="Verdana" w:hAnsi="Verdana"/>
          <w:color w:val="auto"/>
          <w:sz w:val="18"/>
          <w:szCs w:val="18"/>
        </w:rPr>
        <w:t xml:space="preserve"> ust. 3</w:t>
      </w:r>
      <w:r w:rsidRPr="0020458E">
        <w:rPr>
          <w:rFonts w:ascii="Verdana" w:hAnsi="Verdana"/>
          <w:color w:val="auto"/>
          <w:sz w:val="18"/>
          <w:szCs w:val="18"/>
        </w:rPr>
        <w:t xml:space="preserve"> pkt. 1, Wykonawca zapłaci Zamawiającemu karę umowną w wysokości 500 zł za każdy udokumentowany przypadek zaniedbań.</w:t>
      </w:r>
    </w:p>
    <w:p w:rsidR="00E72F1C" w:rsidRPr="0020458E" w:rsidRDefault="00E72F1C" w:rsidP="00E72F1C">
      <w:pPr>
        <w:pStyle w:val="Default"/>
        <w:numPr>
          <w:ilvl w:val="0"/>
          <w:numId w:val="21"/>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W przypadku odstąpienia od niniejszej umowy przez którąkolwiek ze stron, z przyczyn leżących po stronie Wykonawcy, Wykonawca zapłaci Zamawiającemu karę umowną w wysokości 10% wynagrodzenia</w:t>
      </w:r>
      <w:r>
        <w:rPr>
          <w:rFonts w:ascii="Verdana" w:hAnsi="Verdana"/>
          <w:color w:val="auto"/>
          <w:sz w:val="18"/>
          <w:szCs w:val="18"/>
        </w:rPr>
        <w:t xml:space="preserve"> </w:t>
      </w:r>
      <w:r w:rsidRPr="0020458E">
        <w:rPr>
          <w:rFonts w:ascii="Verdana" w:hAnsi="Verdana"/>
          <w:color w:val="auto"/>
          <w:sz w:val="18"/>
          <w:szCs w:val="18"/>
        </w:rPr>
        <w:t>brutto (tj. z podatkiem VAT), określonego w § 8 ust. 1</w:t>
      </w:r>
      <w:r>
        <w:rPr>
          <w:rFonts w:ascii="Verdana" w:hAnsi="Verdana"/>
          <w:color w:val="auto"/>
          <w:sz w:val="18"/>
          <w:szCs w:val="18"/>
        </w:rPr>
        <w:t>.</w:t>
      </w:r>
    </w:p>
    <w:p w:rsidR="00E72F1C" w:rsidRPr="0020458E" w:rsidRDefault="00E72F1C" w:rsidP="00E72F1C">
      <w:pPr>
        <w:numPr>
          <w:ilvl w:val="0"/>
          <w:numId w:val="21"/>
        </w:numPr>
        <w:tabs>
          <w:tab w:val="clear" w:pos="0"/>
          <w:tab w:val="num" w:pos="284"/>
        </w:tabs>
        <w:ind w:left="284" w:hanging="284"/>
        <w:jc w:val="both"/>
        <w:rPr>
          <w:rFonts w:ascii="Verdana" w:eastAsia="Calibri" w:hAnsi="Verdana"/>
          <w:sz w:val="18"/>
          <w:szCs w:val="18"/>
        </w:rPr>
      </w:pPr>
      <w:r w:rsidRPr="0020458E">
        <w:rPr>
          <w:rFonts w:ascii="Verdana" w:eastAsia="Calibri" w:hAnsi="Verdana"/>
          <w:sz w:val="18"/>
          <w:szCs w:val="18"/>
        </w:rPr>
        <w:t>Z tytułu wypowiedzenia umowy przez Zamawiającego w trybie natychmiastowym, określonym w § 13 ust.</w:t>
      </w:r>
      <w:r>
        <w:rPr>
          <w:rFonts w:ascii="Verdana" w:eastAsia="Calibri" w:hAnsi="Verdana"/>
          <w:sz w:val="18"/>
          <w:szCs w:val="18"/>
        </w:rPr>
        <w:t xml:space="preserve"> </w:t>
      </w:r>
      <w:r w:rsidRPr="0020458E">
        <w:rPr>
          <w:rFonts w:ascii="Verdana" w:eastAsia="Calibri" w:hAnsi="Verdana"/>
          <w:sz w:val="18"/>
          <w:szCs w:val="18"/>
        </w:rPr>
        <w:t>5,</w:t>
      </w:r>
      <w:r>
        <w:rPr>
          <w:rFonts w:ascii="Verdana" w:eastAsia="Calibri" w:hAnsi="Verdana"/>
          <w:sz w:val="18"/>
          <w:szCs w:val="18"/>
        </w:rPr>
        <w:t xml:space="preserve"> </w:t>
      </w:r>
      <w:r w:rsidRPr="0020458E">
        <w:rPr>
          <w:rFonts w:ascii="Verdana" w:eastAsia="Calibri" w:hAnsi="Verdana"/>
          <w:sz w:val="18"/>
          <w:szCs w:val="18"/>
        </w:rPr>
        <w:t>z przyczyn występujących po stronie Wykonawcy w wysokości 10% kwoty stanowiącej różnicę pomiędzy całkowitym wynagrodzeniem brutto określonym w §</w:t>
      </w:r>
      <w:r>
        <w:rPr>
          <w:rFonts w:ascii="Verdana" w:eastAsia="Calibri" w:hAnsi="Verdana"/>
          <w:sz w:val="18"/>
          <w:szCs w:val="18"/>
        </w:rPr>
        <w:t xml:space="preserve"> </w:t>
      </w:r>
      <w:r w:rsidRPr="0020458E">
        <w:rPr>
          <w:rFonts w:ascii="Verdana" w:eastAsia="Calibri" w:hAnsi="Verdana"/>
          <w:sz w:val="18"/>
          <w:szCs w:val="18"/>
        </w:rPr>
        <w:t>8 ust</w:t>
      </w:r>
      <w:r>
        <w:rPr>
          <w:rFonts w:ascii="Verdana" w:eastAsia="Calibri" w:hAnsi="Verdana"/>
          <w:sz w:val="18"/>
          <w:szCs w:val="18"/>
        </w:rPr>
        <w:t xml:space="preserve">. </w:t>
      </w:r>
      <w:r w:rsidRPr="0020458E">
        <w:rPr>
          <w:rFonts w:ascii="Verdana" w:eastAsia="Calibri" w:hAnsi="Verdana"/>
          <w:sz w:val="18"/>
          <w:szCs w:val="18"/>
        </w:rPr>
        <w:t>1, a wynagrodzeniem brutto za część przedmiotu umowy wykonaną i odebraną przez Zamawiającego do dnia dokonania wypowiedzenia.</w:t>
      </w:r>
      <w:r>
        <w:rPr>
          <w:rFonts w:ascii="Verdana" w:eastAsia="Calibri" w:hAnsi="Verdana"/>
          <w:sz w:val="18"/>
          <w:szCs w:val="18"/>
        </w:rPr>
        <w:t xml:space="preserve"> </w:t>
      </w:r>
    </w:p>
    <w:p w:rsidR="00E72F1C" w:rsidRPr="0020458E" w:rsidRDefault="00E72F1C" w:rsidP="00E72F1C">
      <w:pPr>
        <w:pStyle w:val="Default"/>
        <w:numPr>
          <w:ilvl w:val="0"/>
          <w:numId w:val="21"/>
        </w:numPr>
        <w:tabs>
          <w:tab w:val="clear" w:pos="0"/>
          <w:tab w:val="num" w:pos="284"/>
        </w:tabs>
        <w:ind w:left="284" w:hanging="284"/>
        <w:jc w:val="both"/>
        <w:rPr>
          <w:rFonts w:ascii="Verdana" w:hAnsi="Verdana"/>
          <w:color w:val="auto"/>
          <w:sz w:val="18"/>
          <w:szCs w:val="18"/>
        </w:rPr>
      </w:pPr>
      <w:r w:rsidRPr="0020458E">
        <w:rPr>
          <w:rFonts w:ascii="Verdana" w:hAnsi="Verdana"/>
          <w:color w:val="auto"/>
          <w:sz w:val="18"/>
          <w:szCs w:val="18"/>
        </w:rPr>
        <w:t>Jeżeli Wykonawca nie przedstawi dokumentów lub wyjaśnień potwierdzających fakt zatrudnienia osób wykonujących czynności wskazane w §1 ust.</w:t>
      </w:r>
      <w:r>
        <w:rPr>
          <w:rFonts w:ascii="Verdana" w:hAnsi="Verdana"/>
          <w:color w:val="auto"/>
          <w:sz w:val="18"/>
          <w:szCs w:val="18"/>
        </w:rPr>
        <w:t xml:space="preserve"> </w:t>
      </w:r>
      <w:r w:rsidRPr="0020458E">
        <w:rPr>
          <w:rFonts w:ascii="Verdana" w:hAnsi="Verdana"/>
          <w:color w:val="auto"/>
          <w:sz w:val="18"/>
          <w:szCs w:val="18"/>
        </w:rPr>
        <w:t>17 (w tym także dodatkowych dokumentów na żądanie Zamawiającego) albo jeżeli przedstawione dokumenty lub wyjaśnienia nie potwierdzą wymaganego zatrudnienia, Wykonawca zapłaci karę umowną za każdy nie przedłożony dokument lub wyjaśnienia zatrudnienia na umowę o pracę tych osób, w wysokości 4 000,00 złotych za każdą ww. osobę.</w:t>
      </w:r>
    </w:p>
    <w:p w:rsidR="00E72F1C" w:rsidRPr="0020458E" w:rsidRDefault="00E72F1C" w:rsidP="00E72F1C">
      <w:pPr>
        <w:pStyle w:val="Default"/>
        <w:numPr>
          <w:ilvl w:val="0"/>
          <w:numId w:val="21"/>
        </w:numPr>
        <w:tabs>
          <w:tab w:val="clear" w:pos="0"/>
          <w:tab w:val="num" w:pos="426"/>
        </w:tabs>
        <w:ind w:left="426" w:hanging="426"/>
        <w:jc w:val="both"/>
        <w:rPr>
          <w:rFonts w:ascii="Verdana" w:hAnsi="Verdana"/>
          <w:color w:val="auto"/>
          <w:sz w:val="18"/>
          <w:szCs w:val="18"/>
        </w:rPr>
      </w:pPr>
      <w:r w:rsidRPr="0020458E">
        <w:rPr>
          <w:rFonts w:ascii="Verdana" w:hAnsi="Verdana"/>
          <w:color w:val="auto"/>
          <w:sz w:val="18"/>
          <w:szCs w:val="18"/>
        </w:rPr>
        <w:t xml:space="preserve">Strony mają prawo dochodzenia odszkodowania przewyższającego wysokość kar umownych na zasadach ogólnych, do wysokości rzeczywiście poniesionej szkody. </w:t>
      </w:r>
    </w:p>
    <w:p w:rsidR="00E72F1C" w:rsidRPr="0020458E" w:rsidRDefault="00E72F1C" w:rsidP="00E72F1C">
      <w:pPr>
        <w:pStyle w:val="Default"/>
        <w:numPr>
          <w:ilvl w:val="0"/>
          <w:numId w:val="21"/>
        </w:numPr>
        <w:tabs>
          <w:tab w:val="clear" w:pos="0"/>
          <w:tab w:val="num" w:pos="426"/>
        </w:tabs>
        <w:ind w:left="426" w:hanging="426"/>
        <w:jc w:val="both"/>
        <w:rPr>
          <w:rFonts w:ascii="Verdana" w:hAnsi="Verdana"/>
          <w:color w:val="auto"/>
          <w:sz w:val="18"/>
          <w:szCs w:val="18"/>
        </w:rPr>
      </w:pPr>
      <w:r w:rsidRPr="0020458E">
        <w:rPr>
          <w:rFonts w:ascii="Verdana" w:hAnsi="Verdana"/>
          <w:color w:val="auto"/>
          <w:sz w:val="18"/>
          <w:szCs w:val="18"/>
        </w:rPr>
        <w:t>Wykonawca zobowiązuje się pokryć wszystkie szkody poniesione przez Zamawiającego lub osoby trzecie, powstałe w czasie wykonywania niniejszej umowy z przyczyn leżących po stronie Wykonawcy.</w:t>
      </w:r>
    </w:p>
    <w:p w:rsidR="00E72F1C" w:rsidRPr="0020458E" w:rsidRDefault="00E72F1C" w:rsidP="00E72F1C">
      <w:pPr>
        <w:pStyle w:val="Default"/>
        <w:numPr>
          <w:ilvl w:val="0"/>
          <w:numId w:val="21"/>
        </w:numPr>
        <w:tabs>
          <w:tab w:val="clear" w:pos="0"/>
          <w:tab w:val="num" w:pos="426"/>
        </w:tabs>
        <w:ind w:left="426" w:hanging="426"/>
        <w:jc w:val="both"/>
        <w:rPr>
          <w:rFonts w:ascii="Verdana" w:hAnsi="Verdana"/>
          <w:color w:val="auto"/>
          <w:sz w:val="18"/>
          <w:szCs w:val="18"/>
        </w:rPr>
      </w:pPr>
      <w:r w:rsidRPr="0020458E">
        <w:rPr>
          <w:rFonts w:ascii="Verdana" w:hAnsi="Verdana"/>
          <w:color w:val="auto"/>
          <w:sz w:val="18"/>
          <w:szCs w:val="18"/>
        </w:rPr>
        <w:t xml:space="preserve">Wykonawca wyraża zgodę na potrącenie przez Zamawiającego kar umownych z przysługującej Wykonawcy należności na podstawie noty księgowej wystawionej przez Zamawiającego. </w:t>
      </w:r>
    </w:p>
    <w:p w:rsidR="00E72F1C" w:rsidRPr="0020458E" w:rsidRDefault="00E72F1C" w:rsidP="00E72F1C">
      <w:pPr>
        <w:jc w:val="center"/>
        <w:rPr>
          <w:rFonts w:ascii="Verdana" w:hAnsi="Verdana"/>
          <w:b/>
          <w:bCs/>
          <w:sz w:val="18"/>
          <w:szCs w:val="18"/>
        </w:rPr>
      </w:pPr>
    </w:p>
    <w:p w:rsidR="00E72F1C" w:rsidRPr="0020458E" w:rsidRDefault="00E72F1C" w:rsidP="00E72F1C">
      <w:pPr>
        <w:jc w:val="center"/>
        <w:rPr>
          <w:rFonts w:ascii="Verdana" w:hAnsi="Verdana"/>
          <w:sz w:val="18"/>
          <w:szCs w:val="18"/>
        </w:rPr>
      </w:pPr>
      <w:r w:rsidRPr="0020458E">
        <w:rPr>
          <w:rFonts w:ascii="Verdana" w:hAnsi="Verdana"/>
          <w:b/>
          <w:bCs/>
          <w:sz w:val="18"/>
          <w:szCs w:val="18"/>
        </w:rPr>
        <w:t xml:space="preserve">ODSTĄPIENIE I ROZWIĄZANIE UMOWY </w:t>
      </w:r>
    </w:p>
    <w:p w:rsidR="00E72F1C" w:rsidRPr="004A5955" w:rsidRDefault="00E72F1C" w:rsidP="00E72F1C">
      <w:pPr>
        <w:jc w:val="center"/>
        <w:rPr>
          <w:rFonts w:ascii="Verdana" w:hAnsi="Verdana"/>
          <w:b/>
          <w:sz w:val="18"/>
          <w:szCs w:val="18"/>
        </w:rPr>
      </w:pPr>
      <w:r w:rsidRPr="004A5955">
        <w:rPr>
          <w:rFonts w:ascii="Verdana" w:hAnsi="Verdana"/>
          <w:b/>
          <w:sz w:val="18"/>
          <w:szCs w:val="18"/>
        </w:rPr>
        <w:t>§ 13</w:t>
      </w:r>
    </w:p>
    <w:p w:rsidR="00E72F1C" w:rsidRPr="00FC3D35" w:rsidRDefault="00E72F1C" w:rsidP="00E72F1C">
      <w:pPr>
        <w:widowControl w:val="0"/>
        <w:numPr>
          <w:ilvl w:val="0"/>
          <w:numId w:val="43"/>
        </w:numPr>
        <w:tabs>
          <w:tab w:val="left" w:pos="284"/>
        </w:tabs>
        <w:overflowPunct w:val="0"/>
        <w:adjustRightInd w:val="0"/>
        <w:ind w:left="284" w:hanging="284"/>
        <w:jc w:val="both"/>
        <w:rPr>
          <w:rFonts w:ascii="Verdana" w:hAnsi="Verdana"/>
          <w:sz w:val="18"/>
          <w:szCs w:val="18"/>
        </w:rPr>
      </w:pPr>
      <w:r w:rsidRPr="00FC3D35">
        <w:rPr>
          <w:rFonts w:ascii="Verdana" w:hAnsi="Verdana"/>
          <w:sz w:val="18"/>
          <w:szCs w:val="18"/>
        </w:rPr>
        <w:t>Oprócz wypadków wymienionych w treści art. 635, 636, 644 Kodeksu cywilnego, Zamawiającemu przysługuje prawo odstąpienia od Umowy w całości bądź w części w następujących sytuacjach:</w:t>
      </w:r>
    </w:p>
    <w:p w:rsidR="00E72F1C" w:rsidRPr="00FC3D35" w:rsidRDefault="00E72F1C" w:rsidP="00E72F1C">
      <w:pPr>
        <w:widowControl w:val="0"/>
        <w:numPr>
          <w:ilvl w:val="1"/>
          <w:numId w:val="37"/>
        </w:numPr>
        <w:tabs>
          <w:tab w:val="clear" w:pos="737"/>
          <w:tab w:val="num" w:pos="567"/>
        </w:tabs>
        <w:overflowPunct w:val="0"/>
        <w:adjustRightInd w:val="0"/>
        <w:ind w:hanging="283"/>
        <w:jc w:val="both"/>
        <w:rPr>
          <w:rFonts w:ascii="Verdana" w:hAnsi="Verdana"/>
          <w:sz w:val="18"/>
          <w:szCs w:val="18"/>
        </w:rPr>
      </w:pPr>
      <w:r w:rsidRPr="00FC3D35">
        <w:rPr>
          <w:rFonts w:ascii="Verdana" w:hAnsi="Verdana"/>
          <w:sz w:val="18"/>
          <w:szCs w:val="18"/>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Pr>
          <w:rFonts w:ascii="Verdana" w:hAnsi="Verdana"/>
          <w:sz w:val="18"/>
          <w:szCs w:val="18"/>
        </w:rPr>
        <w:t>Z</w:t>
      </w:r>
      <w:r w:rsidRPr="00FC3D35">
        <w:rPr>
          <w:rFonts w:ascii="Verdana" w:hAnsi="Verdana"/>
          <w:sz w:val="18"/>
          <w:szCs w:val="18"/>
        </w:rPr>
        <w:t>amawiający może odstąpić od Umowy w terminie 30 dni od dnia powzięcia wiadomości o tych oko</w:t>
      </w:r>
      <w:r>
        <w:rPr>
          <w:rFonts w:ascii="Verdana" w:hAnsi="Verdana"/>
          <w:sz w:val="18"/>
          <w:szCs w:val="18"/>
        </w:rPr>
        <w:t xml:space="preserve">licznościach. </w:t>
      </w:r>
      <w:r w:rsidRPr="0010699F">
        <w:rPr>
          <w:rFonts w:ascii="Verdana" w:hAnsi="Verdana"/>
          <w:sz w:val="18"/>
          <w:szCs w:val="18"/>
        </w:rPr>
        <w:t>W</w:t>
      </w:r>
      <w:r>
        <w:rPr>
          <w:rFonts w:ascii="Verdana" w:hAnsi="Verdana"/>
          <w:sz w:val="18"/>
          <w:szCs w:val="18"/>
        </w:rPr>
        <w:t xml:space="preserve"> takim</w:t>
      </w:r>
      <w:r w:rsidRPr="0010699F">
        <w:rPr>
          <w:rFonts w:ascii="Verdana" w:hAnsi="Verdana"/>
          <w:sz w:val="18"/>
          <w:szCs w:val="18"/>
        </w:rPr>
        <w:t xml:space="preserve"> przypadku</w:t>
      </w:r>
      <w:r w:rsidRPr="00FC3D35">
        <w:rPr>
          <w:rFonts w:ascii="Verdana" w:hAnsi="Verdana"/>
          <w:sz w:val="18"/>
          <w:szCs w:val="18"/>
        </w:rPr>
        <w:t xml:space="preserve"> Wykonawca może żądać wyłącznie wynagrodzenia należnego z tytułu wykonania części Umowy;</w:t>
      </w:r>
    </w:p>
    <w:p w:rsidR="00E72F1C" w:rsidRPr="00FC3D35" w:rsidRDefault="00E72F1C" w:rsidP="00E72F1C">
      <w:pPr>
        <w:widowControl w:val="0"/>
        <w:numPr>
          <w:ilvl w:val="1"/>
          <w:numId w:val="37"/>
        </w:numPr>
        <w:tabs>
          <w:tab w:val="clear" w:pos="737"/>
          <w:tab w:val="num" w:pos="567"/>
        </w:tabs>
        <w:overflowPunct w:val="0"/>
        <w:adjustRightInd w:val="0"/>
        <w:ind w:hanging="283"/>
        <w:jc w:val="both"/>
        <w:rPr>
          <w:rFonts w:ascii="Verdana" w:hAnsi="Verdana"/>
          <w:sz w:val="18"/>
          <w:szCs w:val="18"/>
        </w:rPr>
      </w:pPr>
      <w:r w:rsidRPr="00FC3D35">
        <w:rPr>
          <w:rFonts w:ascii="Verdana" w:hAnsi="Verdana"/>
          <w:sz w:val="18"/>
          <w:szCs w:val="18"/>
        </w:rPr>
        <w:t xml:space="preserve">w przypadku podjęcia likwidacji firmy przez Wykonawcę lub co najmniej jednego z Wykonawców </w:t>
      </w:r>
      <w:r w:rsidRPr="00FC3D35">
        <w:rPr>
          <w:rFonts w:ascii="Verdana" w:hAnsi="Verdana"/>
          <w:sz w:val="18"/>
          <w:szCs w:val="18"/>
        </w:rPr>
        <w:lastRenderedPageBreak/>
        <w:t>w przypadku Wykonawców wspólnie realizujących Umowę (konsorcjum, spółka cywilna);</w:t>
      </w:r>
    </w:p>
    <w:p w:rsidR="00E72F1C" w:rsidRPr="00FC3D35" w:rsidRDefault="00E72F1C" w:rsidP="00E72F1C">
      <w:pPr>
        <w:widowControl w:val="0"/>
        <w:numPr>
          <w:ilvl w:val="1"/>
          <w:numId w:val="37"/>
        </w:numPr>
        <w:tabs>
          <w:tab w:val="clear" w:pos="737"/>
          <w:tab w:val="num" w:pos="567"/>
        </w:tabs>
        <w:overflowPunct w:val="0"/>
        <w:adjustRightInd w:val="0"/>
        <w:ind w:hanging="283"/>
        <w:jc w:val="both"/>
        <w:rPr>
          <w:rFonts w:ascii="Verdana" w:hAnsi="Verdana"/>
          <w:sz w:val="18"/>
          <w:szCs w:val="18"/>
        </w:rPr>
      </w:pPr>
      <w:r w:rsidRPr="00FC3D35">
        <w:rPr>
          <w:rFonts w:ascii="Verdana" w:hAnsi="Verdana"/>
          <w:sz w:val="18"/>
          <w:szCs w:val="18"/>
        </w:rPr>
        <w:t>zostanie wydany nakaz zajęcia majątku Wykonawcy w zakresie, który uniemożliwia wykonanie przez Wykonawcę przedmiotu Umowy;</w:t>
      </w:r>
    </w:p>
    <w:p w:rsidR="00E72F1C" w:rsidRPr="00FC3D35" w:rsidRDefault="00E72F1C" w:rsidP="00E72F1C">
      <w:pPr>
        <w:widowControl w:val="0"/>
        <w:numPr>
          <w:ilvl w:val="1"/>
          <w:numId w:val="37"/>
        </w:numPr>
        <w:tabs>
          <w:tab w:val="clear" w:pos="737"/>
          <w:tab w:val="num" w:pos="567"/>
        </w:tabs>
        <w:overflowPunct w:val="0"/>
        <w:adjustRightInd w:val="0"/>
        <w:ind w:hanging="283"/>
        <w:jc w:val="both"/>
        <w:rPr>
          <w:rFonts w:ascii="Verdana" w:hAnsi="Verdana"/>
          <w:sz w:val="18"/>
          <w:szCs w:val="18"/>
        </w:rPr>
      </w:pPr>
      <w:r w:rsidRPr="00FC3D35">
        <w:rPr>
          <w:rFonts w:ascii="Verdana" w:hAnsi="Verdana"/>
          <w:sz w:val="18"/>
          <w:szCs w:val="18"/>
        </w:rPr>
        <w:t>Wykonawca nie rozpoczął realizacji usługi pomimo jednokrotnego wezwania Zamawiającego złożonego na piśmie.</w:t>
      </w:r>
    </w:p>
    <w:p w:rsidR="00E72F1C" w:rsidRPr="00FC3D35" w:rsidRDefault="00E72F1C" w:rsidP="00E72F1C">
      <w:pPr>
        <w:widowControl w:val="0"/>
        <w:numPr>
          <w:ilvl w:val="1"/>
          <w:numId w:val="37"/>
        </w:numPr>
        <w:tabs>
          <w:tab w:val="clear" w:pos="737"/>
          <w:tab w:val="num" w:pos="567"/>
        </w:tabs>
        <w:overflowPunct w:val="0"/>
        <w:adjustRightInd w:val="0"/>
        <w:ind w:hanging="283"/>
        <w:jc w:val="both"/>
        <w:rPr>
          <w:rFonts w:ascii="Verdana" w:hAnsi="Verdana"/>
          <w:sz w:val="18"/>
          <w:szCs w:val="18"/>
        </w:rPr>
      </w:pPr>
      <w:r w:rsidRPr="00FC3D35">
        <w:rPr>
          <w:rFonts w:ascii="Verdana" w:hAnsi="Verdana"/>
          <w:sz w:val="18"/>
          <w:szCs w:val="18"/>
        </w:rPr>
        <w:t xml:space="preserve">Wykonawca przerwał realizację usługi na którymkolwiek z obiektów objętych niniejszą umową bez uzasadnienia oraz nie kontynuuje ich pomimo wezwania Zamawiającego złożonego na piśmie i przerwa ta trwa dłużej niż 7 dni. </w:t>
      </w:r>
    </w:p>
    <w:p w:rsidR="00E72F1C" w:rsidRPr="00E92A5E" w:rsidRDefault="00E72F1C" w:rsidP="00E72F1C">
      <w:pPr>
        <w:widowControl w:val="0"/>
        <w:numPr>
          <w:ilvl w:val="1"/>
          <w:numId w:val="37"/>
        </w:numPr>
        <w:tabs>
          <w:tab w:val="clear" w:pos="737"/>
          <w:tab w:val="num" w:pos="567"/>
        </w:tabs>
        <w:overflowPunct w:val="0"/>
        <w:adjustRightInd w:val="0"/>
        <w:ind w:hanging="283"/>
        <w:jc w:val="both"/>
        <w:rPr>
          <w:rFonts w:ascii="Verdana" w:hAnsi="Verdana"/>
          <w:sz w:val="18"/>
          <w:szCs w:val="18"/>
        </w:rPr>
      </w:pPr>
      <w:r w:rsidRPr="00FC3D35">
        <w:rPr>
          <w:rFonts w:ascii="Verdana" w:hAnsi="Verdana"/>
          <w:sz w:val="18"/>
          <w:szCs w:val="18"/>
        </w:rPr>
        <w:t xml:space="preserve">jeżeli Wykonawca wykonuje usługi objęte przedmiotem Umowy w sposób nienależyty, niezgodnie z postanowieniami niniejszej Umowy, obowiązującymi przepisami prawa i pomimo dodatkowego </w:t>
      </w:r>
      <w:r w:rsidRPr="00E92A5E">
        <w:rPr>
          <w:rFonts w:ascii="Verdana" w:hAnsi="Verdana"/>
          <w:sz w:val="18"/>
          <w:szCs w:val="18"/>
        </w:rPr>
        <w:t>wezwania przez Zamawiającego do prawidłowej realizacji, nie nastąpiła zmiana sposobu ich wykonywania.</w:t>
      </w:r>
    </w:p>
    <w:p w:rsidR="00E72F1C" w:rsidRPr="00E92A5E" w:rsidRDefault="00E72F1C" w:rsidP="00E72F1C">
      <w:pPr>
        <w:widowControl w:val="0"/>
        <w:numPr>
          <w:ilvl w:val="1"/>
          <w:numId w:val="37"/>
        </w:numPr>
        <w:tabs>
          <w:tab w:val="clear" w:pos="737"/>
          <w:tab w:val="num" w:pos="567"/>
        </w:tabs>
        <w:overflowPunct w:val="0"/>
        <w:adjustRightInd w:val="0"/>
        <w:ind w:hanging="283"/>
        <w:jc w:val="both"/>
        <w:rPr>
          <w:rFonts w:ascii="Verdana" w:hAnsi="Verdana"/>
          <w:sz w:val="18"/>
          <w:szCs w:val="18"/>
        </w:rPr>
      </w:pPr>
      <w:r w:rsidRPr="00E92A5E">
        <w:rPr>
          <w:rFonts w:ascii="Verdana" w:hAnsi="Verdana"/>
          <w:sz w:val="18"/>
          <w:szCs w:val="18"/>
        </w:rPr>
        <w:t>w przypadku rozwiązania umowy konsorcjum przez co najmniej jednego z członków konsorcjum;</w:t>
      </w:r>
    </w:p>
    <w:p w:rsidR="00E72F1C" w:rsidRPr="00E92A5E" w:rsidRDefault="00E72F1C" w:rsidP="00E72F1C">
      <w:pPr>
        <w:pStyle w:val="NormalnyWeb"/>
        <w:numPr>
          <w:ilvl w:val="0"/>
          <w:numId w:val="43"/>
        </w:numPr>
        <w:tabs>
          <w:tab w:val="left" w:pos="284"/>
        </w:tabs>
        <w:autoSpaceDE w:val="0"/>
        <w:spacing w:before="0" w:after="0"/>
        <w:jc w:val="both"/>
        <w:rPr>
          <w:rFonts w:ascii="Verdana" w:hAnsi="Verdana"/>
          <w:sz w:val="18"/>
          <w:szCs w:val="18"/>
        </w:rPr>
      </w:pPr>
      <w:r w:rsidRPr="00E92A5E">
        <w:rPr>
          <w:rFonts w:ascii="Verdana" w:hAnsi="Verdana"/>
          <w:sz w:val="18"/>
          <w:szCs w:val="18"/>
        </w:rPr>
        <w:t>Za nienależyte wykonanie umowy Zamawiający uważać będzie m.in:</w:t>
      </w:r>
    </w:p>
    <w:p w:rsidR="00E72F1C" w:rsidRPr="00D03F2D" w:rsidRDefault="00E72F1C" w:rsidP="00E72F1C">
      <w:pPr>
        <w:pStyle w:val="Akapitzlist"/>
        <w:numPr>
          <w:ilvl w:val="0"/>
          <w:numId w:val="36"/>
        </w:numPr>
        <w:tabs>
          <w:tab w:val="clear" w:pos="0"/>
          <w:tab w:val="left" w:pos="567"/>
        </w:tabs>
        <w:spacing w:line="240" w:lineRule="auto"/>
        <w:ind w:left="567" w:hanging="283"/>
        <w:jc w:val="both"/>
        <w:rPr>
          <w:rFonts w:ascii="Verdana" w:hAnsi="Verdana" w:cs="Times New Roman"/>
          <w:sz w:val="18"/>
          <w:szCs w:val="18"/>
        </w:rPr>
      </w:pPr>
      <w:r>
        <w:rPr>
          <w:rFonts w:ascii="Verdana" w:hAnsi="Verdana" w:cs="Times New Roman"/>
          <w:sz w:val="18"/>
          <w:szCs w:val="18"/>
        </w:rPr>
        <w:t>B</w:t>
      </w:r>
      <w:r w:rsidRPr="00D03F2D">
        <w:rPr>
          <w:rFonts w:ascii="Verdana" w:hAnsi="Verdana" w:cs="Times New Roman"/>
          <w:sz w:val="18"/>
          <w:szCs w:val="18"/>
        </w:rPr>
        <w:t>rak reakcji na zgłoszenie niesprawności czy niepoprawności działania oprogramowania objętego umow</w:t>
      </w:r>
      <w:r>
        <w:rPr>
          <w:rFonts w:ascii="Verdana" w:hAnsi="Verdana" w:cs="Times New Roman"/>
          <w:sz w:val="18"/>
          <w:szCs w:val="18"/>
        </w:rPr>
        <w:t>ą w ustalonym w umowie terminie.</w:t>
      </w:r>
    </w:p>
    <w:p w:rsidR="00E72F1C" w:rsidRPr="00D03F2D" w:rsidRDefault="00E72F1C" w:rsidP="00E72F1C">
      <w:pPr>
        <w:pStyle w:val="Akapitzlist"/>
        <w:numPr>
          <w:ilvl w:val="0"/>
          <w:numId w:val="36"/>
        </w:numPr>
        <w:tabs>
          <w:tab w:val="clear" w:pos="0"/>
          <w:tab w:val="left" w:pos="567"/>
        </w:tabs>
        <w:spacing w:line="240" w:lineRule="auto"/>
        <w:ind w:left="567" w:hanging="283"/>
        <w:jc w:val="both"/>
        <w:rPr>
          <w:rFonts w:ascii="Verdana" w:hAnsi="Verdana" w:cs="Times New Roman"/>
          <w:sz w:val="18"/>
          <w:szCs w:val="18"/>
        </w:rPr>
      </w:pPr>
      <w:r>
        <w:rPr>
          <w:rFonts w:ascii="Verdana" w:hAnsi="Verdana" w:cs="Times New Roman"/>
          <w:sz w:val="18"/>
          <w:szCs w:val="18"/>
        </w:rPr>
        <w:t>N</w:t>
      </w:r>
      <w:r w:rsidRPr="00D03F2D">
        <w:rPr>
          <w:rFonts w:ascii="Verdana" w:hAnsi="Verdana" w:cs="Times New Roman"/>
          <w:sz w:val="18"/>
          <w:szCs w:val="18"/>
        </w:rPr>
        <w:t>ienaprawienie zgłoszonego przez Zamawiającego problemu w terminach określonych w § 4 ust. 5 pkt. 1 do 3</w:t>
      </w:r>
      <w:r>
        <w:rPr>
          <w:rFonts w:ascii="Verdana" w:hAnsi="Verdana" w:cs="Times New Roman"/>
          <w:sz w:val="18"/>
          <w:szCs w:val="18"/>
        </w:rPr>
        <w:t>.</w:t>
      </w:r>
    </w:p>
    <w:p w:rsidR="00E72F1C" w:rsidRPr="00D03F2D" w:rsidRDefault="00E72F1C" w:rsidP="00E72F1C">
      <w:pPr>
        <w:pStyle w:val="Akapitzlist"/>
        <w:numPr>
          <w:ilvl w:val="0"/>
          <w:numId w:val="36"/>
        </w:numPr>
        <w:tabs>
          <w:tab w:val="clear" w:pos="0"/>
          <w:tab w:val="left" w:pos="567"/>
        </w:tabs>
        <w:spacing w:line="240" w:lineRule="auto"/>
        <w:ind w:left="567" w:hanging="283"/>
        <w:jc w:val="both"/>
        <w:rPr>
          <w:rFonts w:ascii="Verdana" w:hAnsi="Verdana" w:cs="Times New Roman"/>
          <w:sz w:val="18"/>
          <w:szCs w:val="18"/>
        </w:rPr>
      </w:pPr>
      <w:r>
        <w:rPr>
          <w:rFonts w:ascii="Verdana" w:hAnsi="Verdana" w:cs="Times New Roman"/>
          <w:sz w:val="18"/>
          <w:szCs w:val="18"/>
        </w:rPr>
        <w:t>N</w:t>
      </w:r>
      <w:r w:rsidRPr="00D03F2D">
        <w:rPr>
          <w:rFonts w:ascii="Verdana" w:hAnsi="Verdana" w:cs="Times New Roman"/>
          <w:sz w:val="18"/>
          <w:szCs w:val="18"/>
        </w:rPr>
        <w:t>iepodjęcia działania w celu usunięcia zgaszonej awari</w:t>
      </w:r>
      <w:r>
        <w:rPr>
          <w:rFonts w:ascii="Verdana" w:hAnsi="Verdana" w:cs="Times New Roman"/>
          <w:sz w:val="18"/>
          <w:szCs w:val="18"/>
        </w:rPr>
        <w:t>i w terminach w § 3 ust. 5 i 6.</w:t>
      </w:r>
    </w:p>
    <w:p w:rsidR="00E72F1C" w:rsidRPr="00D03F2D" w:rsidRDefault="00E72F1C" w:rsidP="00E72F1C">
      <w:pPr>
        <w:pStyle w:val="Akapitzlist"/>
        <w:numPr>
          <w:ilvl w:val="0"/>
          <w:numId w:val="36"/>
        </w:numPr>
        <w:tabs>
          <w:tab w:val="clear" w:pos="0"/>
          <w:tab w:val="left" w:pos="567"/>
        </w:tabs>
        <w:spacing w:line="240" w:lineRule="auto"/>
        <w:ind w:left="567" w:hanging="283"/>
        <w:jc w:val="both"/>
        <w:rPr>
          <w:rFonts w:ascii="Verdana" w:hAnsi="Verdana" w:cs="Times New Roman"/>
          <w:sz w:val="18"/>
          <w:szCs w:val="18"/>
        </w:rPr>
      </w:pPr>
      <w:r>
        <w:rPr>
          <w:rFonts w:ascii="Verdana" w:hAnsi="Verdana" w:cs="Times New Roman"/>
          <w:sz w:val="18"/>
          <w:szCs w:val="18"/>
        </w:rPr>
        <w:t>N</w:t>
      </w:r>
      <w:r w:rsidRPr="00D03F2D">
        <w:rPr>
          <w:rFonts w:ascii="Verdana" w:hAnsi="Verdana" w:cs="Times New Roman"/>
          <w:sz w:val="18"/>
          <w:szCs w:val="18"/>
        </w:rPr>
        <w:t xml:space="preserve">ieprzedstawienie w terminie sposobu rozwiązania problemu o którym mowa w § 3 ust. 7.    </w:t>
      </w:r>
    </w:p>
    <w:p w:rsidR="00E72F1C" w:rsidRPr="00D03F2D" w:rsidRDefault="00E72F1C" w:rsidP="00E72F1C">
      <w:pPr>
        <w:pStyle w:val="Akapitzlist"/>
        <w:numPr>
          <w:ilvl w:val="0"/>
          <w:numId w:val="36"/>
        </w:numPr>
        <w:tabs>
          <w:tab w:val="clear" w:pos="0"/>
          <w:tab w:val="left" w:pos="567"/>
        </w:tabs>
        <w:spacing w:line="240" w:lineRule="auto"/>
        <w:ind w:left="567" w:hanging="283"/>
        <w:jc w:val="both"/>
        <w:rPr>
          <w:rFonts w:ascii="Verdana" w:hAnsi="Verdana" w:cs="Times New Roman"/>
          <w:sz w:val="18"/>
          <w:szCs w:val="18"/>
        </w:rPr>
      </w:pPr>
      <w:r>
        <w:rPr>
          <w:rFonts w:ascii="Verdana" w:hAnsi="Verdana" w:cs="Times New Roman"/>
          <w:sz w:val="18"/>
          <w:szCs w:val="18"/>
        </w:rPr>
        <w:t>N</w:t>
      </w:r>
      <w:r w:rsidRPr="00D03F2D">
        <w:rPr>
          <w:rFonts w:ascii="Verdana" w:hAnsi="Verdana" w:cs="Times New Roman"/>
          <w:sz w:val="18"/>
          <w:szCs w:val="18"/>
        </w:rPr>
        <w:t>ieprzestrzeganie przy wykonywaniu usług obowiązujących zasad i przepisów prawa dot. bezpieczeństwa i higieny pracy, informacji niejawnych i przetwarzanych danych osobowych.</w:t>
      </w:r>
    </w:p>
    <w:p w:rsidR="00E72F1C" w:rsidRPr="00D03F2D" w:rsidRDefault="00E72F1C" w:rsidP="00E72F1C">
      <w:pPr>
        <w:pStyle w:val="Akapitzlist"/>
        <w:numPr>
          <w:ilvl w:val="0"/>
          <w:numId w:val="36"/>
        </w:numPr>
        <w:tabs>
          <w:tab w:val="clear" w:pos="0"/>
          <w:tab w:val="left" w:pos="567"/>
        </w:tabs>
        <w:suppressAutoHyphens/>
        <w:spacing w:after="0" w:line="240" w:lineRule="auto"/>
        <w:ind w:left="567" w:hanging="283"/>
        <w:contextualSpacing w:val="0"/>
        <w:jc w:val="both"/>
        <w:rPr>
          <w:rFonts w:ascii="Verdana" w:hAnsi="Verdana" w:cs="Times New Roman"/>
          <w:sz w:val="18"/>
          <w:szCs w:val="18"/>
        </w:rPr>
      </w:pPr>
      <w:r>
        <w:rPr>
          <w:rFonts w:ascii="Verdana" w:hAnsi="Verdana" w:cs="Times New Roman"/>
          <w:sz w:val="18"/>
          <w:szCs w:val="18"/>
        </w:rPr>
        <w:t>N</w:t>
      </w:r>
      <w:r w:rsidRPr="00D03F2D">
        <w:rPr>
          <w:rFonts w:ascii="Verdana" w:hAnsi="Verdana" w:cs="Times New Roman"/>
          <w:sz w:val="18"/>
          <w:szCs w:val="18"/>
        </w:rPr>
        <w:t>iewłaściwe jakościowo wykonywanie usług</w:t>
      </w:r>
      <w:r>
        <w:rPr>
          <w:rFonts w:ascii="Verdana" w:hAnsi="Verdana" w:cs="Times New Roman"/>
          <w:sz w:val="18"/>
          <w:szCs w:val="18"/>
        </w:rPr>
        <w:t>.</w:t>
      </w:r>
    </w:p>
    <w:p w:rsidR="00E72F1C" w:rsidRPr="00FC3D35" w:rsidRDefault="00E72F1C" w:rsidP="00E72F1C">
      <w:pPr>
        <w:widowControl w:val="0"/>
        <w:numPr>
          <w:ilvl w:val="0"/>
          <w:numId w:val="43"/>
        </w:numPr>
        <w:tabs>
          <w:tab w:val="left" w:pos="284"/>
        </w:tabs>
        <w:overflowPunct w:val="0"/>
        <w:adjustRightInd w:val="0"/>
        <w:ind w:left="284" w:hanging="284"/>
        <w:jc w:val="both"/>
        <w:rPr>
          <w:rFonts w:ascii="Verdana" w:hAnsi="Verdana"/>
          <w:sz w:val="18"/>
          <w:szCs w:val="18"/>
        </w:rPr>
      </w:pPr>
      <w:r w:rsidRPr="00FC3D35">
        <w:rPr>
          <w:rFonts w:ascii="Verdana" w:hAnsi="Verdana"/>
          <w:sz w:val="18"/>
          <w:szCs w:val="18"/>
        </w:rPr>
        <w:t>Odstąpienie od Umowy powinno nastąpić w formie pisemnej, pod rygorem nieważności i powinno zawierać uzasadnienie.</w:t>
      </w:r>
    </w:p>
    <w:p w:rsidR="00E72F1C" w:rsidRPr="00FC3D35" w:rsidRDefault="00E72F1C" w:rsidP="00E72F1C">
      <w:pPr>
        <w:widowControl w:val="0"/>
        <w:numPr>
          <w:ilvl w:val="0"/>
          <w:numId w:val="43"/>
        </w:numPr>
        <w:tabs>
          <w:tab w:val="left" w:pos="284"/>
        </w:tabs>
        <w:overflowPunct w:val="0"/>
        <w:adjustRightInd w:val="0"/>
        <w:ind w:left="284" w:hanging="284"/>
        <w:jc w:val="both"/>
        <w:rPr>
          <w:rFonts w:ascii="Verdana" w:hAnsi="Verdana"/>
          <w:sz w:val="18"/>
          <w:szCs w:val="18"/>
        </w:rPr>
      </w:pPr>
      <w:r w:rsidRPr="00FC3D35">
        <w:rPr>
          <w:rFonts w:ascii="Verdana" w:hAnsi="Verdana"/>
          <w:sz w:val="18"/>
          <w:szCs w:val="18"/>
        </w:rPr>
        <w:t xml:space="preserve">Odstąpienie od Umowy w przypadkach określonych w ust. 1 </w:t>
      </w:r>
      <w:r>
        <w:rPr>
          <w:rFonts w:ascii="Verdana" w:hAnsi="Verdana"/>
          <w:sz w:val="18"/>
          <w:szCs w:val="18"/>
        </w:rPr>
        <w:t>pk</w:t>
      </w:r>
      <w:r w:rsidRPr="00FC3D35">
        <w:rPr>
          <w:rFonts w:ascii="Verdana" w:hAnsi="Verdana"/>
          <w:sz w:val="18"/>
          <w:szCs w:val="18"/>
        </w:rPr>
        <w:t xml:space="preserve">t. </w:t>
      </w:r>
      <w:r>
        <w:rPr>
          <w:rFonts w:ascii="Verdana" w:hAnsi="Verdana"/>
          <w:sz w:val="18"/>
          <w:szCs w:val="18"/>
        </w:rPr>
        <w:t>2-7</w:t>
      </w:r>
      <w:r w:rsidRPr="00FC3D35">
        <w:rPr>
          <w:rFonts w:ascii="Verdana" w:hAnsi="Verdana"/>
          <w:sz w:val="18"/>
          <w:szCs w:val="18"/>
        </w:rPr>
        <w:t xml:space="preserve"> powinno nastąpić w ciągu 21 dni od zaistnienia określonego zdarzenia lub uzyskania przez Zamawiającego informacji o wystąpieniu przesłanki uzasadniającej odstąpienie od Umowy.</w:t>
      </w:r>
    </w:p>
    <w:p w:rsidR="00E72F1C" w:rsidRPr="00FC3D35" w:rsidRDefault="00E72F1C" w:rsidP="00E72F1C">
      <w:pPr>
        <w:widowControl w:val="0"/>
        <w:numPr>
          <w:ilvl w:val="0"/>
          <w:numId w:val="43"/>
        </w:numPr>
        <w:tabs>
          <w:tab w:val="left" w:pos="284"/>
        </w:tabs>
        <w:overflowPunct w:val="0"/>
        <w:adjustRightInd w:val="0"/>
        <w:ind w:left="284" w:hanging="284"/>
        <w:jc w:val="both"/>
        <w:rPr>
          <w:sz w:val="22"/>
          <w:szCs w:val="22"/>
        </w:rPr>
      </w:pPr>
      <w:r w:rsidRPr="00FC3D35">
        <w:rPr>
          <w:rFonts w:ascii="Verdana" w:hAnsi="Verdana"/>
          <w:sz w:val="18"/>
          <w:szCs w:val="18"/>
        </w:rPr>
        <w:t xml:space="preserve">W razie zaistnienia okoliczności wskazanych w ust. 1 </w:t>
      </w:r>
      <w:r>
        <w:rPr>
          <w:rFonts w:ascii="Verdana" w:hAnsi="Verdana"/>
          <w:sz w:val="18"/>
          <w:szCs w:val="18"/>
        </w:rPr>
        <w:t>pkt. 2 i 3</w:t>
      </w:r>
      <w:r w:rsidRPr="00FC3D35">
        <w:rPr>
          <w:rFonts w:ascii="Verdana" w:hAnsi="Verdana"/>
          <w:sz w:val="18"/>
          <w:szCs w:val="18"/>
        </w:rPr>
        <w:t xml:space="preserve">, Wykonawca ma obowiązek poinformowania Zamawiającego na piśmie w terminie 7 dni od zaistnienia tego zdarzenia bądź od powzięcia wiadomości o złożeniu wniosku o ogłoszenie upadłości Wykonawcy przez jego wierzyciela. </w:t>
      </w:r>
    </w:p>
    <w:p w:rsidR="00E72F1C" w:rsidRPr="0020458E" w:rsidRDefault="00E72F1C" w:rsidP="00E72F1C">
      <w:pPr>
        <w:widowControl w:val="0"/>
        <w:autoSpaceDE w:val="0"/>
        <w:jc w:val="center"/>
        <w:rPr>
          <w:rFonts w:ascii="Verdana" w:hAnsi="Verdana"/>
          <w:b/>
          <w:bCs/>
          <w:sz w:val="18"/>
          <w:szCs w:val="18"/>
        </w:rPr>
      </w:pPr>
    </w:p>
    <w:p w:rsidR="00E72F1C" w:rsidRPr="0020458E" w:rsidRDefault="00E72F1C" w:rsidP="00E72F1C">
      <w:pPr>
        <w:widowControl w:val="0"/>
        <w:autoSpaceDE w:val="0"/>
        <w:jc w:val="center"/>
        <w:rPr>
          <w:rFonts w:ascii="Verdana" w:hAnsi="Verdana"/>
          <w:sz w:val="18"/>
          <w:szCs w:val="18"/>
        </w:rPr>
      </w:pPr>
      <w:r w:rsidRPr="0020458E">
        <w:rPr>
          <w:rFonts w:ascii="Verdana" w:hAnsi="Verdana"/>
          <w:b/>
          <w:bCs/>
          <w:sz w:val="18"/>
          <w:szCs w:val="18"/>
        </w:rPr>
        <w:t>ZMIANA</w:t>
      </w:r>
      <w:r>
        <w:rPr>
          <w:rFonts w:ascii="Verdana" w:hAnsi="Verdana"/>
          <w:b/>
          <w:bCs/>
          <w:sz w:val="18"/>
          <w:szCs w:val="18"/>
        </w:rPr>
        <w:t xml:space="preserve"> </w:t>
      </w:r>
      <w:r w:rsidRPr="0020458E">
        <w:rPr>
          <w:rFonts w:ascii="Verdana" w:hAnsi="Verdana"/>
          <w:b/>
          <w:bCs/>
          <w:sz w:val="18"/>
          <w:szCs w:val="18"/>
        </w:rPr>
        <w:t>POSTANOWIEŃ UMOWY</w:t>
      </w:r>
    </w:p>
    <w:p w:rsidR="00E72F1C" w:rsidRPr="004A5955" w:rsidRDefault="00E72F1C" w:rsidP="00E72F1C">
      <w:pPr>
        <w:jc w:val="center"/>
        <w:rPr>
          <w:rFonts w:ascii="Verdana" w:hAnsi="Verdana"/>
          <w:b/>
          <w:sz w:val="18"/>
          <w:szCs w:val="18"/>
        </w:rPr>
      </w:pPr>
      <w:r w:rsidRPr="004A5955">
        <w:rPr>
          <w:rFonts w:ascii="Verdana" w:hAnsi="Verdana"/>
          <w:b/>
          <w:sz w:val="18"/>
          <w:szCs w:val="18"/>
        </w:rPr>
        <w:t>§ 14</w:t>
      </w:r>
    </w:p>
    <w:p w:rsidR="00E72F1C" w:rsidRPr="0020458E" w:rsidRDefault="00E72F1C" w:rsidP="00E72F1C">
      <w:pPr>
        <w:numPr>
          <w:ilvl w:val="0"/>
          <w:numId w:val="22"/>
        </w:numPr>
        <w:tabs>
          <w:tab w:val="num" w:pos="284"/>
        </w:tabs>
        <w:ind w:left="284" w:hanging="284"/>
        <w:jc w:val="both"/>
        <w:rPr>
          <w:rFonts w:ascii="Verdana" w:hAnsi="Verdana"/>
          <w:sz w:val="18"/>
          <w:szCs w:val="18"/>
        </w:rPr>
      </w:pPr>
      <w:r w:rsidRPr="0020458E">
        <w:rPr>
          <w:rFonts w:ascii="Verdana" w:hAnsi="Verdana" w:cs="Verdana"/>
          <w:sz w:val="18"/>
          <w:szCs w:val="18"/>
        </w:rPr>
        <w:t>Wszelkie zmiany umowy wymagają zgody obu Stron i zachowania formy pisemnej pod rygorem nieważności.</w:t>
      </w:r>
    </w:p>
    <w:p w:rsidR="00E72F1C" w:rsidRPr="00E72F1C" w:rsidRDefault="00E72F1C" w:rsidP="00E72F1C">
      <w:pPr>
        <w:numPr>
          <w:ilvl w:val="0"/>
          <w:numId w:val="22"/>
        </w:numPr>
        <w:tabs>
          <w:tab w:val="left" w:pos="285"/>
          <w:tab w:val="num" w:pos="720"/>
        </w:tabs>
        <w:ind w:left="283" w:hanging="283"/>
        <w:jc w:val="both"/>
        <w:rPr>
          <w:rFonts w:ascii="Verdana" w:hAnsi="Verdana"/>
          <w:sz w:val="18"/>
          <w:szCs w:val="18"/>
        </w:rPr>
      </w:pPr>
      <w:r w:rsidRPr="00FC3D35">
        <w:rPr>
          <w:rFonts w:ascii="Verdana" w:hAnsi="Verdana" w:cs="Verdana"/>
          <w:sz w:val="18"/>
          <w:szCs w:val="18"/>
        </w:rPr>
        <w:t xml:space="preserve">Zmiany Umowy, o których mowa w ust. 1 muszą być dokonywane z zachowaniem przepisu art. 454 </w:t>
      </w:r>
      <w:r w:rsidRPr="00E72F1C">
        <w:rPr>
          <w:rFonts w:ascii="Verdana" w:hAnsi="Verdana" w:cs="Verdana"/>
          <w:sz w:val="18"/>
          <w:szCs w:val="18"/>
        </w:rPr>
        <w:t>oraz 455 ustawy Prawo zamówień publicznych.</w:t>
      </w:r>
    </w:p>
    <w:p w:rsidR="00E72F1C" w:rsidRPr="00E72F1C" w:rsidRDefault="00E72F1C" w:rsidP="00E72F1C">
      <w:pPr>
        <w:numPr>
          <w:ilvl w:val="0"/>
          <w:numId w:val="22"/>
        </w:numPr>
        <w:tabs>
          <w:tab w:val="left" w:pos="285"/>
          <w:tab w:val="num" w:pos="720"/>
        </w:tabs>
        <w:ind w:left="283" w:hanging="283"/>
        <w:jc w:val="both"/>
        <w:rPr>
          <w:rFonts w:ascii="Verdana" w:hAnsi="Verdana"/>
          <w:sz w:val="18"/>
          <w:szCs w:val="18"/>
        </w:rPr>
      </w:pPr>
      <w:r w:rsidRPr="00E72F1C">
        <w:rPr>
          <w:rFonts w:ascii="Verdana" w:hAnsi="Verdana" w:cs="Verdana"/>
          <w:sz w:val="18"/>
          <w:szCs w:val="18"/>
        </w:rPr>
        <w:t xml:space="preserve">Dopuszcza się możliwość zmiany ustaleń niniejszej Umowy w stosunku do treści oferty, Wykonawcy w następującym zakresie: </w:t>
      </w:r>
    </w:p>
    <w:p w:rsidR="00E72F1C" w:rsidRPr="00E72F1C" w:rsidRDefault="00E72F1C" w:rsidP="00E72F1C">
      <w:pPr>
        <w:widowControl w:val="0"/>
        <w:numPr>
          <w:ilvl w:val="0"/>
          <w:numId w:val="45"/>
        </w:numPr>
        <w:tabs>
          <w:tab w:val="left" w:pos="567"/>
        </w:tabs>
        <w:overflowPunct w:val="0"/>
        <w:ind w:left="567" w:hanging="283"/>
        <w:jc w:val="both"/>
        <w:rPr>
          <w:rFonts w:ascii="Verdana" w:hAnsi="Verdana"/>
          <w:sz w:val="18"/>
          <w:szCs w:val="18"/>
        </w:rPr>
      </w:pPr>
      <w:r w:rsidRPr="00E72F1C">
        <w:rPr>
          <w:rFonts w:ascii="Verdana" w:hAnsi="Verdana" w:cs="Verdana"/>
          <w:b/>
          <w:bCs/>
          <w:sz w:val="18"/>
          <w:szCs w:val="18"/>
        </w:rPr>
        <w:t xml:space="preserve">wysokości wynagrodzenia </w:t>
      </w:r>
      <w:r w:rsidRPr="00E72F1C">
        <w:rPr>
          <w:rFonts w:ascii="Verdana" w:hAnsi="Verdana" w:cs="Verdana"/>
          <w:bCs/>
          <w:sz w:val="18"/>
          <w:szCs w:val="18"/>
        </w:rPr>
        <w:t>w przypadku:</w:t>
      </w:r>
    </w:p>
    <w:p w:rsidR="00E72F1C" w:rsidRPr="00E72F1C" w:rsidRDefault="00E72F1C" w:rsidP="00E72F1C">
      <w:pPr>
        <w:pStyle w:val="Akapitzlist"/>
        <w:numPr>
          <w:ilvl w:val="2"/>
          <w:numId w:val="44"/>
        </w:numPr>
        <w:tabs>
          <w:tab w:val="clear" w:pos="0"/>
          <w:tab w:val="num" w:pos="851"/>
        </w:tabs>
        <w:suppressAutoHyphens/>
        <w:spacing w:after="0" w:line="240" w:lineRule="auto"/>
        <w:ind w:left="851" w:hanging="284"/>
        <w:jc w:val="both"/>
        <w:rPr>
          <w:rFonts w:ascii="Verdana" w:hAnsi="Verdana"/>
          <w:sz w:val="18"/>
          <w:szCs w:val="18"/>
        </w:rPr>
      </w:pPr>
      <w:r w:rsidRPr="00E72F1C">
        <w:rPr>
          <w:rFonts w:ascii="Verdana" w:hAnsi="Verdana" w:cs="Verdana"/>
          <w:kern w:val="2"/>
          <w:sz w:val="18"/>
          <w:szCs w:val="18"/>
        </w:rPr>
        <w:t xml:space="preserve">zmiany stawki podatku VAT, w odniesieniu do tej części wynagrodzenia, której zmiana dotyczy. </w:t>
      </w:r>
      <w:r w:rsidRPr="00E72F1C">
        <w:rPr>
          <w:rFonts w:ascii="Verdana" w:hAnsi="Verdana" w:cs="Arial"/>
          <w:sz w:val="18"/>
          <w:szCs w:val="18"/>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rsidR="00E72F1C" w:rsidRPr="00E72F1C" w:rsidRDefault="00E72F1C" w:rsidP="00E72F1C">
      <w:pPr>
        <w:pStyle w:val="Akapitzlist"/>
        <w:numPr>
          <w:ilvl w:val="2"/>
          <w:numId w:val="44"/>
        </w:numPr>
        <w:tabs>
          <w:tab w:val="clear" w:pos="0"/>
          <w:tab w:val="num" w:pos="851"/>
        </w:tabs>
        <w:suppressAutoHyphens/>
        <w:spacing w:after="0" w:line="240" w:lineRule="auto"/>
        <w:ind w:left="851" w:hanging="284"/>
        <w:jc w:val="both"/>
        <w:rPr>
          <w:rFonts w:ascii="Verdana" w:hAnsi="Verdana"/>
          <w:sz w:val="18"/>
          <w:szCs w:val="18"/>
        </w:rPr>
      </w:pPr>
      <w:r w:rsidRPr="00E72F1C">
        <w:rPr>
          <w:rFonts w:ascii="Verdana" w:hAnsi="Verdana" w:cs="Arial"/>
          <w:sz w:val="18"/>
          <w:szCs w:val="18"/>
        </w:rPr>
        <w:t>terminu realizacji zobowiązań umownych, gdy są one spowodowane „</w:t>
      </w:r>
      <w:r w:rsidRPr="00E72F1C">
        <w:rPr>
          <w:rFonts w:ascii="Verdana" w:hAnsi="Verdana" w:cs="Verdana"/>
          <w:sz w:val="18"/>
          <w:szCs w:val="18"/>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w:t>
      </w:r>
    </w:p>
    <w:p w:rsidR="00E72F1C" w:rsidRPr="0032517A" w:rsidRDefault="00E72F1C" w:rsidP="00E72F1C">
      <w:pPr>
        <w:pStyle w:val="Akapitzlist"/>
        <w:suppressAutoHyphens/>
        <w:spacing w:after="0" w:line="240" w:lineRule="auto"/>
        <w:ind w:left="851"/>
        <w:jc w:val="both"/>
        <w:rPr>
          <w:rFonts w:ascii="Verdana" w:hAnsi="Verdana"/>
          <w:sz w:val="18"/>
          <w:szCs w:val="18"/>
          <w:highlight w:val="cyan"/>
        </w:rPr>
      </w:pPr>
    </w:p>
    <w:p w:rsidR="00E72F1C" w:rsidRPr="0020458E" w:rsidRDefault="00E72F1C" w:rsidP="00E72F1C">
      <w:pPr>
        <w:tabs>
          <w:tab w:val="left" w:pos="285"/>
        </w:tabs>
        <w:jc w:val="both"/>
        <w:rPr>
          <w:rFonts w:ascii="Verdana" w:hAnsi="Verdana" w:cs="Verdana"/>
          <w:sz w:val="18"/>
          <w:szCs w:val="18"/>
        </w:rPr>
      </w:pPr>
    </w:p>
    <w:p w:rsidR="00E72F1C" w:rsidRPr="004A5955" w:rsidRDefault="00E72F1C" w:rsidP="00E72F1C">
      <w:pPr>
        <w:jc w:val="center"/>
        <w:rPr>
          <w:rFonts w:ascii="Verdana" w:hAnsi="Verdana"/>
          <w:b/>
          <w:sz w:val="18"/>
          <w:szCs w:val="18"/>
        </w:rPr>
      </w:pPr>
      <w:r w:rsidRPr="004A5955">
        <w:rPr>
          <w:rFonts w:ascii="Verdana" w:hAnsi="Verdana"/>
          <w:b/>
          <w:sz w:val="18"/>
          <w:szCs w:val="18"/>
        </w:rPr>
        <w:t>§ 15</w:t>
      </w:r>
    </w:p>
    <w:p w:rsidR="00E72F1C" w:rsidRPr="00FC3D35" w:rsidRDefault="00E72F1C" w:rsidP="00E72F1C">
      <w:pPr>
        <w:numPr>
          <w:ilvl w:val="3"/>
          <w:numId w:val="35"/>
        </w:numPr>
        <w:tabs>
          <w:tab w:val="left" w:pos="284"/>
        </w:tabs>
        <w:ind w:left="284" w:hanging="284"/>
        <w:jc w:val="both"/>
        <w:rPr>
          <w:rFonts w:ascii="Verdana" w:hAnsi="Verdana"/>
          <w:sz w:val="18"/>
          <w:szCs w:val="18"/>
        </w:rPr>
      </w:pPr>
      <w:r w:rsidRPr="00FC3D35">
        <w:rPr>
          <w:rFonts w:ascii="Verdana" w:hAnsi="Verdana" w:cs="Verdana"/>
          <w:sz w:val="18"/>
          <w:szCs w:val="18"/>
        </w:rPr>
        <w:t xml:space="preserve">Dopuszcza się możliwość zmiany ustaleń niniejszej Umowy w stosunku do treści oferty, bez przeprowadzania nowego postępowania o udzielenie zamówienia, Wykonawcy w następującym zakresie: </w:t>
      </w:r>
    </w:p>
    <w:p w:rsidR="00E72F1C" w:rsidRPr="00FC3D35" w:rsidRDefault="00E72F1C" w:rsidP="00E72F1C">
      <w:pPr>
        <w:numPr>
          <w:ilvl w:val="0"/>
          <w:numId w:val="34"/>
        </w:numPr>
        <w:tabs>
          <w:tab w:val="left" w:pos="570"/>
        </w:tabs>
        <w:ind w:left="567" w:hanging="283"/>
        <w:jc w:val="both"/>
        <w:rPr>
          <w:rFonts w:ascii="Verdana" w:hAnsi="Verdana"/>
          <w:sz w:val="18"/>
          <w:szCs w:val="18"/>
        </w:rPr>
      </w:pPr>
      <w:r w:rsidRPr="00FC3D35">
        <w:rPr>
          <w:rFonts w:ascii="Verdana" w:hAnsi="Verdana" w:cs="Verdana"/>
          <w:sz w:val="18"/>
          <w:szCs w:val="18"/>
        </w:rPr>
        <w:t>powierzenie określonego zakresu podwykonawcy lub zmiany zakresu części prac powierzonych podwykonawcy w przypadku gdy:</w:t>
      </w:r>
    </w:p>
    <w:p w:rsidR="00E72F1C" w:rsidRPr="00FC3D35" w:rsidRDefault="00E72F1C" w:rsidP="00E72F1C">
      <w:pPr>
        <w:ind w:left="567" w:right="-170"/>
        <w:jc w:val="both"/>
        <w:rPr>
          <w:rFonts w:ascii="Verdana" w:hAnsi="Verdana"/>
          <w:sz w:val="18"/>
          <w:szCs w:val="18"/>
        </w:rPr>
      </w:pPr>
      <w:r w:rsidRPr="00FC3D35">
        <w:rPr>
          <w:rFonts w:ascii="Verdana" w:hAnsi="Verdana" w:cs="Verdana"/>
          <w:sz w:val="18"/>
          <w:szCs w:val="18"/>
        </w:rPr>
        <w:t>−</w:t>
      </w:r>
      <w:r w:rsidRPr="00FC3D35">
        <w:rPr>
          <w:rFonts w:ascii="Verdana" w:eastAsia="Verdana" w:hAnsi="Verdana" w:cs="Verdana"/>
          <w:sz w:val="18"/>
          <w:szCs w:val="18"/>
        </w:rPr>
        <w:t xml:space="preserve"> </w:t>
      </w:r>
      <w:r w:rsidRPr="00FC3D35">
        <w:rPr>
          <w:rFonts w:ascii="Verdana" w:hAnsi="Verdana" w:cs="Verdana"/>
          <w:sz w:val="18"/>
          <w:szCs w:val="18"/>
        </w:rPr>
        <w:t>wprowadzenie nowego podwykonawcy zapewni lepszą realizację danej części zamówienia,</w:t>
      </w:r>
    </w:p>
    <w:p w:rsidR="00E72F1C" w:rsidRPr="00FC3D35" w:rsidRDefault="00E72F1C" w:rsidP="00E72F1C">
      <w:pPr>
        <w:numPr>
          <w:ilvl w:val="0"/>
          <w:numId w:val="34"/>
        </w:numPr>
        <w:tabs>
          <w:tab w:val="left" w:pos="570"/>
        </w:tabs>
        <w:ind w:left="567" w:hanging="283"/>
        <w:jc w:val="both"/>
        <w:rPr>
          <w:rFonts w:ascii="Verdana" w:hAnsi="Verdana"/>
          <w:sz w:val="18"/>
          <w:szCs w:val="18"/>
        </w:rPr>
      </w:pPr>
      <w:r w:rsidRPr="00FC3D35">
        <w:rPr>
          <w:rFonts w:ascii="Verdana" w:hAnsi="Verdana" w:cs="Verdana"/>
          <w:sz w:val="18"/>
          <w:szCs w:val="18"/>
        </w:rPr>
        <w:lastRenderedPageBreak/>
        <w:t xml:space="preserve">zmiany albo rezygnacji z podwykonawcy jeżeli dotyczy podmiotu, na którego zasoby Wykonawca powoływał się, na zasadach określonych w art. 118 ust. 1 ustawy </w:t>
      </w:r>
      <w:proofErr w:type="spellStart"/>
      <w:r w:rsidRPr="00FC3D35">
        <w:rPr>
          <w:rFonts w:ascii="Verdana" w:hAnsi="Verdana" w:cs="Verdana"/>
          <w:sz w:val="18"/>
          <w:szCs w:val="18"/>
        </w:rPr>
        <w:t>Pzp</w:t>
      </w:r>
      <w:proofErr w:type="spellEnd"/>
      <w:r w:rsidRPr="00FC3D35">
        <w:rPr>
          <w:rFonts w:ascii="Verdana" w:hAnsi="Verdana" w:cs="Verdana"/>
          <w:sz w:val="18"/>
          <w:szCs w:val="18"/>
        </w:rPr>
        <w:t>,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p>
    <w:p w:rsidR="00E72F1C" w:rsidRPr="00FC3D35" w:rsidRDefault="00E72F1C" w:rsidP="00E72F1C">
      <w:pPr>
        <w:numPr>
          <w:ilvl w:val="0"/>
          <w:numId w:val="34"/>
        </w:numPr>
        <w:tabs>
          <w:tab w:val="left" w:pos="570"/>
        </w:tabs>
        <w:ind w:left="567" w:hanging="283"/>
        <w:jc w:val="both"/>
        <w:rPr>
          <w:rFonts w:ascii="Verdana" w:hAnsi="Verdana"/>
          <w:sz w:val="18"/>
          <w:szCs w:val="18"/>
        </w:rPr>
      </w:pPr>
      <w:r w:rsidRPr="00FC3D35">
        <w:rPr>
          <w:rFonts w:ascii="Verdana" w:hAnsi="Verdana" w:cs="Verdana"/>
          <w:sz w:val="18"/>
          <w:szCs w:val="18"/>
        </w:rPr>
        <w:t>ograniczenia zakresu prac objętych niniejszą umową w przypadku stwierdzenia braku konieczności wykonywania części zamówienia.</w:t>
      </w:r>
      <w:r w:rsidRPr="00FC3D35">
        <w:rPr>
          <w:rFonts w:ascii="Verdana" w:hAnsi="Verdana" w:cs="Verdana"/>
          <w:color w:val="000000"/>
          <w:sz w:val="18"/>
          <w:szCs w:val="18"/>
        </w:rPr>
        <w:t xml:space="preserve"> </w:t>
      </w:r>
      <w:r w:rsidRPr="00FC3D35">
        <w:rPr>
          <w:rFonts w:ascii="Verdana" w:hAnsi="Verdana" w:cs="Verdana"/>
          <w:sz w:val="18"/>
          <w:szCs w:val="18"/>
        </w:rPr>
        <w:t>Gwarantowany zakres zamówienia określony w ust. 2 wynosi 60%.</w:t>
      </w:r>
    </w:p>
    <w:p w:rsidR="00E72F1C" w:rsidRPr="00E72F1C" w:rsidRDefault="00E72F1C" w:rsidP="00E72F1C">
      <w:pPr>
        <w:pStyle w:val="Akapitzlist"/>
        <w:numPr>
          <w:ilvl w:val="0"/>
          <w:numId w:val="35"/>
        </w:numPr>
        <w:tabs>
          <w:tab w:val="left" w:pos="284"/>
        </w:tabs>
        <w:spacing w:line="240" w:lineRule="auto"/>
        <w:ind w:left="284" w:hanging="284"/>
        <w:jc w:val="both"/>
        <w:rPr>
          <w:rFonts w:ascii="Verdana" w:hAnsi="Verdana"/>
          <w:kern w:val="2"/>
          <w:sz w:val="18"/>
          <w:szCs w:val="18"/>
        </w:rPr>
      </w:pPr>
      <w:r w:rsidRPr="00FC3D35">
        <w:rPr>
          <w:rFonts w:ascii="Verdana" w:hAnsi="Verdana" w:cs="Verdana"/>
          <w:sz w:val="18"/>
          <w:szCs w:val="18"/>
        </w:rPr>
        <w:t xml:space="preserve">Warunkiem dokonania zmian, o których mowa w ust. 1 jest złożenie wniosku przez stronę inicjującą zamianę zawierającego: opis propozycji zmian, uzasadnienie zmian, obliczenie kosztów zmian, jeżeli zmiana będzie miała wpływ na </w:t>
      </w:r>
      <w:r w:rsidRPr="00E72F1C">
        <w:rPr>
          <w:rFonts w:ascii="Verdana" w:hAnsi="Verdana" w:cs="Verdana"/>
          <w:sz w:val="18"/>
          <w:szCs w:val="18"/>
        </w:rPr>
        <w:t>wynagrodzenie Wykonawcy.</w:t>
      </w:r>
    </w:p>
    <w:p w:rsidR="00E72F1C" w:rsidRPr="00E72F1C" w:rsidRDefault="00E72F1C" w:rsidP="00E72F1C">
      <w:pPr>
        <w:jc w:val="center"/>
        <w:rPr>
          <w:rFonts w:ascii="Verdana" w:hAnsi="Verdana"/>
          <w:sz w:val="18"/>
          <w:szCs w:val="18"/>
        </w:rPr>
      </w:pPr>
      <w:r w:rsidRPr="00E72F1C">
        <w:rPr>
          <w:rFonts w:ascii="Verdana" w:hAnsi="Verdana"/>
          <w:b/>
          <w:sz w:val="18"/>
          <w:szCs w:val="18"/>
        </w:rPr>
        <w:t>§ 16</w:t>
      </w:r>
    </w:p>
    <w:p w:rsidR="00E72F1C" w:rsidRPr="00E72F1C" w:rsidRDefault="00E72F1C" w:rsidP="00E72F1C">
      <w:pPr>
        <w:pStyle w:val="Akapitzlist"/>
        <w:numPr>
          <w:ilvl w:val="0"/>
          <w:numId w:val="38"/>
        </w:numPr>
        <w:tabs>
          <w:tab w:val="left" w:pos="285"/>
        </w:tabs>
        <w:spacing w:after="0" w:line="240" w:lineRule="auto"/>
        <w:ind w:left="284" w:hanging="284"/>
        <w:jc w:val="both"/>
        <w:rPr>
          <w:rFonts w:ascii="Verdana" w:hAnsi="Verdana"/>
          <w:sz w:val="18"/>
          <w:szCs w:val="18"/>
        </w:rPr>
      </w:pPr>
      <w:r w:rsidRPr="00E72F1C">
        <w:rPr>
          <w:rFonts w:ascii="Verdana" w:hAnsi="Verdana"/>
          <w:sz w:val="18"/>
          <w:szCs w:val="18"/>
        </w:rPr>
        <w:t xml:space="preserve">Strony zobowiązują się dokonać zmiany wysokości wynagrodzenia należnego Wykonawcy, o którym mowa w </w:t>
      </w:r>
      <w:bookmarkStart w:id="0" w:name="_Hlk68706308"/>
      <w:r w:rsidRPr="00E72F1C">
        <w:rPr>
          <w:rFonts w:ascii="Verdana" w:hAnsi="Verdana"/>
          <w:sz w:val="18"/>
          <w:szCs w:val="18"/>
        </w:rPr>
        <w:t xml:space="preserve">§ 6 </w:t>
      </w:r>
      <w:bookmarkEnd w:id="0"/>
      <w:r w:rsidRPr="00E72F1C">
        <w:rPr>
          <w:rFonts w:ascii="Verdana" w:hAnsi="Verdana"/>
          <w:sz w:val="18"/>
          <w:szCs w:val="18"/>
        </w:rPr>
        <w:t>Umowy, w formie pisemnego aneksu, każdorazowo w przypadku wystąpienia jednej z następujących okoliczności:</w:t>
      </w:r>
    </w:p>
    <w:p w:rsidR="00E72F1C" w:rsidRPr="00E72F1C" w:rsidRDefault="00E72F1C" w:rsidP="00E72F1C">
      <w:pPr>
        <w:numPr>
          <w:ilvl w:val="0"/>
          <w:numId w:val="39"/>
        </w:numPr>
        <w:tabs>
          <w:tab w:val="left" w:pos="567"/>
        </w:tabs>
        <w:ind w:left="567" w:hanging="283"/>
        <w:jc w:val="both"/>
        <w:rPr>
          <w:rFonts w:ascii="Verdana" w:hAnsi="Verdana"/>
          <w:sz w:val="18"/>
          <w:szCs w:val="18"/>
        </w:rPr>
      </w:pPr>
      <w:r w:rsidRPr="00E72F1C">
        <w:rPr>
          <w:rFonts w:ascii="Verdana" w:hAnsi="Verdana"/>
          <w:sz w:val="18"/>
          <w:szCs w:val="18"/>
        </w:rPr>
        <w:t xml:space="preserve">zmiany stawki podatku od towarów i usług </w:t>
      </w:r>
    </w:p>
    <w:p w:rsidR="00E72F1C" w:rsidRPr="00E72F1C" w:rsidRDefault="00E72F1C" w:rsidP="00E72F1C">
      <w:pPr>
        <w:numPr>
          <w:ilvl w:val="0"/>
          <w:numId w:val="39"/>
        </w:numPr>
        <w:tabs>
          <w:tab w:val="left" w:pos="567"/>
        </w:tabs>
        <w:ind w:left="567" w:hanging="283"/>
        <w:jc w:val="both"/>
        <w:rPr>
          <w:rFonts w:ascii="Verdana" w:hAnsi="Verdana"/>
          <w:sz w:val="18"/>
          <w:szCs w:val="18"/>
        </w:rPr>
      </w:pPr>
      <w:r w:rsidRPr="00E72F1C">
        <w:rPr>
          <w:rFonts w:ascii="Verdana" w:hAnsi="Verdana"/>
          <w:sz w:val="18"/>
          <w:szCs w:val="18"/>
        </w:rPr>
        <w:t>zmiany wysokości minimalnego wynagrodzenia za pracę albo wysokości minimalnej stawki godzinowej, ustalonych na podstawie ustawy z dnia 10 października 2002 r. o minimalnym wynagrodzeniu za pracę,</w:t>
      </w:r>
    </w:p>
    <w:p w:rsidR="00E72F1C" w:rsidRPr="00E72F1C" w:rsidRDefault="00E72F1C" w:rsidP="00E72F1C">
      <w:pPr>
        <w:numPr>
          <w:ilvl w:val="0"/>
          <w:numId w:val="39"/>
        </w:numPr>
        <w:tabs>
          <w:tab w:val="left" w:pos="567"/>
        </w:tabs>
        <w:ind w:left="567" w:hanging="283"/>
        <w:jc w:val="both"/>
        <w:rPr>
          <w:rFonts w:ascii="Verdana" w:hAnsi="Verdana"/>
          <w:sz w:val="18"/>
          <w:szCs w:val="18"/>
        </w:rPr>
      </w:pPr>
      <w:r w:rsidRPr="00E72F1C">
        <w:rPr>
          <w:rFonts w:ascii="Verdana" w:hAnsi="Verdana"/>
          <w:sz w:val="18"/>
          <w:szCs w:val="18"/>
        </w:rPr>
        <w:t>zmiany zasad podlegania ubezpieczeniom społecznym lub ubezpieczeniu zdrowotnemu lub wysokości stawki składki na ubezpieczenia społeczne lub ubezpieczenie zdrowotne,</w:t>
      </w:r>
    </w:p>
    <w:p w:rsidR="00E72F1C" w:rsidRPr="00E72F1C" w:rsidRDefault="00E72F1C" w:rsidP="00E72F1C">
      <w:pPr>
        <w:numPr>
          <w:ilvl w:val="0"/>
          <w:numId w:val="39"/>
        </w:numPr>
        <w:tabs>
          <w:tab w:val="left" w:pos="567"/>
        </w:tabs>
        <w:ind w:left="567" w:hanging="283"/>
        <w:jc w:val="both"/>
        <w:rPr>
          <w:rFonts w:ascii="Verdana" w:hAnsi="Verdana"/>
          <w:sz w:val="18"/>
          <w:szCs w:val="18"/>
        </w:rPr>
      </w:pPr>
      <w:r w:rsidRPr="00E72F1C">
        <w:rPr>
          <w:rFonts w:ascii="Verdana" w:hAnsi="Verdana"/>
          <w:sz w:val="18"/>
          <w:szCs w:val="18"/>
        </w:rPr>
        <w:t>zmiany zasad gromadzenia i wysokości wpłat do pracowniczych planów kapitałowych, o których mowa w ustawie z dnia 4 października 2018 r. o pracowniczych planach kapitałowych (Dz.U. poz. 2215 oraz z 2019 r. poz. 1074 i 1572)</w:t>
      </w:r>
    </w:p>
    <w:p w:rsidR="00E72F1C" w:rsidRPr="00E72F1C" w:rsidRDefault="00E72F1C" w:rsidP="00E72F1C">
      <w:pPr>
        <w:pStyle w:val="Akapitzlist"/>
        <w:tabs>
          <w:tab w:val="left" w:pos="709"/>
        </w:tabs>
        <w:spacing w:after="0" w:line="240" w:lineRule="auto"/>
        <w:ind w:left="709" w:hanging="142"/>
        <w:jc w:val="both"/>
        <w:rPr>
          <w:rFonts w:ascii="Verdana" w:hAnsi="Verdana"/>
          <w:sz w:val="18"/>
          <w:szCs w:val="18"/>
        </w:rPr>
      </w:pPr>
      <w:r w:rsidRPr="00E72F1C">
        <w:rPr>
          <w:rFonts w:ascii="Verdana" w:hAnsi="Verdana"/>
          <w:sz w:val="18"/>
          <w:szCs w:val="18"/>
        </w:rPr>
        <w:t>-</w:t>
      </w:r>
      <w:r w:rsidRPr="00E72F1C">
        <w:rPr>
          <w:rFonts w:ascii="Verdana" w:hAnsi="Verdana"/>
          <w:sz w:val="18"/>
          <w:szCs w:val="18"/>
        </w:rPr>
        <w:tab/>
        <w:t>na zasadach i w sposób określony w ust. 2-12, jeżeli zmiany te będą miały wpływ na koszty wykonania Umowy przez Wykonawcę.</w:t>
      </w:r>
    </w:p>
    <w:p w:rsidR="00E72F1C" w:rsidRPr="00E72F1C" w:rsidRDefault="00E72F1C" w:rsidP="00E72F1C">
      <w:pPr>
        <w:numPr>
          <w:ilvl w:val="0"/>
          <w:numId w:val="39"/>
        </w:numPr>
        <w:tabs>
          <w:tab w:val="left" w:pos="567"/>
        </w:tabs>
        <w:ind w:left="567" w:hanging="283"/>
        <w:jc w:val="both"/>
        <w:rPr>
          <w:rFonts w:ascii="Verdana" w:hAnsi="Verdana"/>
          <w:sz w:val="18"/>
          <w:szCs w:val="18"/>
        </w:rPr>
      </w:pPr>
      <w:r w:rsidRPr="00E72F1C">
        <w:rPr>
          <w:rFonts w:ascii="Verdana" w:eastAsia="Calibri" w:hAnsi="Verdana"/>
          <w:sz w:val="18"/>
          <w:szCs w:val="18"/>
          <w:lang w:eastAsia="en-US"/>
        </w:rPr>
        <w:t xml:space="preserve">zmiany </w:t>
      </w:r>
      <w:r w:rsidRPr="00E72F1C">
        <w:rPr>
          <w:rFonts w:ascii="Verdana" w:hAnsi="Verdana"/>
          <w:sz w:val="18"/>
          <w:szCs w:val="18"/>
        </w:rPr>
        <w:t xml:space="preserve">ceny materiałów lub kosztów związanych z realizacją Zamówienia (w rozumieniu art. 439 ust. 4 </w:t>
      </w:r>
      <w:proofErr w:type="spellStart"/>
      <w:r w:rsidRPr="00E72F1C">
        <w:rPr>
          <w:rFonts w:ascii="Verdana" w:hAnsi="Verdana"/>
          <w:sz w:val="18"/>
          <w:szCs w:val="18"/>
        </w:rPr>
        <w:t>p.z.p</w:t>
      </w:r>
      <w:proofErr w:type="spellEnd"/>
      <w:r w:rsidRPr="00E72F1C">
        <w:rPr>
          <w:rFonts w:ascii="Verdana" w:hAnsi="Verdana"/>
          <w:sz w:val="18"/>
          <w:szCs w:val="18"/>
        </w:rPr>
        <w:t>.) , na zasadach opisanych w ust. 12 poniżej.</w:t>
      </w:r>
    </w:p>
    <w:p w:rsidR="00E72F1C" w:rsidRPr="00E72F1C" w:rsidRDefault="00E72F1C" w:rsidP="00E72F1C">
      <w:pPr>
        <w:pStyle w:val="Akapitzlist"/>
        <w:numPr>
          <w:ilvl w:val="0"/>
          <w:numId w:val="38"/>
        </w:numPr>
        <w:tabs>
          <w:tab w:val="left" w:pos="285"/>
        </w:tabs>
        <w:spacing w:after="0" w:line="240" w:lineRule="auto"/>
        <w:ind w:left="284" w:hanging="284"/>
        <w:jc w:val="both"/>
        <w:rPr>
          <w:rFonts w:ascii="Verdana" w:hAnsi="Verdana"/>
          <w:sz w:val="18"/>
          <w:szCs w:val="18"/>
        </w:rPr>
      </w:pPr>
      <w:r w:rsidRPr="00E72F1C">
        <w:rPr>
          <w:rFonts w:ascii="Verdana" w:hAnsi="Verdana"/>
          <w:sz w:val="18"/>
          <w:szCs w:val="18"/>
        </w:rPr>
        <w:t xml:space="preserve">Zmiana wysokości wynagrodzenia należnego Wykonawcy w przypadku zaistnienia przesłanki, o której mowa w ust. 1 pkt 1, z zastrzeżeniem art. 439 ust. 3 </w:t>
      </w:r>
      <w:proofErr w:type="spellStart"/>
      <w:r w:rsidRPr="00E72F1C">
        <w:rPr>
          <w:rFonts w:ascii="Verdana" w:hAnsi="Verdana"/>
          <w:sz w:val="18"/>
          <w:szCs w:val="18"/>
        </w:rPr>
        <w:t>Pzp</w:t>
      </w:r>
      <w:proofErr w:type="spellEnd"/>
      <w:r w:rsidRPr="00E72F1C">
        <w:rPr>
          <w:rFonts w:ascii="Verdana" w:hAnsi="Verdana"/>
          <w:sz w:val="18"/>
          <w:szCs w:val="18"/>
        </w:rPr>
        <w:t xml:space="preserve">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E72F1C" w:rsidRPr="00E72F1C" w:rsidRDefault="00E72F1C" w:rsidP="00E72F1C">
      <w:pPr>
        <w:pStyle w:val="Akapitzlist"/>
        <w:numPr>
          <w:ilvl w:val="0"/>
          <w:numId w:val="38"/>
        </w:numPr>
        <w:tabs>
          <w:tab w:val="left" w:pos="285"/>
        </w:tabs>
        <w:spacing w:after="0" w:line="240" w:lineRule="auto"/>
        <w:ind w:left="284" w:hanging="284"/>
        <w:jc w:val="both"/>
        <w:rPr>
          <w:rFonts w:ascii="Verdana" w:hAnsi="Verdana"/>
          <w:sz w:val="18"/>
          <w:szCs w:val="18"/>
        </w:rPr>
      </w:pPr>
      <w:r w:rsidRPr="00E72F1C">
        <w:rPr>
          <w:rFonts w:ascii="Verdana" w:hAnsi="Verdana"/>
          <w:sz w:val="18"/>
          <w:szCs w:val="18"/>
        </w:rPr>
        <w:t>W przypadku zmiany, o której mowa w ust. 1 pkt 1, wartość wynagrodzenia netto nie zmieni się, a wartość wynagrodzenia brutto zostanie wyliczona na podstawie nowych przepisów.</w:t>
      </w:r>
    </w:p>
    <w:p w:rsidR="00E72F1C" w:rsidRPr="00E72F1C" w:rsidRDefault="00E72F1C" w:rsidP="00E72F1C">
      <w:pPr>
        <w:pStyle w:val="Akapitzlist"/>
        <w:numPr>
          <w:ilvl w:val="0"/>
          <w:numId w:val="38"/>
        </w:numPr>
        <w:tabs>
          <w:tab w:val="left" w:pos="285"/>
        </w:tabs>
        <w:spacing w:after="0" w:line="240" w:lineRule="auto"/>
        <w:ind w:left="284" w:hanging="284"/>
        <w:jc w:val="both"/>
        <w:rPr>
          <w:rFonts w:ascii="Verdana" w:hAnsi="Verdana"/>
          <w:sz w:val="18"/>
          <w:szCs w:val="18"/>
        </w:rPr>
      </w:pPr>
      <w:r w:rsidRPr="00E72F1C">
        <w:rPr>
          <w:rFonts w:ascii="Verdana" w:hAnsi="Verdana"/>
          <w:sz w:val="18"/>
          <w:szCs w:val="18"/>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rsidR="00E72F1C" w:rsidRPr="00E72F1C" w:rsidRDefault="00E72F1C" w:rsidP="00E72F1C">
      <w:pPr>
        <w:pStyle w:val="Akapitzlist"/>
        <w:numPr>
          <w:ilvl w:val="0"/>
          <w:numId w:val="38"/>
        </w:numPr>
        <w:tabs>
          <w:tab w:val="left" w:pos="285"/>
        </w:tabs>
        <w:spacing w:after="0" w:line="240" w:lineRule="auto"/>
        <w:ind w:left="284" w:hanging="284"/>
        <w:jc w:val="both"/>
        <w:rPr>
          <w:rFonts w:ascii="Verdana" w:hAnsi="Verdana"/>
          <w:sz w:val="18"/>
          <w:szCs w:val="18"/>
        </w:rPr>
      </w:pPr>
      <w:r w:rsidRPr="00E72F1C">
        <w:rPr>
          <w:rFonts w:ascii="Verdana" w:hAnsi="Verdana"/>
          <w:sz w:val="18"/>
          <w:szCs w:val="18"/>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E72F1C" w:rsidRPr="00E72F1C" w:rsidRDefault="00E72F1C" w:rsidP="00E72F1C">
      <w:pPr>
        <w:pStyle w:val="Akapitzlist"/>
        <w:numPr>
          <w:ilvl w:val="0"/>
          <w:numId w:val="38"/>
        </w:numPr>
        <w:tabs>
          <w:tab w:val="left" w:pos="285"/>
        </w:tabs>
        <w:spacing w:after="0" w:line="240" w:lineRule="auto"/>
        <w:ind w:left="284" w:hanging="284"/>
        <w:jc w:val="both"/>
        <w:rPr>
          <w:rFonts w:ascii="Verdana" w:hAnsi="Verdana"/>
          <w:sz w:val="18"/>
          <w:szCs w:val="18"/>
        </w:rPr>
      </w:pPr>
      <w:r w:rsidRPr="00E72F1C">
        <w:rPr>
          <w:rFonts w:ascii="Verdana" w:hAnsi="Verdana"/>
          <w:sz w:val="18"/>
          <w:szCs w:val="18"/>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E72F1C" w:rsidRPr="00E72F1C" w:rsidRDefault="00E72F1C" w:rsidP="00E72F1C">
      <w:pPr>
        <w:pStyle w:val="Akapitzlist"/>
        <w:numPr>
          <w:ilvl w:val="0"/>
          <w:numId w:val="38"/>
        </w:numPr>
        <w:tabs>
          <w:tab w:val="left" w:pos="285"/>
        </w:tabs>
        <w:spacing w:after="0" w:line="240" w:lineRule="auto"/>
        <w:ind w:left="284" w:hanging="284"/>
        <w:jc w:val="both"/>
        <w:rPr>
          <w:rFonts w:ascii="Verdana" w:hAnsi="Verdana"/>
          <w:sz w:val="18"/>
          <w:szCs w:val="18"/>
        </w:rPr>
      </w:pPr>
      <w:r w:rsidRPr="00E72F1C">
        <w:rPr>
          <w:rFonts w:ascii="Verdana" w:hAnsi="Verdana"/>
          <w:sz w:val="18"/>
          <w:szCs w:val="18"/>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E72F1C" w:rsidRPr="00E72F1C" w:rsidRDefault="00E72F1C" w:rsidP="00E72F1C">
      <w:pPr>
        <w:pStyle w:val="Akapitzlist"/>
        <w:numPr>
          <w:ilvl w:val="0"/>
          <w:numId w:val="38"/>
        </w:numPr>
        <w:tabs>
          <w:tab w:val="left" w:pos="285"/>
        </w:tabs>
        <w:spacing w:after="0" w:line="240" w:lineRule="auto"/>
        <w:ind w:left="284" w:hanging="284"/>
        <w:jc w:val="both"/>
        <w:rPr>
          <w:rFonts w:ascii="Verdana" w:hAnsi="Verdana"/>
          <w:sz w:val="18"/>
          <w:szCs w:val="18"/>
        </w:rPr>
      </w:pPr>
      <w:r w:rsidRPr="00E72F1C">
        <w:rPr>
          <w:rFonts w:ascii="Verdana" w:hAnsi="Verdana"/>
          <w:sz w:val="18"/>
          <w:szCs w:val="18"/>
        </w:rPr>
        <w:lastRenderedPageBreak/>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rsidR="00E72F1C" w:rsidRPr="00E72F1C" w:rsidRDefault="00E72F1C" w:rsidP="00E72F1C">
      <w:pPr>
        <w:tabs>
          <w:tab w:val="left" w:pos="570"/>
        </w:tabs>
        <w:ind w:left="567" w:hanging="283"/>
        <w:jc w:val="both"/>
        <w:rPr>
          <w:rFonts w:ascii="Verdana" w:hAnsi="Verdana"/>
          <w:sz w:val="18"/>
          <w:szCs w:val="18"/>
        </w:rPr>
      </w:pPr>
      <w:r w:rsidRPr="00E72F1C">
        <w:rPr>
          <w:rFonts w:ascii="Verdana" w:hAnsi="Verdana"/>
          <w:sz w:val="18"/>
          <w:szCs w:val="18"/>
        </w:rPr>
        <w:t>1)</w:t>
      </w:r>
      <w:r w:rsidRPr="00E72F1C">
        <w:rPr>
          <w:rFonts w:ascii="Verdana" w:hAnsi="Verdana"/>
          <w:sz w:val="18"/>
          <w:szCs w:val="18"/>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rsidR="00E72F1C" w:rsidRPr="00E72F1C" w:rsidRDefault="00E72F1C" w:rsidP="00E72F1C">
      <w:pPr>
        <w:tabs>
          <w:tab w:val="left" w:pos="570"/>
        </w:tabs>
        <w:ind w:left="567" w:hanging="283"/>
        <w:jc w:val="both"/>
        <w:rPr>
          <w:rFonts w:ascii="Verdana" w:hAnsi="Verdana"/>
          <w:sz w:val="18"/>
          <w:szCs w:val="18"/>
        </w:rPr>
      </w:pPr>
      <w:r w:rsidRPr="00E72F1C">
        <w:rPr>
          <w:rFonts w:ascii="Verdana" w:hAnsi="Verdana"/>
          <w:sz w:val="18"/>
          <w:szCs w:val="18"/>
        </w:rPr>
        <w:t>2)</w:t>
      </w:r>
      <w:r w:rsidRPr="00E72F1C">
        <w:rPr>
          <w:rFonts w:ascii="Verdana" w:hAnsi="Verdana"/>
          <w:sz w:val="18"/>
          <w:szCs w:val="18"/>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rsidR="00E72F1C" w:rsidRPr="00E72F1C" w:rsidRDefault="00E72F1C" w:rsidP="00E72F1C">
      <w:pPr>
        <w:pStyle w:val="Akapitzlist"/>
        <w:numPr>
          <w:ilvl w:val="0"/>
          <w:numId w:val="38"/>
        </w:numPr>
        <w:tabs>
          <w:tab w:val="left" w:pos="285"/>
        </w:tabs>
        <w:spacing w:after="0" w:line="240" w:lineRule="auto"/>
        <w:ind w:left="284" w:hanging="284"/>
        <w:jc w:val="both"/>
        <w:rPr>
          <w:rFonts w:ascii="Verdana" w:hAnsi="Verdana"/>
          <w:sz w:val="18"/>
          <w:szCs w:val="18"/>
        </w:rPr>
      </w:pPr>
      <w:r w:rsidRPr="00E72F1C">
        <w:rPr>
          <w:rFonts w:ascii="Verdana" w:hAnsi="Verdana"/>
          <w:sz w:val="18"/>
          <w:szCs w:val="18"/>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rsidR="00E72F1C" w:rsidRPr="00E72F1C" w:rsidRDefault="00E72F1C" w:rsidP="00E72F1C">
      <w:pPr>
        <w:pStyle w:val="Akapitzlist"/>
        <w:numPr>
          <w:ilvl w:val="0"/>
          <w:numId w:val="38"/>
        </w:numPr>
        <w:tabs>
          <w:tab w:val="left" w:pos="426"/>
        </w:tabs>
        <w:spacing w:after="0" w:line="240" w:lineRule="auto"/>
        <w:ind w:left="426" w:hanging="426"/>
        <w:jc w:val="both"/>
        <w:rPr>
          <w:rFonts w:ascii="Verdana" w:hAnsi="Verdana"/>
          <w:sz w:val="18"/>
          <w:szCs w:val="18"/>
        </w:rPr>
      </w:pPr>
      <w:r w:rsidRPr="00E72F1C">
        <w:rPr>
          <w:rFonts w:ascii="Verdana" w:hAnsi="Verdana"/>
          <w:sz w:val="18"/>
          <w:szCs w:val="18"/>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rsidR="00E72F1C" w:rsidRPr="00E72F1C" w:rsidRDefault="00E72F1C" w:rsidP="00E72F1C">
      <w:pPr>
        <w:pStyle w:val="Akapitzlist"/>
        <w:numPr>
          <w:ilvl w:val="0"/>
          <w:numId w:val="38"/>
        </w:numPr>
        <w:tabs>
          <w:tab w:val="left" w:pos="426"/>
        </w:tabs>
        <w:spacing w:after="0" w:line="240" w:lineRule="auto"/>
        <w:ind w:left="426" w:hanging="426"/>
        <w:jc w:val="both"/>
        <w:rPr>
          <w:rFonts w:ascii="Verdana" w:hAnsi="Verdana"/>
          <w:sz w:val="18"/>
          <w:szCs w:val="18"/>
        </w:rPr>
      </w:pPr>
      <w:r w:rsidRPr="00E72F1C">
        <w:rPr>
          <w:rFonts w:ascii="Verdana" w:hAnsi="Verdana"/>
          <w:sz w:val="18"/>
          <w:szCs w:val="18"/>
        </w:rPr>
        <w:t>W przypadku otrzymania przez Stronę informacji o niezatwierdzeniu wniosku lub częściowym zatwierdzeniu wniosku, Strona ta może ponownie wystąpić z wnioskiem, o którym mowa w ust. 7. W takim przypadku przepisy ust. 8-10 oraz 12 stosuje się odpowiednio.</w:t>
      </w:r>
    </w:p>
    <w:p w:rsidR="00E72F1C" w:rsidRPr="00E72F1C" w:rsidRDefault="00E72F1C" w:rsidP="00E72F1C">
      <w:pPr>
        <w:pStyle w:val="Akapitzlist"/>
        <w:numPr>
          <w:ilvl w:val="0"/>
          <w:numId w:val="38"/>
        </w:numPr>
        <w:tabs>
          <w:tab w:val="left" w:pos="426"/>
        </w:tabs>
        <w:spacing w:after="0" w:line="240" w:lineRule="auto"/>
        <w:ind w:left="426" w:hanging="426"/>
        <w:jc w:val="both"/>
        <w:rPr>
          <w:rFonts w:ascii="Verdana" w:hAnsi="Verdana"/>
          <w:sz w:val="18"/>
          <w:szCs w:val="18"/>
          <w:lang w:eastAsia="en-US"/>
        </w:rPr>
      </w:pPr>
      <w:r w:rsidRPr="00E72F1C">
        <w:rPr>
          <w:rFonts w:ascii="Verdana" w:hAnsi="Verdana"/>
          <w:sz w:val="18"/>
          <w:szCs w:val="18"/>
        </w:rPr>
        <w:t xml:space="preserve">W przypadku zmiany, o której mowa w ust. 1 pkt 5  </w:t>
      </w:r>
      <w:r w:rsidRPr="00E72F1C">
        <w:rPr>
          <w:rFonts w:ascii="Verdana" w:hAnsi="Verdana"/>
          <w:sz w:val="18"/>
          <w:szCs w:val="18"/>
          <w:lang w:eastAsia="en-US"/>
        </w:rPr>
        <w:t xml:space="preserve">Strony przewidują możliwość zmiany poziomu maksymalnego wynagrodzenia, o którym mowa w </w:t>
      </w:r>
      <w:bookmarkStart w:id="1" w:name="_Hlk99539811"/>
      <w:r w:rsidRPr="00E72F1C">
        <w:rPr>
          <w:rFonts w:ascii="Verdana" w:hAnsi="Verdana"/>
          <w:sz w:val="18"/>
          <w:szCs w:val="18"/>
        </w:rPr>
        <w:t>§ 8 ust. 1</w:t>
      </w:r>
      <w:r w:rsidRPr="00E72F1C">
        <w:rPr>
          <w:rFonts w:ascii="Verdana" w:hAnsi="Verdana"/>
          <w:sz w:val="18"/>
          <w:szCs w:val="18"/>
          <w:lang w:eastAsia="en-US"/>
        </w:rPr>
        <w:t xml:space="preserve"> </w:t>
      </w:r>
      <w:bookmarkEnd w:id="1"/>
      <w:r w:rsidRPr="00E72F1C">
        <w:rPr>
          <w:rFonts w:ascii="Verdana" w:hAnsi="Verdana"/>
          <w:sz w:val="18"/>
          <w:szCs w:val="18"/>
          <w:lang w:eastAsia="en-US"/>
        </w:rPr>
        <w:t>Umowy w związku ze zmianami cen materiałów lub kosztów związanych z realizacją przedmiotu umowy (dalej jako waloryzacja wynagrodzenia), z zastrzeżeniem, że:</w:t>
      </w:r>
    </w:p>
    <w:p w:rsidR="00E72F1C" w:rsidRPr="00E72F1C" w:rsidRDefault="00E72F1C" w:rsidP="00E72F1C">
      <w:pPr>
        <w:pStyle w:val="Akapitzlist"/>
        <w:numPr>
          <w:ilvl w:val="0"/>
          <w:numId w:val="28"/>
        </w:numPr>
        <w:tabs>
          <w:tab w:val="left" w:pos="709"/>
        </w:tabs>
        <w:spacing w:after="0" w:line="240" w:lineRule="auto"/>
        <w:ind w:left="709" w:hanging="283"/>
        <w:jc w:val="both"/>
        <w:rPr>
          <w:rFonts w:ascii="Verdana" w:hAnsi="Verdana" w:cs="Times New Roman"/>
          <w:sz w:val="18"/>
          <w:szCs w:val="18"/>
        </w:rPr>
      </w:pPr>
      <w:r w:rsidRPr="00E72F1C">
        <w:rPr>
          <w:rFonts w:ascii="Verdana" w:hAnsi="Verdana" w:cs="Times New Roman"/>
          <w:sz w:val="18"/>
          <w:szCs w:val="18"/>
        </w:rPr>
        <w:t>przez zmianę wysokości wynagrodzenia rozumie się jego podwyższenie, jak i obniżenie;</w:t>
      </w:r>
    </w:p>
    <w:p w:rsidR="00E72F1C" w:rsidRPr="00E72F1C" w:rsidRDefault="00E72F1C" w:rsidP="00E72F1C">
      <w:pPr>
        <w:pStyle w:val="Akapitzlist"/>
        <w:numPr>
          <w:ilvl w:val="0"/>
          <w:numId w:val="28"/>
        </w:numPr>
        <w:tabs>
          <w:tab w:val="left" w:pos="709"/>
        </w:tabs>
        <w:spacing w:after="0" w:line="240" w:lineRule="auto"/>
        <w:ind w:left="709" w:hanging="283"/>
        <w:jc w:val="both"/>
        <w:rPr>
          <w:rFonts w:ascii="Verdana" w:hAnsi="Verdana" w:cs="Times New Roman"/>
          <w:sz w:val="18"/>
          <w:szCs w:val="18"/>
        </w:rPr>
      </w:pPr>
      <w:r w:rsidRPr="00E72F1C">
        <w:rPr>
          <w:rFonts w:ascii="Verdana" w:hAnsi="Verdana" w:cs="Times New Roman"/>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r w:rsidRPr="00E72F1C">
        <w:rPr>
          <w:rFonts w:ascii="Verdana" w:hAnsi="Verdana" w:cs="Times New Roman"/>
          <w:sz w:val="18"/>
          <w:szCs w:val="18"/>
        </w:rPr>
        <w:tab/>
      </w:r>
    </w:p>
    <w:p w:rsidR="00E72F1C" w:rsidRPr="00E72F1C" w:rsidRDefault="00E72F1C" w:rsidP="00E72F1C">
      <w:pPr>
        <w:pStyle w:val="Akapitzlist"/>
        <w:numPr>
          <w:ilvl w:val="0"/>
          <w:numId w:val="28"/>
        </w:numPr>
        <w:tabs>
          <w:tab w:val="left" w:pos="709"/>
        </w:tabs>
        <w:spacing w:after="0" w:line="240" w:lineRule="auto"/>
        <w:ind w:left="709" w:hanging="283"/>
        <w:jc w:val="both"/>
        <w:rPr>
          <w:rFonts w:ascii="Verdana" w:hAnsi="Verdana" w:cs="Times New Roman"/>
          <w:sz w:val="18"/>
          <w:szCs w:val="18"/>
        </w:rPr>
      </w:pPr>
      <w:r w:rsidRPr="00E72F1C">
        <w:rPr>
          <w:rFonts w:ascii="Verdana" w:hAnsi="Verdana" w:cs="Times New Roman"/>
          <w:sz w:val="18"/>
          <w:szCs w:val="18"/>
        </w:rPr>
        <w:t>waloryzacja wynagrodzenia wykonawcy w oparciu o wskaźnik podany w lit. b) może być dokonana raz w roku, nie wcześniej niż po upływie 12 pełnych miesięcy obowiązywania  Umowy;</w:t>
      </w:r>
    </w:p>
    <w:p w:rsidR="00E72F1C" w:rsidRPr="00E72F1C" w:rsidRDefault="00E72F1C" w:rsidP="00E72F1C">
      <w:pPr>
        <w:pStyle w:val="Akapitzlist"/>
        <w:numPr>
          <w:ilvl w:val="0"/>
          <w:numId w:val="28"/>
        </w:numPr>
        <w:tabs>
          <w:tab w:val="left" w:pos="709"/>
        </w:tabs>
        <w:spacing w:after="0" w:line="240" w:lineRule="auto"/>
        <w:ind w:left="709" w:hanging="283"/>
        <w:jc w:val="both"/>
        <w:rPr>
          <w:rFonts w:ascii="Verdana" w:hAnsi="Verdana" w:cs="Times New Roman"/>
          <w:sz w:val="18"/>
          <w:szCs w:val="18"/>
        </w:rPr>
      </w:pPr>
      <w:r w:rsidRPr="00E72F1C">
        <w:rPr>
          <w:rFonts w:ascii="Verdana" w:hAnsi="Verdana" w:cs="Times New Roman"/>
          <w:sz w:val="18"/>
          <w:szCs w:val="18"/>
        </w:rPr>
        <w:t>podstawą do wystąpienia o zmianę wysokości wynagrodzenia jest zmiana miesięcznego wskaźnika cen towarów i usług konsumpcyjnych, o którym mowa w lit. b), w stosunku do analogicznego miesiąca roku poprzedniego o więcej niż 4% punktów procentowych.</w:t>
      </w:r>
    </w:p>
    <w:p w:rsidR="00E72F1C" w:rsidRPr="00E72F1C" w:rsidRDefault="00E72F1C" w:rsidP="00E72F1C">
      <w:pPr>
        <w:pStyle w:val="Akapitzlist"/>
        <w:numPr>
          <w:ilvl w:val="0"/>
          <w:numId w:val="28"/>
        </w:numPr>
        <w:tabs>
          <w:tab w:val="left" w:pos="709"/>
        </w:tabs>
        <w:spacing w:after="0" w:line="240" w:lineRule="auto"/>
        <w:ind w:left="709" w:hanging="283"/>
        <w:jc w:val="both"/>
        <w:rPr>
          <w:rFonts w:ascii="Verdana" w:hAnsi="Verdana" w:cs="Times New Roman"/>
          <w:sz w:val="18"/>
          <w:szCs w:val="18"/>
        </w:rPr>
      </w:pPr>
      <w:r w:rsidRPr="00E72F1C">
        <w:rPr>
          <w:rFonts w:ascii="Verdana" w:hAnsi="Verdana" w:cs="Times New Roman"/>
          <w:sz w:val="18"/>
          <w:szCs w:val="18"/>
        </w:rPr>
        <w:t xml:space="preserve">łączna maksymalna wartość zmiany wynagrodzenia w efekcie zastosowania postanowień dotyczących w/w waloryzacji, nie może przekroczyć </w:t>
      </w:r>
      <w:bookmarkStart w:id="2" w:name="_GoBack"/>
      <w:r w:rsidRPr="00E72F1C">
        <w:rPr>
          <w:rFonts w:ascii="Verdana" w:hAnsi="Verdana" w:cs="Times New Roman"/>
          <w:sz w:val="18"/>
          <w:szCs w:val="18"/>
        </w:rPr>
        <w:t xml:space="preserve">10 % </w:t>
      </w:r>
      <w:bookmarkEnd w:id="2"/>
      <w:r w:rsidRPr="00E72F1C">
        <w:rPr>
          <w:rFonts w:ascii="Verdana" w:hAnsi="Verdana" w:cs="Times New Roman"/>
          <w:sz w:val="18"/>
          <w:szCs w:val="18"/>
        </w:rPr>
        <w:t>wysokości wynagrodzenia wykonawcy, o którym mowa w § 8 ust. 1 Umowy.</w:t>
      </w:r>
    </w:p>
    <w:p w:rsidR="00E72F1C" w:rsidRPr="00E72F1C" w:rsidRDefault="00E72F1C" w:rsidP="00E72F1C">
      <w:pPr>
        <w:pStyle w:val="Akapitzlist"/>
        <w:numPr>
          <w:ilvl w:val="0"/>
          <w:numId w:val="38"/>
        </w:numPr>
        <w:tabs>
          <w:tab w:val="left" w:pos="426"/>
        </w:tabs>
        <w:spacing w:after="0" w:line="240" w:lineRule="auto"/>
        <w:ind w:left="426" w:hanging="426"/>
        <w:jc w:val="both"/>
        <w:rPr>
          <w:rFonts w:ascii="Verdana" w:hAnsi="Verdana"/>
          <w:sz w:val="18"/>
          <w:szCs w:val="18"/>
        </w:rPr>
      </w:pPr>
      <w:r w:rsidRPr="00E72F1C">
        <w:rPr>
          <w:rFonts w:ascii="Verdana" w:hAnsi="Verdana"/>
          <w:sz w:val="18"/>
          <w:szCs w:val="18"/>
        </w:rPr>
        <w:t>Zmiana wynagrodzenia, może zostać wprowadzona na wniosek Stron, zgodnie z poniższymi zasadami:</w:t>
      </w:r>
    </w:p>
    <w:p w:rsidR="00E72F1C" w:rsidRPr="00E72F1C" w:rsidRDefault="00E72F1C" w:rsidP="00E72F1C">
      <w:pPr>
        <w:pStyle w:val="Akapitzlist"/>
        <w:numPr>
          <w:ilvl w:val="0"/>
          <w:numId w:val="29"/>
        </w:numPr>
        <w:spacing w:after="0" w:line="240" w:lineRule="auto"/>
        <w:ind w:hanging="294"/>
        <w:jc w:val="both"/>
        <w:rPr>
          <w:rFonts w:ascii="Verdana" w:hAnsi="Verdana" w:cs="Times New Roman"/>
          <w:sz w:val="18"/>
          <w:szCs w:val="18"/>
        </w:rPr>
      </w:pPr>
      <w:r w:rsidRPr="00E72F1C">
        <w:rPr>
          <w:rFonts w:ascii="Verdana" w:hAnsi="Verdana" w:cs="Times New Roman"/>
          <w:sz w:val="18"/>
          <w:szCs w:val="18"/>
        </w:rPr>
        <w:t xml:space="preserve">waloryzacja wynagrodzenia Wykonawcy będzie dotyczyła tylko niezrealizowanej części zamówienia, </w:t>
      </w:r>
    </w:p>
    <w:p w:rsidR="00E72F1C" w:rsidRPr="00E72F1C" w:rsidRDefault="00E72F1C" w:rsidP="00E72F1C">
      <w:pPr>
        <w:pStyle w:val="Akapitzlist"/>
        <w:numPr>
          <w:ilvl w:val="0"/>
          <w:numId w:val="29"/>
        </w:numPr>
        <w:spacing w:after="0" w:line="240" w:lineRule="auto"/>
        <w:ind w:hanging="294"/>
        <w:jc w:val="both"/>
        <w:rPr>
          <w:rFonts w:ascii="Verdana" w:hAnsi="Verdana" w:cs="Times New Roman"/>
          <w:sz w:val="18"/>
          <w:szCs w:val="18"/>
        </w:rPr>
      </w:pPr>
      <w:r w:rsidRPr="00E72F1C">
        <w:rPr>
          <w:rFonts w:ascii="Verdana" w:hAnsi="Verdana" w:cs="Times New Roman"/>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E72F1C" w:rsidRPr="00E72F1C" w:rsidRDefault="00E72F1C" w:rsidP="00E72F1C">
      <w:pPr>
        <w:pStyle w:val="Akapitzlist"/>
        <w:numPr>
          <w:ilvl w:val="0"/>
          <w:numId w:val="29"/>
        </w:numPr>
        <w:spacing w:after="0" w:line="240" w:lineRule="auto"/>
        <w:ind w:hanging="294"/>
        <w:jc w:val="both"/>
        <w:rPr>
          <w:rFonts w:ascii="Verdana" w:hAnsi="Verdana" w:cs="Times New Roman"/>
          <w:sz w:val="18"/>
          <w:szCs w:val="18"/>
        </w:rPr>
      </w:pPr>
      <w:r w:rsidRPr="00E72F1C">
        <w:rPr>
          <w:rFonts w:ascii="Verdana" w:hAnsi="Verdana" w:cs="Times New Roman"/>
          <w:sz w:val="18"/>
          <w:szCs w:val="18"/>
        </w:rPr>
        <w:t xml:space="preserve">W przypadku wykazania przez wykonawcę, iż zmiana cen materiałów lub kosztów realizacji umowy jest niższa niż wskaźnik waloryzacji o którym mowa w ust. 1 lit. b), wynagrodzenie zostanie zwaloryzowane do wysokości określonej we wniosku.  </w:t>
      </w:r>
    </w:p>
    <w:p w:rsidR="00E72F1C" w:rsidRPr="00E72F1C" w:rsidRDefault="00E72F1C" w:rsidP="00E72F1C">
      <w:pPr>
        <w:pStyle w:val="Akapitzlist"/>
        <w:numPr>
          <w:ilvl w:val="0"/>
          <w:numId w:val="29"/>
        </w:numPr>
        <w:spacing w:after="0" w:line="240" w:lineRule="auto"/>
        <w:ind w:hanging="294"/>
        <w:jc w:val="both"/>
        <w:rPr>
          <w:rFonts w:ascii="Verdana" w:hAnsi="Verdana" w:cs="Times New Roman"/>
          <w:sz w:val="18"/>
          <w:szCs w:val="18"/>
        </w:rPr>
      </w:pPr>
      <w:r w:rsidRPr="00E72F1C">
        <w:rPr>
          <w:rFonts w:ascii="Verdana" w:hAnsi="Verdana" w:cs="Times New Roman"/>
          <w:sz w:val="18"/>
          <w:szCs w:val="18"/>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rsidR="00E72F1C" w:rsidRPr="00E72F1C" w:rsidRDefault="00E72F1C" w:rsidP="00E72F1C">
      <w:pPr>
        <w:pStyle w:val="Akapitzlist"/>
        <w:numPr>
          <w:ilvl w:val="0"/>
          <w:numId w:val="29"/>
        </w:numPr>
        <w:spacing w:after="0" w:line="240" w:lineRule="auto"/>
        <w:ind w:hanging="294"/>
        <w:jc w:val="both"/>
        <w:rPr>
          <w:rFonts w:ascii="Verdana" w:hAnsi="Verdana" w:cs="Times New Roman"/>
          <w:sz w:val="18"/>
          <w:szCs w:val="18"/>
        </w:rPr>
      </w:pPr>
      <w:r w:rsidRPr="00E72F1C">
        <w:rPr>
          <w:rFonts w:ascii="Verdana" w:hAnsi="Verdana" w:cs="Times New Roman"/>
          <w:sz w:val="18"/>
          <w:szCs w:val="18"/>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E72F1C" w:rsidRPr="00E72F1C" w:rsidRDefault="00E72F1C" w:rsidP="00E72F1C">
      <w:pPr>
        <w:pStyle w:val="Akapitzlist"/>
        <w:numPr>
          <w:ilvl w:val="0"/>
          <w:numId w:val="29"/>
        </w:numPr>
        <w:spacing w:after="0" w:line="240" w:lineRule="auto"/>
        <w:ind w:hanging="294"/>
        <w:jc w:val="both"/>
        <w:rPr>
          <w:rFonts w:ascii="Verdana" w:hAnsi="Verdana" w:cs="Times New Roman"/>
          <w:sz w:val="18"/>
          <w:szCs w:val="18"/>
        </w:rPr>
      </w:pPr>
      <w:r w:rsidRPr="00E72F1C">
        <w:rPr>
          <w:rFonts w:ascii="Verdana" w:hAnsi="Verdana" w:cs="Times New Roman"/>
          <w:sz w:val="18"/>
          <w:szCs w:val="18"/>
        </w:rPr>
        <w:t xml:space="preserve">W przypadku wniosku  złożonego przez Zamawiającego, Zamawiający wskazuje wielkość procentową obniżenia wynagrodzenia, nieprzekraczającą wielkości przyjętego wskaźnika. </w:t>
      </w:r>
    </w:p>
    <w:p w:rsidR="00E72F1C" w:rsidRPr="00E72F1C" w:rsidRDefault="00E72F1C" w:rsidP="00E72F1C">
      <w:pPr>
        <w:pStyle w:val="Akapitzlist"/>
        <w:spacing w:after="0" w:line="240" w:lineRule="auto"/>
        <w:ind w:left="426" w:hanging="12"/>
        <w:jc w:val="both"/>
        <w:rPr>
          <w:rFonts w:ascii="Verdana" w:hAnsi="Verdana" w:cs="Times New Roman"/>
          <w:sz w:val="18"/>
          <w:szCs w:val="18"/>
        </w:rPr>
      </w:pPr>
      <w:r w:rsidRPr="00E72F1C">
        <w:rPr>
          <w:rFonts w:ascii="Verdana" w:hAnsi="Verdana" w:cs="Times New Roman"/>
          <w:sz w:val="18"/>
          <w:szCs w:val="18"/>
        </w:rPr>
        <w:lastRenderedPageBreak/>
        <w:t>Wykonawca, w terminie 14 dni od dnia złożenia wniosku, dokona jego oceny i podejmie decyzję o ewentualnej zmianie wysokości wynagrodzenia lub  odmówi wprowadzania zmiany, przedstawiając swoje stanowisko.</w:t>
      </w:r>
    </w:p>
    <w:p w:rsidR="00E72F1C" w:rsidRPr="00E72F1C" w:rsidRDefault="00E72F1C" w:rsidP="00E72F1C">
      <w:pPr>
        <w:pStyle w:val="Akapitzlist"/>
        <w:numPr>
          <w:ilvl w:val="0"/>
          <w:numId w:val="38"/>
        </w:numPr>
        <w:tabs>
          <w:tab w:val="left" w:pos="426"/>
        </w:tabs>
        <w:spacing w:after="0" w:line="240" w:lineRule="auto"/>
        <w:ind w:left="426" w:hanging="426"/>
        <w:jc w:val="both"/>
        <w:rPr>
          <w:rFonts w:ascii="Verdana" w:hAnsi="Verdana"/>
          <w:sz w:val="18"/>
          <w:szCs w:val="18"/>
        </w:rPr>
      </w:pPr>
      <w:r w:rsidRPr="00E72F1C">
        <w:rPr>
          <w:rFonts w:ascii="Verdana" w:hAnsi="Verdana"/>
          <w:sz w:val="18"/>
          <w:szCs w:val="18"/>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rsidR="00E72F1C" w:rsidRPr="00E72F1C" w:rsidRDefault="00E72F1C" w:rsidP="00E72F1C">
      <w:pPr>
        <w:pStyle w:val="Akapitzlist"/>
        <w:numPr>
          <w:ilvl w:val="0"/>
          <w:numId w:val="38"/>
        </w:numPr>
        <w:tabs>
          <w:tab w:val="left" w:pos="426"/>
        </w:tabs>
        <w:spacing w:after="0" w:line="240" w:lineRule="auto"/>
        <w:ind w:left="426" w:hanging="426"/>
        <w:jc w:val="both"/>
        <w:rPr>
          <w:rFonts w:ascii="Verdana" w:hAnsi="Verdana"/>
          <w:sz w:val="18"/>
          <w:szCs w:val="18"/>
        </w:rPr>
      </w:pPr>
      <w:r w:rsidRPr="00E72F1C">
        <w:rPr>
          <w:rFonts w:ascii="Verdana" w:hAnsi="Verdana"/>
          <w:sz w:val="18"/>
          <w:szCs w:val="18"/>
        </w:rPr>
        <w:t>Wykonawca, którego wynagrodzenie zostało zmienione zgodnie z § 16 zobowiązuje się do zmiany wynagrodzenia przysługującego Podwykonawcy, z którym zawarł umowę, w zakresie odpowiadającym zmianom cen materiałów lub kosztów dotyczących zobowiązania Podwykonawcy, w przypadkach określonych w art. 439 ust. 5 ustawy PZP.</w:t>
      </w:r>
    </w:p>
    <w:p w:rsidR="00E72F1C" w:rsidRPr="00E72F1C" w:rsidRDefault="00E72F1C" w:rsidP="00E72F1C">
      <w:pPr>
        <w:pStyle w:val="Akapitzlist"/>
        <w:numPr>
          <w:ilvl w:val="0"/>
          <w:numId w:val="38"/>
        </w:numPr>
        <w:tabs>
          <w:tab w:val="left" w:pos="426"/>
        </w:tabs>
        <w:spacing w:after="0" w:line="240" w:lineRule="auto"/>
        <w:ind w:left="426" w:hanging="426"/>
        <w:jc w:val="both"/>
        <w:rPr>
          <w:rFonts w:ascii="Verdana" w:hAnsi="Verdana"/>
          <w:sz w:val="18"/>
          <w:szCs w:val="18"/>
        </w:rPr>
      </w:pPr>
      <w:r w:rsidRPr="00E72F1C">
        <w:rPr>
          <w:rFonts w:ascii="Verdana" w:hAnsi="Verdana" w:cs="Times New Roman"/>
          <w:sz w:val="18"/>
          <w:szCs w:val="18"/>
        </w:rPr>
        <w:t>Zawarcie aneksu nastąpi nie później niż w terminie 10 dni roboczych od dnia zatwierdzenia wniosku o dokonanie zmiany wysokości wynagrodzenia należnego Wykonawcy.</w:t>
      </w:r>
    </w:p>
    <w:p w:rsidR="00E72F1C" w:rsidRPr="0020458E" w:rsidRDefault="00E72F1C" w:rsidP="00E72F1C">
      <w:pPr>
        <w:widowControl w:val="0"/>
        <w:autoSpaceDE w:val="0"/>
        <w:rPr>
          <w:rFonts w:ascii="Verdana" w:hAnsi="Verdana"/>
          <w:b/>
          <w:bCs/>
          <w:sz w:val="18"/>
          <w:szCs w:val="18"/>
        </w:rPr>
      </w:pPr>
    </w:p>
    <w:p w:rsidR="00E72F1C" w:rsidRPr="00CB4349" w:rsidRDefault="00E72F1C" w:rsidP="00E72F1C">
      <w:pPr>
        <w:widowControl w:val="0"/>
        <w:autoSpaceDE w:val="0"/>
        <w:jc w:val="center"/>
        <w:rPr>
          <w:rFonts w:ascii="Verdana" w:hAnsi="Verdana"/>
          <w:b/>
          <w:bCs/>
          <w:sz w:val="18"/>
          <w:szCs w:val="18"/>
        </w:rPr>
      </w:pPr>
      <w:r w:rsidRPr="00CB4349">
        <w:rPr>
          <w:rFonts w:ascii="Verdana" w:hAnsi="Verdana"/>
          <w:b/>
          <w:bCs/>
          <w:sz w:val="18"/>
          <w:szCs w:val="18"/>
        </w:rPr>
        <w:t xml:space="preserve">GWARANCJA </w:t>
      </w:r>
    </w:p>
    <w:p w:rsidR="00E72F1C" w:rsidRPr="00CB4349" w:rsidRDefault="00E72F1C" w:rsidP="00E72F1C">
      <w:pPr>
        <w:jc w:val="center"/>
        <w:rPr>
          <w:rFonts w:ascii="Verdana" w:hAnsi="Verdana"/>
          <w:b/>
          <w:sz w:val="18"/>
          <w:szCs w:val="18"/>
        </w:rPr>
      </w:pPr>
      <w:r w:rsidRPr="00CB4349">
        <w:rPr>
          <w:rFonts w:ascii="Verdana" w:hAnsi="Verdana"/>
          <w:b/>
          <w:sz w:val="18"/>
          <w:szCs w:val="18"/>
        </w:rPr>
        <w:t>§ 17</w:t>
      </w:r>
    </w:p>
    <w:p w:rsidR="00E72F1C" w:rsidRPr="00CB4349" w:rsidRDefault="00E72F1C" w:rsidP="00E72F1C">
      <w:pPr>
        <w:numPr>
          <w:ilvl w:val="0"/>
          <w:numId w:val="23"/>
        </w:numPr>
        <w:tabs>
          <w:tab w:val="clear" w:pos="0"/>
          <w:tab w:val="left" w:pos="284"/>
        </w:tabs>
        <w:ind w:left="284" w:hanging="284"/>
        <w:jc w:val="both"/>
        <w:rPr>
          <w:rFonts w:ascii="Verdana" w:hAnsi="Verdana"/>
          <w:sz w:val="18"/>
          <w:szCs w:val="18"/>
        </w:rPr>
      </w:pPr>
      <w:r w:rsidRPr="00CB4349">
        <w:rPr>
          <w:rFonts w:ascii="Verdana" w:hAnsi="Verdana"/>
          <w:sz w:val="18"/>
          <w:szCs w:val="18"/>
        </w:rPr>
        <w:t>Wykonawca udziela Zamawiającemu 36 miesięcznej gwarancji jakości na dostarczony system DOT, licząc od daty podpisania bez zastrzeżeń protokołu odbioru o którym mowa w § 9 ust. 3 pkt. b).</w:t>
      </w:r>
    </w:p>
    <w:p w:rsidR="00E72F1C" w:rsidRPr="00CB4349" w:rsidRDefault="00E72F1C" w:rsidP="00E72F1C">
      <w:pPr>
        <w:numPr>
          <w:ilvl w:val="0"/>
          <w:numId w:val="23"/>
        </w:numPr>
        <w:tabs>
          <w:tab w:val="clear" w:pos="0"/>
          <w:tab w:val="left" w:pos="284"/>
        </w:tabs>
        <w:ind w:left="284" w:hanging="284"/>
        <w:jc w:val="both"/>
        <w:rPr>
          <w:rFonts w:ascii="Verdana" w:hAnsi="Verdana"/>
          <w:sz w:val="18"/>
          <w:szCs w:val="18"/>
        </w:rPr>
      </w:pPr>
      <w:r w:rsidRPr="00CB4349">
        <w:rPr>
          <w:rFonts w:ascii="Verdana" w:hAnsi="Verdana"/>
          <w:sz w:val="18"/>
          <w:szCs w:val="18"/>
        </w:rPr>
        <w:t xml:space="preserve">Gwarancja obejmuje zapewnienie Wykonawcy, że system DOT spełnia wymogi jakościowe, funkcjonalne i techniczne określone w SWZ oraz, że spełnia wymagania zgodności z prawem. </w:t>
      </w:r>
    </w:p>
    <w:p w:rsidR="00E72F1C" w:rsidRPr="00CB4349" w:rsidRDefault="00E72F1C" w:rsidP="00E72F1C">
      <w:pPr>
        <w:numPr>
          <w:ilvl w:val="0"/>
          <w:numId w:val="23"/>
        </w:numPr>
        <w:tabs>
          <w:tab w:val="clear" w:pos="0"/>
          <w:tab w:val="left" w:pos="284"/>
        </w:tabs>
        <w:ind w:left="284" w:hanging="284"/>
        <w:jc w:val="both"/>
        <w:rPr>
          <w:rFonts w:ascii="Verdana" w:hAnsi="Verdana"/>
          <w:sz w:val="18"/>
          <w:szCs w:val="18"/>
        </w:rPr>
      </w:pPr>
      <w:r w:rsidRPr="00CB4349">
        <w:rPr>
          <w:rFonts w:ascii="Verdana" w:hAnsi="Verdana"/>
          <w:sz w:val="18"/>
          <w:szCs w:val="18"/>
        </w:rPr>
        <w:t xml:space="preserve">Czas reakcji serwisu na przyjęte zgłoszenie wady - potwierdzenie przyjęcia zgłoszenia i powiadomienie o terminie przystąpienia do usunięcia wady - nie dłużej niż 8 (osiem) godzin roboczych. Reakcja może odbyć się za pomocą telefonu, faksu, e-maila. Godzinami </w:t>
      </w:r>
      <w:r>
        <w:rPr>
          <w:rFonts w:ascii="Verdana" w:hAnsi="Verdana"/>
          <w:sz w:val="18"/>
          <w:szCs w:val="18"/>
        </w:rPr>
        <w:t>roboczymi są godziny pomiędzy 8:</w:t>
      </w:r>
      <w:r w:rsidRPr="00CB4349">
        <w:rPr>
          <w:rFonts w:ascii="Verdana" w:hAnsi="Verdana"/>
          <w:sz w:val="18"/>
          <w:szCs w:val="18"/>
        </w:rPr>
        <w:t>00 a 16</w:t>
      </w:r>
      <w:r>
        <w:rPr>
          <w:rFonts w:ascii="Verdana" w:hAnsi="Verdana"/>
          <w:sz w:val="18"/>
          <w:szCs w:val="18"/>
        </w:rPr>
        <w:t>:</w:t>
      </w:r>
      <w:r w:rsidRPr="00CB4349">
        <w:rPr>
          <w:rFonts w:ascii="Verdana" w:hAnsi="Verdana"/>
          <w:sz w:val="18"/>
          <w:szCs w:val="18"/>
        </w:rPr>
        <w:t>00 we wszystkie dni od poniedziałku do piątku, z wyłączeniem dni ustawowo wolnych od pracy.</w:t>
      </w:r>
    </w:p>
    <w:p w:rsidR="00E72F1C" w:rsidRPr="00CB4349" w:rsidRDefault="00E72F1C" w:rsidP="00E72F1C">
      <w:pPr>
        <w:numPr>
          <w:ilvl w:val="0"/>
          <w:numId w:val="23"/>
        </w:numPr>
        <w:tabs>
          <w:tab w:val="clear" w:pos="0"/>
          <w:tab w:val="left" w:pos="284"/>
        </w:tabs>
        <w:ind w:left="284" w:hanging="284"/>
        <w:jc w:val="both"/>
        <w:rPr>
          <w:rFonts w:ascii="Verdana" w:hAnsi="Verdana"/>
          <w:sz w:val="18"/>
          <w:szCs w:val="18"/>
        </w:rPr>
      </w:pPr>
      <w:r w:rsidRPr="00CB4349">
        <w:rPr>
          <w:rFonts w:ascii="Verdana" w:hAnsi="Verdana"/>
          <w:sz w:val="18"/>
          <w:szCs w:val="18"/>
        </w:rPr>
        <w:t>Usunięcie wady polega na przywróceniu pełnej poprawności działania systemu w terminie nie dłuższym niż 3 dni robocze od daty przyjęcia zgłoszenia, przy czym za dni robocze uznaje się dni od poniedziałku do piątku, za wyjątkiem dni ustawowo wolnych od pracy u Wykonawcy.</w:t>
      </w:r>
    </w:p>
    <w:p w:rsidR="00E72F1C" w:rsidRPr="00CB4349" w:rsidRDefault="00E72F1C" w:rsidP="00E72F1C">
      <w:pPr>
        <w:numPr>
          <w:ilvl w:val="0"/>
          <w:numId w:val="23"/>
        </w:numPr>
        <w:tabs>
          <w:tab w:val="clear" w:pos="0"/>
          <w:tab w:val="left" w:pos="284"/>
        </w:tabs>
        <w:ind w:left="284" w:hanging="284"/>
        <w:jc w:val="both"/>
        <w:rPr>
          <w:rFonts w:ascii="Verdana" w:hAnsi="Verdana"/>
          <w:sz w:val="18"/>
          <w:szCs w:val="18"/>
        </w:rPr>
      </w:pPr>
      <w:r w:rsidRPr="00CB4349">
        <w:rPr>
          <w:rFonts w:ascii="Verdana" w:hAnsi="Verdana"/>
          <w:sz w:val="18"/>
          <w:szCs w:val="18"/>
        </w:rPr>
        <w:t>Usunięcie wady w okresie trwania gwarancji następuje na wyłączny koszt i ryzyko Wykonawcy. Wszystkie koszty związane z usunięciem wady w szczególności koszty serwisu, transportu i naprawy obciążają Wykonawcę .</w:t>
      </w:r>
    </w:p>
    <w:p w:rsidR="00E72F1C" w:rsidRPr="00CB4349" w:rsidRDefault="00E72F1C" w:rsidP="00E72F1C">
      <w:pPr>
        <w:numPr>
          <w:ilvl w:val="0"/>
          <w:numId w:val="23"/>
        </w:numPr>
        <w:tabs>
          <w:tab w:val="clear" w:pos="0"/>
          <w:tab w:val="left" w:pos="284"/>
        </w:tabs>
        <w:ind w:left="284" w:hanging="284"/>
        <w:jc w:val="both"/>
        <w:rPr>
          <w:rFonts w:ascii="Verdana" w:hAnsi="Verdana"/>
          <w:b/>
          <w:bCs/>
          <w:sz w:val="18"/>
          <w:szCs w:val="18"/>
        </w:rPr>
      </w:pPr>
      <w:r w:rsidRPr="00CB4349">
        <w:rPr>
          <w:rFonts w:ascii="Verdana" w:hAnsi="Verdana"/>
          <w:sz w:val="18"/>
          <w:szCs w:val="18"/>
        </w:rPr>
        <w:t>Gwarancja ulega przedłużeniu o każdy dzień w którym przeprowadzana jest naprawa gwarancyjna.</w:t>
      </w:r>
    </w:p>
    <w:p w:rsidR="00E72F1C" w:rsidRPr="00CB4349" w:rsidRDefault="00E72F1C" w:rsidP="00E72F1C">
      <w:pPr>
        <w:numPr>
          <w:ilvl w:val="0"/>
          <w:numId w:val="23"/>
        </w:numPr>
        <w:tabs>
          <w:tab w:val="clear" w:pos="0"/>
          <w:tab w:val="left" w:pos="284"/>
        </w:tabs>
        <w:ind w:left="284" w:hanging="284"/>
        <w:jc w:val="both"/>
        <w:rPr>
          <w:rFonts w:ascii="Verdana" w:hAnsi="Verdana"/>
          <w:b/>
          <w:bCs/>
          <w:sz w:val="18"/>
          <w:szCs w:val="18"/>
        </w:rPr>
      </w:pPr>
      <w:r w:rsidRPr="00CB4349">
        <w:rPr>
          <w:rFonts w:ascii="Verdana" w:hAnsi="Verdana"/>
          <w:sz w:val="18"/>
          <w:szCs w:val="18"/>
        </w:rPr>
        <w:t>W przypadku niedotrzymania terminu (opóźnienie) reakcji na zgłoszenie wady, określonego w ust. 3, Wykonawca zobowiązany jest zapłacić karę umowną w wysokości 20,00 zł za każdą rozpoczętą godzinę opóźnienia liczoną od terminu określonego w ust. 3.</w:t>
      </w:r>
    </w:p>
    <w:p w:rsidR="00E72F1C" w:rsidRPr="00CB4349" w:rsidRDefault="00E72F1C" w:rsidP="00E72F1C">
      <w:pPr>
        <w:numPr>
          <w:ilvl w:val="0"/>
          <w:numId w:val="23"/>
        </w:numPr>
        <w:tabs>
          <w:tab w:val="clear" w:pos="0"/>
          <w:tab w:val="left" w:pos="284"/>
        </w:tabs>
        <w:ind w:left="284" w:hanging="284"/>
        <w:jc w:val="both"/>
        <w:rPr>
          <w:rFonts w:ascii="Verdana" w:hAnsi="Verdana"/>
          <w:b/>
          <w:bCs/>
          <w:sz w:val="18"/>
          <w:szCs w:val="18"/>
        </w:rPr>
      </w:pPr>
      <w:r w:rsidRPr="00CB4349">
        <w:rPr>
          <w:rFonts w:ascii="Verdana" w:hAnsi="Verdana"/>
          <w:sz w:val="18"/>
          <w:szCs w:val="18"/>
        </w:rPr>
        <w:t xml:space="preserve">W przypadku nieusunięcia wady systemu </w:t>
      </w:r>
      <w:r>
        <w:rPr>
          <w:rFonts w:ascii="Verdana" w:hAnsi="Verdana"/>
          <w:sz w:val="18"/>
          <w:szCs w:val="18"/>
        </w:rPr>
        <w:t>DOT</w:t>
      </w:r>
      <w:r w:rsidRPr="00CB4349">
        <w:rPr>
          <w:rFonts w:ascii="Verdana" w:hAnsi="Verdana"/>
          <w:sz w:val="18"/>
          <w:szCs w:val="18"/>
        </w:rPr>
        <w:t xml:space="preserve"> w terminie określonym w ust. 4 Wykonawca zapłaci Zamawiającemu karę umowną w wysokości 100,00 zł za każdy dzień zwłoki.</w:t>
      </w:r>
    </w:p>
    <w:p w:rsidR="00E72F1C" w:rsidRPr="0020458E" w:rsidRDefault="00E72F1C" w:rsidP="00E72F1C">
      <w:pPr>
        <w:jc w:val="center"/>
        <w:rPr>
          <w:rFonts w:ascii="Verdana" w:hAnsi="Verdana"/>
          <w:b/>
          <w:bCs/>
          <w:sz w:val="18"/>
          <w:szCs w:val="18"/>
        </w:rPr>
      </w:pPr>
    </w:p>
    <w:p w:rsidR="00E72F1C" w:rsidRPr="0020458E" w:rsidRDefault="00E72F1C" w:rsidP="00E72F1C">
      <w:pPr>
        <w:jc w:val="center"/>
        <w:rPr>
          <w:rFonts w:ascii="Verdana" w:hAnsi="Verdana"/>
          <w:b/>
          <w:bCs/>
          <w:sz w:val="18"/>
          <w:szCs w:val="18"/>
        </w:rPr>
      </w:pPr>
      <w:r w:rsidRPr="0020458E">
        <w:rPr>
          <w:rFonts w:ascii="Verdana" w:hAnsi="Verdana"/>
          <w:b/>
          <w:bCs/>
          <w:sz w:val="18"/>
          <w:szCs w:val="18"/>
        </w:rPr>
        <w:t>ROZSTRZYGANIE SPORÓW</w:t>
      </w:r>
    </w:p>
    <w:p w:rsidR="00E72F1C" w:rsidRPr="004A5955" w:rsidRDefault="00E72F1C" w:rsidP="00E72F1C">
      <w:pPr>
        <w:tabs>
          <w:tab w:val="left" w:pos="1080"/>
        </w:tabs>
        <w:jc w:val="center"/>
        <w:rPr>
          <w:rFonts w:ascii="Verdana" w:hAnsi="Verdana"/>
          <w:b/>
          <w:sz w:val="18"/>
          <w:szCs w:val="18"/>
        </w:rPr>
      </w:pPr>
      <w:r w:rsidRPr="004A5955">
        <w:rPr>
          <w:rFonts w:ascii="Verdana" w:hAnsi="Verdana"/>
          <w:b/>
          <w:bCs/>
          <w:sz w:val="18"/>
          <w:szCs w:val="18"/>
        </w:rPr>
        <w:t>§ 18</w:t>
      </w:r>
    </w:p>
    <w:p w:rsidR="00E72F1C" w:rsidRPr="0020458E" w:rsidRDefault="00E72F1C" w:rsidP="00E72F1C">
      <w:pPr>
        <w:numPr>
          <w:ilvl w:val="0"/>
          <w:numId w:val="24"/>
        </w:numPr>
        <w:tabs>
          <w:tab w:val="clear" w:pos="360"/>
          <w:tab w:val="num" w:pos="284"/>
        </w:tabs>
        <w:suppressAutoHyphens w:val="0"/>
        <w:ind w:left="284" w:hanging="284"/>
        <w:jc w:val="both"/>
        <w:rPr>
          <w:rFonts w:ascii="Verdana" w:hAnsi="Verdana"/>
          <w:sz w:val="18"/>
          <w:szCs w:val="18"/>
        </w:rPr>
      </w:pPr>
      <w:r w:rsidRPr="0020458E">
        <w:rPr>
          <w:rFonts w:ascii="Verdana" w:hAnsi="Verdana"/>
          <w:sz w:val="18"/>
          <w:szCs w:val="18"/>
        </w:rPr>
        <w:t>W kwestiach nieuregulowanych niniejszą umową mają zastosowanie odpowiednie przepisy Kodeksu Cywilnego i Prawa Zamówień Publicznych,</w:t>
      </w:r>
    </w:p>
    <w:p w:rsidR="00E72F1C" w:rsidRPr="0020458E" w:rsidRDefault="00E72F1C" w:rsidP="00E72F1C">
      <w:pPr>
        <w:numPr>
          <w:ilvl w:val="0"/>
          <w:numId w:val="24"/>
        </w:numPr>
        <w:tabs>
          <w:tab w:val="clear" w:pos="360"/>
          <w:tab w:val="num" w:pos="284"/>
        </w:tabs>
        <w:suppressAutoHyphens w:val="0"/>
        <w:ind w:left="284" w:hanging="284"/>
        <w:jc w:val="both"/>
        <w:rPr>
          <w:rFonts w:ascii="Verdana" w:hAnsi="Verdana"/>
          <w:sz w:val="18"/>
          <w:szCs w:val="18"/>
        </w:rPr>
      </w:pPr>
      <w:r w:rsidRPr="0020458E">
        <w:rPr>
          <w:rFonts w:ascii="Verdana" w:hAnsi="Verdana"/>
          <w:sz w:val="18"/>
          <w:szCs w:val="18"/>
        </w:rPr>
        <w:t>Wszelkie ewentualne spory będą rozstrzygane</w:t>
      </w:r>
      <w:r>
        <w:rPr>
          <w:rFonts w:ascii="Verdana" w:hAnsi="Verdana"/>
          <w:sz w:val="18"/>
          <w:szCs w:val="18"/>
        </w:rPr>
        <w:t xml:space="preserve"> </w:t>
      </w:r>
      <w:r w:rsidRPr="0020458E">
        <w:rPr>
          <w:rFonts w:ascii="Verdana" w:hAnsi="Verdana"/>
          <w:sz w:val="18"/>
          <w:szCs w:val="18"/>
        </w:rPr>
        <w:t xml:space="preserve">przed sądem właściwym dla siedziby </w:t>
      </w:r>
      <w:r w:rsidRPr="0020458E">
        <w:rPr>
          <w:rFonts w:ascii="Verdana" w:hAnsi="Verdana"/>
          <w:bCs/>
          <w:sz w:val="18"/>
          <w:szCs w:val="18"/>
        </w:rPr>
        <w:t>Zamawiającego</w:t>
      </w:r>
      <w:r w:rsidRPr="0020458E">
        <w:rPr>
          <w:rFonts w:ascii="Verdana" w:hAnsi="Verdana"/>
          <w:sz w:val="18"/>
          <w:szCs w:val="18"/>
        </w:rPr>
        <w:t>.</w:t>
      </w:r>
    </w:p>
    <w:p w:rsidR="00E72F1C" w:rsidRPr="0020458E" w:rsidRDefault="00E72F1C" w:rsidP="00E72F1C">
      <w:pPr>
        <w:jc w:val="center"/>
        <w:rPr>
          <w:rFonts w:ascii="Verdana" w:hAnsi="Verdana"/>
          <w:b/>
          <w:bCs/>
          <w:sz w:val="18"/>
          <w:szCs w:val="18"/>
        </w:rPr>
      </w:pPr>
    </w:p>
    <w:p w:rsidR="00E72F1C" w:rsidRPr="0020458E" w:rsidRDefault="00E72F1C" w:rsidP="00E72F1C">
      <w:pPr>
        <w:jc w:val="center"/>
        <w:rPr>
          <w:rFonts w:ascii="Verdana" w:hAnsi="Verdana"/>
          <w:sz w:val="18"/>
          <w:szCs w:val="18"/>
        </w:rPr>
      </w:pPr>
      <w:r w:rsidRPr="0020458E">
        <w:rPr>
          <w:rFonts w:ascii="Verdana" w:hAnsi="Verdana"/>
          <w:b/>
          <w:bCs/>
          <w:sz w:val="18"/>
          <w:szCs w:val="18"/>
        </w:rPr>
        <w:t xml:space="preserve">POSTANOWIENIA KOŃCOWE </w:t>
      </w:r>
    </w:p>
    <w:p w:rsidR="00E72F1C" w:rsidRPr="004A5955" w:rsidRDefault="00E72F1C" w:rsidP="00E72F1C">
      <w:pPr>
        <w:jc w:val="center"/>
        <w:rPr>
          <w:rFonts w:ascii="Verdana" w:hAnsi="Verdana"/>
          <w:b/>
          <w:sz w:val="18"/>
          <w:szCs w:val="18"/>
        </w:rPr>
      </w:pPr>
      <w:r w:rsidRPr="004A5955">
        <w:rPr>
          <w:rFonts w:ascii="Verdana" w:hAnsi="Verdana"/>
          <w:b/>
          <w:sz w:val="18"/>
          <w:szCs w:val="18"/>
        </w:rPr>
        <w:t>§ 19</w:t>
      </w:r>
    </w:p>
    <w:p w:rsidR="00E72F1C" w:rsidRPr="002A1E71" w:rsidRDefault="00E72F1C" w:rsidP="00E72F1C">
      <w:pPr>
        <w:pStyle w:val="Tekstpodstawowy"/>
        <w:numPr>
          <w:ilvl w:val="0"/>
          <w:numId w:val="25"/>
        </w:numPr>
        <w:tabs>
          <w:tab w:val="clear" w:pos="0"/>
          <w:tab w:val="num" w:pos="284"/>
          <w:tab w:val="left" w:pos="8505"/>
        </w:tabs>
        <w:suppressAutoHyphens w:val="0"/>
        <w:ind w:left="284" w:hanging="284"/>
        <w:jc w:val="both"/>
        <w:rPr>
          <w:rFonts w:ascii="Verdana" w:hAnsi="Verdana"/>
          <w:sz w:val="18"/>
          <w:szCs w:val="18"/>
        </w:rPr>
      </w:pPr>
      <w:r w:rsidRPr="0020458E">
        <w:rPr>
          <w:rFonts w:ascii="Verdana" w:hAnsi="Verdana"/>
          <w:sz w:val="18"/>
          <w:szCs w:val="18"/>
        </w:rPr>
        <w:t xml:space="preserve">Wykonawca zapewnia, iż system </w:t>
      </w:r>
      <w:r>
        <w:rPr>
          <w:rFonts w:ascii="Verdana" w:hAnsi="Verdana"/>
          <w:sz w:val="18"/>
          <w:szCs w:val="18"/>
        </w:rPr>
        <w:t>DOT</w:t>
      </w:r>
      <w:r w:rsidRPr="0020458E">
        <w:rPr>
          <w:rFonts w:ascii="Verdana" w:hAnsi="Verdana"/>
          <w:sz w:val="18"/>
          <w:szCs w:val="18"/>
        </w:rPr>
        <w:t xml:space="preserve"> udostępniony Zamawiającemu spełnia wymogi zgodności z obowiązującymi przepisami prawa. Wykonawca dołoży wszelkich starań, aby zapewnić stałą zgodność systemu komputerowego z tymi przepisami. Wykonawca zapewnia, iż </w:t>
      </w:r>
      <w:r w:rsidRPr="002A1E71">
        <w:rPr>
          <w:rFonts w:ascii="Verdana" w:hAnsi="Verdana"/>
          <w:sz w:val="18"/>
          <w:szCs w:val="18"/>
        </w:rPr>
        <w:t xml:space="preserve">posiada niezbędne uprawnienia do udzielenia lub zapewnienia licencji na system </w:t>
      </w:r>
      <w:r>
        <w:rPr>
          <w:rFonts w:ascii="Verdana" w:hAnsi="Verdana"/>
          <w:sz w:val="18"/>
          <w:szCs w:val="18"/>
        </w:rPr>
        <w:t>DOT</w:t>
      </w:r>
      <w:r w:rsidRPr="002A1E71">
        <w:rPr>
          <w:rFonts w:ascii="Verdana" w:hAnsi="Verdana"/>
          <w:sz w:val="18"/>
          <w:szCs w:val="18"/>
        </w:rPr>
        <w:t xml:space="preserve">, które umożliwią w pełni realizację przedmiotu umowy, zgodnie z warunkami określonymi w umowie, załącznikach i SWZ. </w:t>
      </w:r>
    </w:p>
    <w:p w:rsidR="00E72F1C" w:rsidRPr="002A1E71" w:rsidRDefault="00E72F1C" w:rsidP="00E72F1C">
      <w:pPr>
        <w:pStyle w:val="Tekstpodstawowy"/>
        <w:numPr>
          <w:ilvl w:val="0"/>
          <w:numId w:val="25"/>
        </w:numPr>
        <w:tabs>
          <w:tab w:val="num" w:pos="284"/>
          <w:tab w:val="left" w:pos="8505"/>
        </w:tabs>
        <w:suppressAutoHyphens w:val="0"/>
        <w:ind w:left="284" w:hanging="284"/>
        <w:jc w:val="both"/>
        <w:rPr>
          <w:rFonts w:ascii="Verdana" w:hAnsi="Verdana"/>
          <w:sz w:val="18"/>
          <w:szCs w:val="18"/>
        </w:rPr>
      </w:pPr>
      <w:r w:rsidRPr="002A1E71">
        <w:rPr>
          <w:rFonts w:ascii="Verdana" w:hAnsi="Verdana"/>
          <w:sz w:val="18"/>
          <w:szCs w:val="18"/>
        </w:rPr>
        <w:t>Z tytułu, o którym mowa w ust. 1 wykonawca ponosi wszelką odpowiedzialność wobec osób trzecich, gdyby doszło do jakichkolwiek roszczeń z tego tytułu w czasie trwania umowy jak i po jej ustaniu.</w:t>
      </w:r>
    </w:p>
    <w:p w:rsidR="00E72F1C" w:rsidRPr="002A1E71" w:rsidRDefault="00E72F1C" w:rsidP="00E72F1C">
      <w:pPr>
        <w:pStyle w:val="Default"/>
        <w:numPr>
          <w:ilvl w:val="0"/>
          <w:numId w:val="25"/>
        </w:numPr>
        <w:tabs>
          <w:tab w:val="num" w:pos="284"/>
        </w:tabs>
        <w:ind w:left="284" w:hanging="284"/>
        <w:jc w:val="both"/>
        <w:rPr>
          <w:rFonts w:ascii="Verdana" w:hAnsi="Verdana"/>
          <w:color w:val="auto"/>
          <w:sz w:val="18"/>
          <w:szCs w:val="18"/>
        </w:rPr>
      </w:pPr>
      <w:r w:rsidRPr="002A1E71">
        <w:rPr>
          <w:rFonts w:ascii="Verdana" w:hAnsi="Verdana"/>
          <w:color w:val="auto"/>
          <w:sz w:val="18"/>
          <w:szCs w:val="18"/>
        </w:rPr>
        <w:t>Wykonawca nie może przenosić wierzytelności wynikających z umowy na rzecz osoby trzeciej.</w:t>
      </w:r>
    </w:p>
    <w:p w:rsidR="00E72F1C" w:rsidRPr="0020458E" w:rsidRDefault="00E72F1C" w:rsidP="00E72F1C">
      <w:pPr>
        <w:pStyle w:val="Default"/>
        <w:numPr>
          <w:ilvl w:val="0"/>
          <w:numId w:val="25"/>
        </w:numPr>
        <w:tabs>
          <w:tab w:val="num" w:pos="284"/>
        </w:tabs>
        <w:ind w:left="284" w:hanging="284"/>
        <w:jc w:val="both"/>
        <w:rPr>
          <w:rFonts w:ascii="Verdana" w:hAnsi="Verdana"/>
          <w:color w:val="auto"/>
          <w:sz w:val="18"/>
          <w:szCs w:val="18"/>
        </w:rPr>
      </w:pPr>
      <w:r w:rsidRPr="002A1E71">
        <w:rPr>
          <w:rFonts w:ascii="Verdana" w:hAnsi="Verdana"/>
          <w:color w:val="auto"/>
          <w:sz w:val="18"/>
          <w:szCs w:val="18"/>
        </w:rPr>
        <w:t>Strony zobowiązują się do wzajemnego stosowania zasad poufności dokumentów, informacji</w:t>
      </w:r>
      <w:r w:rsidRPr="0020458E">
        <w:rPr>
          <w:rFonts w:ascii="Verdana" w:hAnsi="Verdana"/>
          <w:color w:val="auto"/>
          <w:sz w:val="18"/>
          <w:szCs w:val="18"/>
        </w:rPr>
        <w:t xml:space="preserve"> uzyskanych od Zamawiającego lub jednostki organizacyjnej, na terenie której realizowany będzie przedmiot umowy lub w związku z wykonywanym przedmiotem umowy. Wszelkie dokumenty będą ujawniane jedynie w zakresie niezbędnym, związanym z realizacją przedmiotu umowy po wyrażeniu zgody przez Zamawiającego. Obowiązek zachowania poufności istnieje także po rozwiązaniu lub wygaśnięciu niniejszej umowy, chyba, ze odpowiednie przepisy prawne przewidują obowiązek ujawnienia chronionych danych w wypadkach i na zasadach określonych w tych przepisach. </w:t>
      </w:r>
    </w:p>
    <w:p w:rsidR="00E72F1C" w:rsidRPr="0020458E" w:rsidRDefault="00E72F1C" w:rsidP="00E72F1C">
      <w:pPr>
        <w:pStyle w:val="Default"/>
        <w:numPr>
          <w:ilvl w:val="0"/>
          <w:numId w:val="25"/>
        </w:numPr>
        <w:tabs>
          <w:tab w:val="num" w:pos="284"/>
        </w:tabs>
        <w:ind w:left="284" w:hanging="284"/>
        <w:jc w:val="both"/>
        <w:rPr>
          <w:rFonts w:ascii="Verdana" w:hAnsi="Verdana"/>
          <w:color w:val="auto"/>
          <w:sz w:val="18"/>
          <w:szCs w:val="18"/>
        </w:rPr>
      </w:pPr>
      <w:r w:rsidRPr="0020458E">
        <w:rPr>
          <w:rFonts w:ascii="Verdana" w:hAnsi="Verdana"/>
          <w:color w:val="auto"/>
          <w:sz w:val="18"/>
          <w:szCs w:val="18"/>
        </w:rPr>
        <w:lastRenderedPageBreak/>
        <w:t>Wszystkie urządzenia i aplikacje</w:t>
      </w:r>
      <w:r>
        <w:rPr>
          <w:rFonts w:ascii="Verdana" w:hAnsi="Verdana"/>
          <w:color w:val="auto"/>
          <w:sz w:val="18"/>
          <w:szCs w:val="18"/>
        </w:rPr>
        <w:t xml:space="preserve"> </w:t>
      </w:r>
      <w:r w:rsidRPr="0020458E">
        <w:rPr>
          <w:rFonts w:ascii="Verdana" w:hAnsi="Verdana"/>
          <w:color w:val="auto"/>
          <w:sz w:val="18"/>
          <w:szCs w:val="18"/>
        </w:rPr>
        <w:t>stanowiące własność</w:t>
      </w:r>
      <w:r>
        <w:rPr>
          <w:rFonts w:ascii="Verdana" w:hAnsi="Verdana"/>
          <w:color w:val="auto"/>
          <w:sz w:val="18"/>
          <w:szCs w:val="18"/>
        </w:rPr>
        <w:t xml:space="preserve"> </w:t>
      </w:r>
      <w:r w:rsidRPr="0020458E">
        <w:rPr>
          <w:rFonts w:ascii="Verdana" w:hAnsi="Verdana"/>
          <w:color w:val="auto"/>
          <w:sz w:val="18"/>
          <w:szCs w:val="18"/>
        </w:rPr>
        <w:t>Wykonawcy, z wyjątkiem aplikacji stanowiącej przedmiot licencji, o której mowa w § 7,</w:t>
      </w:r>
      <w:r>
        <w:rPr>
          <w:rFonts w:ascii="Verdana" w:hAnsi="Verdana"/>
          <w:color w:val="auto"/>
          <w:sz w:val="18"/>
          <w:szCs w:val="18"/>
        </w:rPr>
        <w:t xml:space="preserve"> </w:t>
      </w:r>
      <w:r w:rsidRPr="0020458E">
        <w:rPr>
          <w:rFonts w:ascii="Verdana" w:hAnsi="Verdana"/>
          <w:color w:val="auto"/>
          <w:sz w:val="18"/>
          <w:szCs w:val="18"/>
        </w:rPr>
        <w:t>zostaną mu zwrócone niezwłocznie po przejęciu</w:t>
      </w:r>
      <w:r>
        <w:rPr>
          <w:rFonts w:ascii="Verdana" w:hAnsi="Verdana"/>
          <w:color w:val="auto"/>
          <w:sz w:val="18"/>
          <w:szCs w:val="18"/>
        </w:rPr>
        <w:t xml:space="preserve"> </w:t>
      </w:r>
      <w:r w:rsidRPr="0020458E">
        <w:rPr>
          <w:rFonts w:ascii="Verdana" w:hAnsi="Verdana"/>
          <w:color w:val="auto"/>
          <w:sz w:val="18"/>
          <w:szCs w:val="18"/>
        </w:rPr>
        <w:t>usługi</w:t>
      </w:r>
      <w:r>
        <w:rPr>
          <w:rFonts w:ascii="Verdana" w:hAnsi="Verdana"/>
          <w:color w:val="auto"/>
          <w:sz w:val="18"/>
          <w:szCs w:val="18"/>
        </w:rPr>
        <w:t xml:space="preserve"> </w:t>
      </w:r>
      <w:r w:rsidRPr="0020458E">
        <w:rPr>
          <w:rFonts w:ascii="Verdana" w:hAnsi="Verdana"/>
          <w:color w:val="auto"/>
          <w:sz w:val="18"/>
          <w:szCs w:val="18"/>
        </w:rPr>
        <w:t>przez kolejnego Wykonawcę.</w:t>
      </w:r>
    </w:p>
    <w:p w:rsidR="00E72F1C" w:rsidRPr="0020458E" w:rsidRDefault="00E72F1C" w:rsidP="00E72F1C">
      <w:pPr>
        <w:pStyle w:val="Default"/>
        <w:numPr>
          <w:ilvl w:val="0"/>
          <w:numId w:val="25"/>
        </w:numPr>
        <w:tabs>
          <w:tab w:val="num" w:pos="284"/>
        </w:tabs>
        <w:ind w:left="284" w:hanging="284"/>
        <w:jc w:val="both"/>
        <w:rPr>
          <w:rFonts w:ascii="Verdana" w:hAnsi="Verdana"/>
          <w:b/>
          <w:bCs/>
          <w:color w:val="auto"/>
          <w:sz w:val="18"/>
          <w:szCs w:val="18"/>
        </w:rPr>
      </w:pPr>
      <w:r w:rsidRPr="0020458E">
        <w:rPr>
          <w:rFonts w:ascii="Verdana" w:hAnsi="Verdana"/>
          <w:color w:val="auto"/>
          <w:sz w:val="18"/>
          <w:szCs w:val="18"/>
        </w:rPr>
        <w:t xml:space="preserve">Umowa została sporządzona w dwóch jednobrzmiących egzemplarzach, po jednym dla każdej ze Stron. </w:t>
      </w:r>
    </w:p>
    <w:p w:rsidR="00E72F1C" w:rsidRPr="0020458E" w:rsidRDefault="00E72F1C" w:rsidP="00E72F1C">
      <w:pPr>
        <w:pStyle w:val="Default"/>
        <w:ind w:left="360"/>
        <w:rPr>
          <w:rFonts w:ascii="Verdana" w:hAnsi="Verdana"/>
          <w:b/>
          <w:bCs/>
          <w:color w:val="auto"/>
          <w:sz w:val="18"/>
          <w:szCs w:val="18"/>
        </w:rPr>
      </w:pPr>
    </w:p>
    <w:p w:rsidR="00E72F1C" w:rsidRPr="0020458E" w:rsidRDefault="00E72F1C" w:rsidP="00E72F1C">
      <w:pPr>
        <w:jc w:val="center"/>
        <w:rPr>
          <w:rFonts w:ascii="Verdana" w:hAnsi="Verdana"/>
          <w:sz w:val="18"/>
          <w:szCs w:val="18"/>
        </w:rPr>
      </w:pPr>
      <w:r w:rsidRPr="0020458E">
        <w:rPr>
          <w:rFonts w:ascii="Verdana" w:hAnsi="Verdana"/>
          <w:b/>
          <w:bCs/>
          <w:sz w:val="18"/>
          <w:szCs w:val="18"/>
        </w:rPr>
        <w:t xml:space="preserve">ZAŁĄCZNIKI DO UMOWY </w:t>
      </w:r>
    </w:p>
    <w:p w:rsidR="00E72F1C" w:rsidRPr="0020458E" w:rsidRDefault="00E72F1C" w:rsidP="00E72F1C">
      <w:pPr>
        <w:pStyle w:val="Default"/>
        <w:rPr>
          <w:rFonts w:ascii="Verdana" w:hAnsi="Verdana"/>
          <w:color w:val="auto"/>
          <w:sz w:val="18"/>
          <w:szCs w:val="18"/>
        </w:rPr>
      </w:pPr>
      <w:r w:rsidRPr="0020458E">
        <w:rPr>
          <w:rFonts w:ascii="Verdana" w:hAnsi="Verdana"/>
          <w:color w:val="auto"/>
          <w:sz w:val="18"/>
          <w:szCs w:val="18"/>
        </w:rPr>
        <w:t xml:space="preserve">Integralną częścią umowy są następujące załączniki: </w:t>
      </w:r>
    </w:p>
    <w:p w:rsidR="00E72F1C" w:rsidRPr="0020458E" w:rsidRDefault="00E72F1C" w:rsidP="00E72F1C">
      <w:pPr>
        <w:pStyle w:val="Default"/>
        <w:numPr>
          <w:ilvl w:val="0"/>
          <w:numId w:val="26"/>
        </w:numPr>
        <w:rPr>
          <w:rFonts w:ascii="Verdana" w:hAnsi="Verdana"/>
          <w:color w:val="auto"/>
          <w:sz w:val="18"/>
          <w:szCs w:val="18"/>
        </w:rPr>
      </w:pPr>
      <w:r>
        <w:rPr>
          <w:rFonts w:ascii="Verdana" w:hAnsi="Verdana"/>
          <w:color w:val="auto"/>
          <w:sz w:val="18"/>
          <w:szCs w:val="18"/>
        </w:rPr>
        <w:t>Załącznik</w:t>
      </w:r>
      <w:r w:rsidRPr="0020458E">
        <w:rPr>
          <w:rFonts w:ascii="Verdana" w:hAnsi="Verdana"/>
          <w:color w:val="auto"/>
          <w:sz w:val="18"/>
          <w:szCs w:val="18"/>
        </w:rPr>
        <w:t xml:space="preserve"> </w:t>
      </w:r>
      <w:r>
        <w:rPr>
          <w:rFonts w:ascii="Verdana" w:hAnsi="Verdana"/>
          <w:color w:val="auto"/>
          <w:sz w:val="18"/>
          <w:szCs w:val="18"/>
        </w:rPr>
        <w:t>n</w:t>
      </w:r>
      <w:r w:rsidRPr="0020458E">
        <w:rPr>
          <w:rFonts w:ascii="Verdana" w:hAnsi="Verdana"/>
          <w:color w:val="auto"/>
          <w:sz w:val="18"/>
          <w:szCs w:val="18"/>
        </w:rPr>
        <w:t xml:space="preserve">r 1 – Szczegółowy opis przedmiotu umowy, </w:t>
      </w:r>
    </w:p>
    <w:p w:rsidR="00E72F1C" w:rsidRPr="0020458E" w:rsidRDefault="00E72F1C" w:rsidP="00E72F1C">
      <w:pPr>
        <w:pStyle w:val="Default"/>
        <w:numPr>
          <w:ilvl w:val="0"/>
          <w:numId w:val="26"/>
        </w:numPr>
        <w:rPr>
          <w:rFonts w:ascii="Verdana" w:hAnsi="Verdana"/>
          <w:color w:val="auto"/>
          <w:sz w:val="18"/>
          <w:szCs w:val="18"/>
        </w:rPr>
      </w:pPr>
      <w:r>
        <w:rPr>
          <w:rFonts w:ascii="Verdana" w:hAnsi="Verdana"/>
          <w:color w:val="auto"/>
          <w:sz w:val="18"/>
          <w:szCs w:val="18"/>
        </w:rPr>
        <w:t>Załącznik</w:t>
      </w:r>
      <w:r w:rsidRPr="0020458E">
        <w:rPr>
          <w:rFonts w:ascii="Verdana" w:hAnsi="Verdana"/>
          <w:color w:val="auto"/>
          <w:sz w:val="18"/>
          <w:szCs w:val="18"/>
        </w:rPr>
        <w:t xml:space="preserve"> </w:t>
      </w:r>
      <w:r>
        <w:rPr>
          <w:rFonts w:ascii="Verdana" w:hAnsi="Verdana"/>
          <w:color w:val="auto"/>
          <w:sz w:val="18"/>
          <w:szCs w:val="18"/>
        </w:rPr>
        <w:t>n</w:t>
      </w:r>
      <w:r w:rsidRPr="0020458E">
        <w:rPr>
          <w:rFonts w:ascii="Verdana" w:hAnsi="Verdana"/>
          <w:color w:val="auto"/>
          <w:sz w:val="18"/>
          <w:szCs w:val="18"/>
        </w:rPr>
        <w:t xml:space="preserve">r 2 – Oferta Wykonawcy z dnia ………………………, </w:t>
      </w:r>
    </w:p>
    <w:p w:rsidR="00E72F1C" w:rsidRPr="0020458E" w:rsidRDefault="00E72F1C" w:rsidP="00E72F1C">
      <w:pPr>
        <w:pStyle w:val="Default"/>
        <w:numPr>
          <w:ilvl w:val="0"/>
          <w:numId w:val="26"/>
        </w:numPr>
        <w:rPr>
          <w:rFonts w:ascii="Verdana" w:hAnsi="Verdana"/>
          <w:color w:val="auto"/>
          <w:sz w:val="18"/>
          <w:szCs w:val="18"/>
        </w:rPr>
      </w:pPr>
      <w:r>
        <w:rPr>
          <w:rFonts w:ascii="Verdana" w:hAnsi="Verdana"/>
          <w:color w:val="auto"/>
          <w:sz w:val="18"/>
          <w:szCs w:val="18"/>
        </w:rPr>
        <w:t>Załącznik n</w:t>
      </w:r>
      <w:r w:rsidRPr="0020458E">
        <w:rPr>
          <w:rFonts w:ascii="Verdana" w:hAnsi="Verdana"/>
          <w:color w:val="auto"/>
          <w:sz w:val="18"/>
          <w:szCs w:val="18"/>
        </w:rPr>
        <w:t xml:space="preserve">r 3 - Wzór „POTWIERDZENIE USUNIĘCIA AWARII </w:t>
      </w:r>
    </w:p>
    <w:p w:rsidR="00E72F1C" w:rsidRPr="0020458E" w:rsidRDefault="00E72F1C" w:rsidP="00E72F1C">
      <w:pPr>
        <w:pStyle w:val="Default"/>
        <w:numPr>
          <w:ilvl w:val="0"/>
          <w:numId w:val="26"/>
        </w:numPr>
        <w:rPr>
          <w:rFonts w:ascii="Verdana" w:hAnsi="Verdana"/>
          <w:color w:val="auto"/>
          <w:sz w:val="18"/>
          <w:szCs w:val="18"/>
        </w:rPr>
      </w:pPr>
      <w:r>
        <w:rPr>
          <w:rFonts w:ascii="Verdana" w:hAnsi="Verdana"/>
          <w:color w:val="auto"/>
          <w:sz w:val="18"/>
          <w:szCs w:val="18"/>
        </w:rPr>
        <w:t>Załącznik n</w:t>
      </w:r>
      <w:r w:rsidRPr="0020458E">
        <w:rPr>
          <w:rFonts w:ascii="Verdana" w:hAnsi="Verdana"/>
          <w:color w:val="auto"/>
          <w:sz w:val="18"/>
          <w:szCs w:val="18"/>
        </w:rPr>
        <w:t xml:space="preserve">r 4 – Wzór MIESIĘCZNY PROTOKÓŁ REALIZACJI UMOWY </w:t>
      </w:r>
    </w:p>
    <w:p w:rsidR="00E72F1C" w:rsidRPr="0020458E" w:rsidRDefault="00E72F1C" w:rsidP="00E72F1C">
      <w:pPr>
        <w:pStyle w:val="Default"/>
        <w:numPr>
          <w:ilvl w:val="0"/>
          <w:numId w:val="26"/>
        </w:numPr>
        <w:rPr>
          <w:rFonts w:ascii="Verdana" w:hAnsi="Verdana"/>
          <w:color w:val="auto"/>
          <w:sz w:val="18"/>
          <w:szCs w:val="18"/>
        </w:rPr>
      </w:pPr>
      <w:r>
        <w:rPr>
          <w:rFonts w:ascii="Verdana" w:hAnsi="Verdana"/>
          <w:color w:val="auto"/>
          <w:sz w:val="18"/>
          <w:szCs w:val="18"/>
        </w:rPr>
        <w:t>Załącznik n</w:t>
      </w:r>
      <w:r w:rsidRPr="0020458E">
        <w:rPr>
          <w:rFonts w:ascii="Verdana" w:hAnsi="Verdana"/>
          <w:color w:val="auto"/>
          <w:sz w:val="18"/>
          <w:szCs w:val="18"/>
        </w:rPr>
        <w:t>r 5 -</w:t>
      </w:r>
      <w:r>
        <w:rPr>
          <w:rFonts w:ascii="Verdana" w:hAnsi="Verdana"/>
          <w:color w:val="auto"/>
          <w:sz w:val="18"/>
          <w:szCs w:val="18"/>
        </w:rPr>
        <w:t xml:space="preserve"> </w:t>
      </w:r>
      <w:r w:rsidRPr="0020458E">
        <w:rPr>
          <w:rFonts w:ascii="Verdana" w:hAnsi="Verdana"/>
          <w:color w:val="auto"/>
          <w:sz w:val="18"/>
          <w:szCs w:val="18"/>
        </w:rPr>
        <w:t>Specyfikacja Cenowa - pakiet części zamiennych</w:t>
      </w:r>
    </w:p>
    <w:p w:rsidR="00E72F1C" w:rsidRPr="0020458E" w:rsidRDefault="00E72F1C" w:rsidP="00E72F1C">
      <w:pPr>
        <w:pStyle w:val="Default"/>
        <w:numPr>
          <w:ilvl w:val="0"/>
          <w:numId w:val="26"/>
        </w:numPr>
        <w:rPr>
          <w:rFonts w:ascii="Verdana" w:hAnsi="Verdana"/>
          <w:color w:val="auto"/>
          <w:sz w:val="18"/>
          <w:szCs w:val="18"/>
          <w:shd w:val="clear" w:color="auto" w:fill="66FFFF"/>
        </w:rPr>
      </w:pPr>
      <w:r>
        <w:rPr>
          <w:rFonts w:ascii="Verdana" w:hAnsi="Verdana"/>
          <w:color w:val="auto"/>
          <w:sz w:val="18"/>
          <w:szCs w:val="18"/>
        </w:rPr>
        <w:t>Załącznik n</w:t>
      </w:r>
      <w:r w:rsidRPr="0020458E">
        <w:rPr>
          <w:rFonts w:ascii="Verdana" w:hAnsi="Verdana"/>
          <w:color w:val="auto"/>
          <w:sz w:val="18"/>
          <w:szCs w:val="18"/>
        </w:rPr>
        <w:t xml:space="preserve">r 6 - wykaz sprzętu Zamawiającego, który ma być zastąpiony sprzętem Wykonawcy w przypadku awarii </w:t>
      </w:r>
    </w:p>
    <w:p w:rsidR="00E72F1C" w:rsidRPr="0020458E" w:rsidRDefault="00E72F1C" w:rsidP="00E72F1C">
      <w:pPr>
        <w:pStyle w:val="Default"/>
        <w:numPr>
          <w:ilvl w:val="0"/>
          <w:numId w:val="26"/>
        </w:numPr>
        <w:rPr>
          <w:rFonts w:ascii="Verdana" w:hAnsi="Verdana"/>
          <w:color w:val="auto"/>
          <w:sz w:val="18"/>
          <w:szCs w:val="18"/>
        </w:rPr>
      </w:pPr>
      <w:r>
        <w:rPr>
          <w:rFonts w:ascii="Verdana" w:hAnsi="Verdana"/>
          <w:sz w:val="18"/>
          <w:szCs w:val="18"/>
        </w:rPr>
        <w:t>Załącznik n</w:t>
      </w:r>
      <w:r w:rsidRPr="0020458E">
        <w:rPr>
          <w:rFonts w:ascii="Verdana" w:hAnsi="Verdana"/>
          <w:sz w:val="18"/>
          <w:szCs w:val="18"/>
        </w:rPr>
        <w:t>r 7 - Harmonogramu</w:t>
      </w:r>
      <w:r w:rsidRPr="0020458E">
        <w:rPr>
          <w:rFonts w:ascii="Verdana" w:hAnsi="Verdana"/>
          <w:color w:val="auto"/>
          <w:sz w:val="18"/>
          <w:szCs w:val="18"/>
        </w:rPr>
        <w:t xml:space="preserve"> działań Wykonawcy w trakcie</w:t>
      </w:r>
      <w:r>
        <w:rPr>
          <w:rFonts w:ascii="Verdana" w:hAnsi="Verdana"/>
          <w:color w:val="auto"/>
          <w:sz w:val="18"/>
          <w:szCs w:val="18"/>
        </w:rPr>
        <w:t xml:space="preserve"> </w:t>
      </w:r>
      <w:r w:rsidRPr="0020458E">
        <w:rPr>
          <w:rFonts w:ascii="Verdana" w:hAnsi="Verdana"/>
          <w:color w:val="auto"/>
          <w:sz w:val="18"/>
          <w:szCs w:val="18"/>
        </w:rPr>
        <w:t>przejmowania administrowania siecią</w:t>
      </w:r>
    </w:p>
    <w:p w:rsidR="00E72F1C" w:rsidRPr="0020458E" w:rsidRDefault="00E72F1C" w:rsidP="00E72F1C">
      <w:pPr>
        <w:pStyle w:val="Default"/>
        <w:numPr>
          <w:ilvl w:val="0"/>
          <w:numId w:val="26"/>
        </w:numPr>
        <w:rPr>
          <w:rFonts w:ascii="Verdana" w:hAnsi="Verdana"/>
          <w:color w:val="auto"/>
          <w:sz w:val="18"/>
          <w:szCs w:val="18"/>
        </w:rPr>
      </w:pPr>
      <w:r>
        <w:rPr>
          <w:rFonts w:ascii="Verdana" w:hAnsi="Verdana"/>
          <w:sz w:val="18"/>
          <w:szCs w:val="18"/>
        </w:rPr>
        <w:t>Załącznik n</w:t>
      </w:r>
      <w:r w:rsidRPr="0020458E">
        <w:rPr>
          <w:rFonts w:ascii="Verdana" w:hAnsi="Verdana"/>
          <w:sz w:val="18"/>
          <w:szCs w:val="18"/>
        </w:rPr>
        <w:t>r 8</w:t>
      </w:r>
      <w:r>
        <w:rPr>
          <w:rFonts w:ascii="Verdana" w:hAnsi="Verdana"/>
          <w:sz w:val="18"/>
          <w:szCs w:val="18"/>
        </w:rPr>
        <w:t xml:space="preserve"> </w:t>
      </w:r>
      <w:r w:rsidRPr="0020458E">
        <w:rPr>
          <w:rFonts w:ascii="Verdana" w:hAnsi="Verdana"/>
          <w:color w:val="auto"/>
          <w:sz w:val="18"/>
          <w:szCs w:val="18"/>
        </w:rPr>
        <w:t>-</w:t>
      </w:r>
      <w:r>
        <w:rPr>
          <w:rFonts w:ascii="Verdana" w:hAnsi="Verdana"/>
          <w:color w:val="auto"/>
          <w:sz w:val="18"/>
          <w:szCs w:val="18"/>
        </w:rPr>
        <w:t xml:space="preserve"> </w:t>
      </w:r>
      <w:r w:rsidRPr="0020458E">
        <w:rPr>
          <w:rFonts w:ascii="Verdana" w:hAnsi="Verdana"/>
          <w:color w:val="auto"/>
          <w:sz w:val="18"/>
          <w:szCs w:val="18"/>
        </w:rPr>
        <w:t>Harmonogramu działań Wykonawcy w trakcie</w:t>
      </w:r>
      <w:r>
        <w:rPr>
          <w:rFonts w:ascii="Verdana" w:hAnsi="Verdana"/>
          <w:color w:val="auto"/>
          <w:sz w:val="18"/>
          <w:szCs w:val="18"/>
        </w:rPr>
        <w:t xml:space="preserve"> </w:t>
      </w:r>
      <w:r w:rsidRPr="0020458E">
        <w:rPr>
          <w:rFonts w:ascii="Verdana" w:hAnsi="Verdana"/>
          <w:color w:val="auto"/>
          <w:sz w:val="18"/>
          <w:szCs w:val="18"/>
        </w:rPr>
        <w:t>przekazywania administrowania siecią</w:t>
      </w:r>
    </w:p>
    <w:p w:rsidR="00E72F1C" w:rsidRPr="0020458E" w:rsidRDefault="00E72F1C" w:rsidP="00E72F1C">
      <w:pPr>
        <w:pStyle w:val="Default"/>
        <w:numPr>
          <w:ilvl w:val="0"/>
          <w:numId w:val="26"/>
        </w:numPr>
        <w:rPr>
          <w:rFonts w:ascii="Verdana" w:hAnsi="Verdana"/>
          <w:color w:val="auto"/>
          <w:sz w:val="18"/>
          <w:szCs w:val="18"/>
        </w:rPr>
      </w:pPr>
      <w:r>
        <w:rPr>
          <w:rFonts w:ascii="Verdana" w:hAnsi="Verdana"/>
          <w:sz w:val="18"/>
          <w:szCs w:val="18"/>
        </w:rPr>
        <w:t>Załącznik n</w:t>
      </w:r>
      <w:r w:rsidRPr="0020458E">
        <w:rPr>
          <w:rFonts w:ascii="Verdana" w:hAnsi="Verdana"/>
          <w:sz w:val="18"/>
          <w:szCs w:val="18"/>
        </w:rPr>
        <w:t>r 9</w:t>
      </w:r>
      <w:r w:rsidRPr="0020458E">
        <w:rPr>
          <w:rFonts w:ascii="Verdana" w:hAnsi="Verdana"/>
          <w:color w:val="auto"/>
          <w:sz w:val="18"/>
          <w:szCs w:val="18"/>
        </w:rPr>
        <w:t xml:space="preserve"> - Umowa powierzenia przetwarzania danych osobowych.</w:t>
      </w:r>
    </w:p>
    <w:p w:rsidR="00E72F1C" w:rsidRPr="0020458E" w:rsidRDefault="00E72F1C" w:rsidP="00E72F1C">
      <w:pPr>
        <w:pStyle w:val="Default"/>
        <w:ind w:left="360"/>
        <w:rPr>
          <w:rFonts w:ascii="Verdana" w:hAnsi="Verdana"/>
          <w:color w:val="auto"/>
          <w:sz w:val="18"/>
          <w:szCs w:val="18"/>
        </w:rPr>
      </w:pPr>
    </w:p>
    <w:p w:rsidR="00E72F1C" w:rsidRPr="0020458E" w:rsidRDefault="00E72F1C" w:rsidP="00E72F1C">
      <w:pPr>
        <w:jc w:val="center"/>
        <w:rPr>
          <w:rFonts w:ascii="Verdana" w:hAnsi="Verdana"/>
          <w:sz w:val="18"/>
          <w:szCs w:val="18"/>
        </w:rPr>
      </w:pPr>
    </w:p>
    <w:p w:rsidR="00E72F1C" w:rsidRPr="0020458E" w:rsidRDefault="00E72F1C" w:rsidP="00E72F1C">
      <w:pPr>
        <w:tabs>
          <w:tab w:val="left" w:pos="4253"/>
        </w:tabs>
        <w:jc w:val="center"/>
        <w:rPr>
          <w:rFonts w:ascii="Verdana" w:hAnsi="Verdana"/>
          <w:b/>
          <w:sz w:val="18"/>
          <w:szCs w:val="18"/>
        </w:rPr>
      </w:pPr>
      <w:r w:rsidRPr="0020458E">
        <w:rPr>
          <w:rFonts w:ascii="Verdana" w:hAnsi="Verdana"/>
          <w:b/>
          <w:sz w:val="18"/>
          <w:szCs w:val="18"/>
        </w:rPr>
        <w:t>WY</w:t>
      </w:r>
      <w:r>
        <w:rPr>
          <w:rFonts w:ascii="Verdana" w:hAnsi="Verdana"/>
          <w:b/>
          <w:sz w:val="18"/>
          <w:szCs w:val="18"/>
        </w:rPr>
        <w:t xml:space="preserve">KONAWCA </w:t>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r w:rsidRPr="0020458E">
        <w:rPr>
          <w:rFonts w:ascii="Verdana" w:hAnsi="Verdana"/>
          <w:b/>
          <w:sz w:val="18"/>
          <w:szCs w:val="18"/>
        </w:rPr>
        <w:t>ZAMAWIAJĄCY</w:t>
      </w:r>
    </w:p>
    <w:p w:rsidR="00E72F1C" w:rsidRPr="0020458E" w:rsidRDefault="00E72F1C" w:rsidP="00E72F1C">
      <w:pPr>
        <w:jc w:val="right"/>
        <w:rPr>
          <w:rFonts w:ascii="Verdana" w:hAnsi="Verdana"/>
          <w:sz w:val="18"/>
          <w:szCs w:val="18"/>
        </w:rPr>
      </w:pPr>
    </w:p>
    <w:p w:rsidR="00E72F1C" w:rsidRPr="0020458E" w:rsidRDefault="00E72F1C" w:rsidP="00E72F1C">
      <w:pPr>
        <w:jc w:val="right"/>
        <w:rPr>
          <w:rFonts w:ascii="Verdana" w:hAnsi="Verdana"/>
          <w:sz w:val="18"/>
          <w:szCs w:val="18"/>
        </w:rPr>
      </w:pPr>
    </w:p>
    <w:p w:rsidR="00E72F1C" w:rsidRPr="0020458E" w:rsidRDefault="00E72F1C" w:rsidP="00E72F1C">
      <w:pPr>
        <w:jc w:val="right"/>
        <w:rPr>
          <w:rFonts w:ascii="Verdana" w:hAnsi="Verdana"/>
          <w:sz w:val="18"/>
          <w:szCs w:val="18"/>
        </w:rPr>
      </w:pPr>
    </w:p>
    <w:p w:rsidR="00E72F1C" w:rsidRPr="0020458E" w:rsidRDefault="00E72F1C" w:rsidP="00E72F1C">
      <w:pPr>
        <w:jc w:val="right"/>
        <w:rPr>
          <w:rFonts w:ascii="Verdana" w:hAnsi="Verdana"/>
          <w:sz w:val="18"/>
          <w:szCs w:val="18"/>
        </w:rPr>
      </w:pPr>
    </w:p>
    <w:p w:rsidR="00E72F1C" w:rsidRPr="0020458E" w:rsidRDefault="00E72F1C" w:rsidP="00E72F1C">
      <w:pPr>
        <w:jc w:val="right"/>
        <w:rPr>
          <w:rFonts w:ascii="Verdana" w:hAnsi="Verdana"/>
          <w:sz w:val="18"/>
          <w:szCs w:val="18"/>
        </w:rPr>
      </w:pPr>
      <w:r w:rsidRPr="0020458E">
        <w:rPr>
          <w:rFonts w:ascii="Verdana" w:hAnsi="Verdana"/>
          <w:sz w:val="18"/>
          <w:szCs w:val="18"/>
        </w:rPr>
        <w:t>Załącznik nr ………. do umowy</w:t>
      </w:r>
    </w:p>
    <w:p w:rsidR="00E72F1C" w:rsidRPr="0020458E" w:rsidRDefault="00E72F1C" w:rsidP="00E72F1C">
      <w:pPr>
        <w:rPr>
          <w:rFonts w:ascii="Verdana" w:hAnsi="Verdana"/>
          <w:sz w:val="18"/>
          <w:szCs w:val="18"/>
        </w:rPr>
      </w:pPr>
      <w:r w:rsidRPr="0020458E">
        <w:rPr>
          <w:rFonts w:ascii="Verdana" w:hAnsi="Verdana"/>
          <w:sz w:val="18"/>
          <w:szCs w:val="18"/>
        </w:rPr>
        <w:t>Wzór 1</w:t>
      </w:r>
    </w:p>
    <w:p w:rsidR="00E72F1C" w:rsidRPr="0020458E" w:rsidRDefault="00E72F1C" w:rsidP="00E72F1C">
      <w:pPr>
        <w:jc w:val="center"/>
        <w:rPr>
          <w:rFonts w:ascii="Verdana" w:hAnsi="Verdana"/>
          <w:sz w:val="18"/>
          <w:szCs w:val="18"/>
        </w:rPr>
      </w:pPr>
    </w:p>
    <w:p w:rsidR="00E72F1C" w:rsidRPr="0020458E" w:rsidRDefault="00E72F1C" w:rsidP="00E72F1C">
      <w:pPr>
        <w:jc w:val="center"/>
        <w:rPr>
          <w:rFonts w:ascii="Verdana" w:hAnsi="Verdana"/>
          <w:b/>
          <w:sz w:val="18"/>
          <w:szCs w:val="18"/>
        </w:rPr>
      </w:pPr>
    </w:p>
    <w:p w:rsidR="00E72F1C" w:rsidRPr="0020458E" w:rsidRDefault="00E72F1C" w:rsidP="00E72F1C">
      <w:pPr>
        <w:jc w:val="center"/>
        <w:rPr>
          <w:rFonts w:ascii="Verdana" w:hAnsi="Verdana"/>
          <w:sz w:val="18"/>
          <w:szCs w:val="18"/>
        </w:rPr>
      </w:pPr>
      <w:r w:rsidRPr="0020458E">
        <w:rPr>
          <w:rFonts w:ascii="Verdana" w:hAnsi="Verdana"/>
          <w:b/>
          <w:bCs/>
          <w:sz w:val="18"/>
          <w:szCs w:val="18"/>
        </w:rPr>
        <w:t>POTWIERDZENIE USUNIĘCIA AWARII</w:t>
      </w:r>
    </w:p>
    <w:p w:rsidR="00E72F1C" w:rsidRPr="0020458E" w:rsidRDefault="00E72F1C" w:rsidP="00E72F1C">
      <w:pPr>
        <w:jc w:val="center"/>
        <w:rPr>
          <w:rFonts w:ascii="Verdana" w:hAnsi="Verdana"/>
          <w:sz w:val="18"/>
          <w:szCs w:val="18"/>
        </w:rPr>
      </w:pPr>
    </w:p>
    <w:p w:rsidR="00E72F1C" w:rsidRPr="0020458E" w:rsidRDefault="00E72F1C" w:rsidP="00E72F1C">
      <w:pPr>
        <w:jc w:val="center"/>
        <w:rPr>
          <w:rFonts w:ascii="Verdana" w:hAnsi="Verdana"/>
          <w:sz w:val="18"/>
          <w:szCs w:val="18"/>
        </w:rPr>
      </w:pPr>
    </w:p>
    <w:p w:rsidR="00E72F1C" w:rsidRPr="0020458E" w:rsidRDefault="00E72F1C" w:rsidP="00E72F1C">
      <w:pPr>
        <w:rPr>
          <w:rFonts w:ascii="Verdana" w:hAnsi="Verdana"/>
          <w:sz w:val="18"/>
          <w:szCs w:val="18"/>
        </w:rPr>
      </w:pPr>
      <w:r w:rsidRPr="0020458E">
        <w:rPr>
          <w:rFonts w:ascii="Verdana" w:hAnsi="Verdana"/>
          <w:sz w:val="18"/>
          <w:szCs w:val="18"/>
        </w:rPr>
        <w:t>Data</w:t>
      </w:r>
      <w:r>
        <w:rPr>
          <w:rFonts w:ascii="Verdana" w:hAnsi="Verdana"/>
          <w:sz w:val="18"/>
          <w:szCs w:val="18"/>
        </w:rPr>
        <w:t xml:space="preserve"> </w:t>
      </w:r>
      <w:r w:rsidRPr="0020458E">
        <w:rPr>
          <w:rFonts w:ascii="Verdana" w:hAnsi="Verdana"/>
          <w:sz w:val="18"/>
          <w:szCs w:val="18"/>
        </w:rPr>
        <w:t>zgłoszenia:</w:t>
      </w:r>
      <w:r>
        <w:rPr>
          <w:rFonts w:ascii="Verdana" w:hAnsi="Verdana"/>
          <w:sz w:val="18"/>
          <w:szCs w:val="18"/>
        </w:rPr>
        <w:t xml:space="preserve"> </w:t>
      </w:r>
      <w:r w:rsidRPr="0020458E">
        <w:rPr>
          <w:rFonts w:ascii="Verdana" w:hAnsi="Verdana"/>
          <w:sz w:val="18"/>
          <w:szCs w:val="18"/>
        </w:rPr>
        <w:t>………………….. godzina………….. Nr Domu</w:t>
      </w:r>
      <w:r>
        <w:rPr>
          <w:rFonts w:ascii="Verdana" w:hAnsi="Verdana"/>
          <w:sz w:val="18"/>
          <w:szCs w:val="18"/>
        </w:rPr>
        <w:t xml:space="preserve"> </w:t>
      </w:r>
      <w:r w:rsidRPr="0020458E">
        <w:rPr>
          <w:rFonts w:ascii="Verdana" w:hAnsi="Verdana"/>
          <w:sz w:val="18"/>
          <w:szCs w:val="18"/>
        </w:rPr>
        <w:t>Studenckiego</w:t>
      </w:r>
      <w:r>
        <w:rPr>
          <w:rFonts w:ascii="Verdana" w:hAnsi="Verdana"/>
          <w:sz w:val="18"/>
          <w:szCs w:val="18"/>
        </w:rPr>
        <w:t xml:space="preserve"> </w:t>
      </w:r>
      <w:r w:rsidRPr="0020458E">
        <w:rPr>
          <w:rFonts w:ascii="Verdana" w:hAnsi="Verdana"/>
          <w:sz w:val="18"/>
          <w:szCs w:val="18"/>
        </w:rPr>
        <w:t>……………….</w:t>
      </w:r>
    </w:p>
    <w:p w:rsidR="00E72F1C" w:rsidRPr="0020458E" w:rsidRDefault="00E72F1C" w:rsidP="00E72F1C">
      <w:pPr>
        <w:rPr>
          <w:rFonts w:ascii="Verdana" w:hAnsi="Verdana"/>
          <w:sz w:val="18"/>
          <w:szCs w:val="18"/>
        </w:rPr>
      </w:pPr>
    </w:p>
    <w:p w:rsidR="00E72F1C" w:rsidRPr="0020458E" w:rsidRDefault="00E72F1C" w:rsidP="00E72F1C">
      <w:pPr>
        <w:rPr>
          <w:rFonts w:ascii="Verdana" w:hAnsi="Verdana"/>
          <w:sz w:val="18"/>
          <w:szCs w:val="18"/>
        </w:rPr>
      </w:pPr>
    </w:p>
    <w:p w:rsidR="00E72F1C" w:rsidRPr="0020458E" w:rsidRDefault="00E72F1C" w:rsidP="00E72F1C">
      <w:pPr>
        <w:rPr>
          <w:rFonts w:ascii="Verdana" w:hAnsi="Verdana"/>
          <w:sz w:val="18"/>
          <w:szCs w:val="18"/>
        </w:rPr>
      </w:pPr>
      <w:r w:rsidRPr="0020458E">
        <w:rPr>
          <w:rFonts w:ascii="Verdana" w:hAnsi="Verdana"/>
          <w:sz w:val="18"/>
          <w:szCs w:val="18"/>
        </w:rPr>
        <w:t>Zakres</w:t>
      </w:r>
      <w:r>
        <w:rPr>
          <w:rFonts w:ascii="Verdana" w:hAnsi="Verdana"/>
          <w:sz w:val="18"/>
          <w:szCs w:val="18"/>
        </w:rPr>
        <w:t xml:space="preserve"> </w:t>
      </w:r>
      <w:r w:rsidRPr="0020458E">
        <w:rPr>
          <w:rFonts w:ascii="Verdana" w:hAnsi="Verdana"/>
          <w:sz w:val="18"/>
          <w:szCs w:val="18"/>
        </w:rPr>
        <w:t>naprawy</w:t>
      </w:r>
      <w:r>
        <w:rPr>
          <w:rFonts w:ascii="Verdana" w:hAnsi="Verdana"/>
          <w:sz w:val="18"/>
          <w:szCs w:val="18"/>
        </w:rPr>
        <w:t>:</w:t>
      </w:r>
      <w:r w:rsidRPr="0020458E">
        <w:rPr>
          <w:rFonts w:ascii="Verdana" w:hAnsi="Verdana"/>
          <w:sz w:val="18"/>
          <w:szCs w:val="18"/>
        </w:rPr>
        <w:t xml:space="preserve"> ………………………………………………………………………………………………………………………</w:t>
      </w:r>
    </w:p>
    <w:p w:rsidR="00E72F1C" w:rsidRPr="0020458E" w:rsidRDefault="00E72F1C" w:rsidP="00E72F1C">
      <w:pPr>
        <w:rPr>
          <w:rFonts w:ascii="Verdana" w:hAnsi="Verdana"/>
          <w:sz w:val="18"/>
          <w:szCs w:val="18"/>
        </w:rPr>
      </w:pPr>
      <w:r w:rsidRPr="0020458E">
        <w:rPr>
          <w:rFonts w:ascii="Verdana" w:hAnsi="Verdana"/>
          <w:sz w:val="18"/>
          <w:szCs w:val="18"/>
        </w:rPr>
        <w:t>………………………………………………………………………………………………………………………</w:t>
      </w:r>
    </w:p>
    <w:p w:rsidR="00E72F1C" w:rsidRPr="0020458E" w:rsidRDefault="00E72F1C" w:rsidP="00E72F1C">
      <w:pPr>
        <w:rPr>
          <w:rFonts w:ascii="Verdana" w:hAnsi="Verdana"/>
          <w:sz w:val="18"/>
          <w:szCs w:val="18"/>
        </w:rPr>
      </w:pPr>
      <w:r w:rsidRPr="0020458E">
        <w:rPr>
          <w:rFonts w:ascii="Verdana" w:hAnsi="Verdana"/>
          <w:sz w:val="18"/>
          <w:szCs w:val="18"/>
        </w:rPr>
        <w:t>………………………………………………………………………………………………………………………</w:t>
      </w:r>
    </w:p>
    <w:p w:rsidR="00E72F1C" w:rsidRPr="0020458E" w:rsidRDefault="00E72F1C" w:rsidP="00E72F1C">
      <w:pPr>
        <w:rPr>
          <w:rFonts w:ascii="Verdana" w:hAnsi="Verdana"/>
          <w:sz w:val="18"/>
          <w:szCs w:val="18"/>
        </w:rPr>
      </w:pPr>
      <w:r w:rsidRPr="0020458E">
        <w:rPr>
          <w:rFonts w:ascii="Verdana" w:hAnsi="Verdana"/>
          <w:sz w:val="18"/>
          <w:szCs w:val="18"/>
        </w:rPr>
        <w:t>………………………………………………………………………………………………………………………</w:t>
      </w:r>
    </w:p>
    <w:p w:rsidR="00E72F1C" w:rsidRPr="0020458E" w:rsidRDefault="00E72F1C" w:rsidP="00E72F1C">
      <w:pPr>
        <w:rPr>
          <w:rFonts w:ascii="Verdana" w:hAnsi="Verdana"/>
          <w:sz w:val="18"/>
          <w:szCs w:val="18"/>
        </w:rPr>
      </w:pPr>
      <w:r w:rsidRPr="0020458E">
        <w:rPr>
          <w:rFonts w:ascii="Verdana" w:hAnsi="Verdana"/>
          <w:sz w:val="18"/>
          <w:szCs w:val="18"/>
        </w:rPr>
        <w:t>Data realizacji</w:t>
      </w:r>
      <w:r>
        <w:rPr>
          <w:rFonts w:ascii="Verdana" w:hAnsi="Verdana"/>
          <w:sz w:val="18"/>
          <w:szCs w:val="18"/>
        </w:rPr>
        <w:t xml:space="preserve">: </w:t>
      </w:r>
      <w:r w:rsidRPr="0020458E">
        <w:rPr>
          <w:rFonts w:ascii="Verdana" w:hAnsi="Verdana"/>
          <w:sz w:val="18"/>
          <w:szCs w:val="18"/>
        </w:rPr>
        <w:t>………………….. godzina…………..</w:t>
      </w:r>
    </w:p>
    <w:p w:rsidR="00E72F1C" w:rsidRPr="0020458E" w:rsidRDefault="00E72F1C" w:rsidP="00E72F1C">
      <w:pPr>
        <w:rPr>
          <w:rFonts w:ascii="Verdana" w:hAnsi="Verdana"/>
          <w:sz w:val="18"/>
          <w:szCs w:val="18"/>
        </w:rPr>
      </w:pPr>
    </w:p>
    <w:p w:rsidR="00E72F1C" w:rsidRPr="0020458E" w:rsidRDefault="00E72F1C" w:rsidP="00E72F1C">
      <w:pPr>
        <w:jc w:val="center"/>
        <w:rPr>
          <w:rFonts w:ascii="Verdana" w:hAnsi="Verdana"/>
          <w:sz w:val="18"/>
          <w:szCs w:val="18"/>
        </w:rPr>
      </w:pPr>
      <w:r w:rsidRPr="0020458E">
        <w:rPr>
          <w:rFonts w:ascii="Verdana" w:hAnsi="Verdana"/>
          <w:sz w:val="18"/>
          <w:szCs w:val="18"/>
        </w:rPr>
        <w:t>Podpis</w:t>
      </w:r>
      <w:r>
        <w:rPr>
          <w:rFonts w:ascii="Verdana" w:hAnsi="Verdana"/>
          <w:sz w:val="18"/>
          <w:szCs w:val="18"/>
        </w:rPr>
        <w:t xml:space="preserve"> </w:t>
      </w:r>
      <w:r w:rsidRPr="0020458E">
        <w:rPr>
          <w:rFonts w:ascii="Verdana" w:hAnsi="Verdana"/>
          <w:sz w:val="18"/>
          <w:szCs w:val="18"/>
        </w:rPr>
        <w:t>osoby</w:t>
      </w:r>
      <w:r>
        <w:rPr>
          <w:rFonts w:ascii="Verdana" w:hAnsi="Verdana"/>
          <w:sz w:val="18"/>
          <w:szCs w:val="18"/>
        </w:rPr>
        <w:t xml:space="preserve"> </w:t>
      </w:r>
      <w:r w:rsidRPr="0020458E">
        <w:rPr>
          <w:rFonts w:ascii="Verdana" w:hAnsi="Verdana"/>
          <w:sz w:val="18"/>
          <w:szCs w:val="18"/>
        </w:rPr>
        <w:t>wykonującej</w:t>
      </w:r>
      <w:r w:rsidRPr="0020458E">
        <w:rPr>
          <w:rFonts w:ascii="Verdana" w:hAnsi="Verdana"/>
          <w:sz w:val="18"/>
          <w:szCs w:val="18"/>
        </w:rPr>
        <w:tab/>
      </w:r>
      <w:r w:rsidRPr="0020458E">
        <w:rPr>
          <w:rFonts w:ascii="Verdana" w:hAnsi="Verdana"/>
          <w:sz w:val="18"/>
          <w:szCs w:val="18"/>
        </w:rPr>
        <w:tab/>
      </w:r>
      <w:r w:rsidRPr="0020458E">
        <w:rPr>
          <w:rFonts w:ascii="Verdana" w:hAnsi="Verdana"/>
          <w:sz w:val="18"/>
          <w:szCs w:val="18"/>
        </w:rPr>
        <w:tab/>
        <w:t>Podpis</w:t>
      </w:r>
      <w:r>
        <w:rPr>
          <w:rFonts w:ascii="Verdana" w:hAnsi="Verdana"/>
          <w:sz w:val="18"/>
          <w:szCs w:val="18"/>
        </w:rPr>
        <w:t xml:space="preserve"> </w:t>
      </w:r>
      <w:r w:rsidRPr="0020458E">
        <w:rPr>
          <w:rFonts w:ascii="Verdana" w:hAnsi="Verdana"/>
          <w:sz w:val="18"/>
          <w:szCs w:val="18"/>
        </w:rPr>
        <w:t>osoby</w:t>
      </w:r>
      <w:r>
        <w:rPr>
          <w:rFonts w:ascii="Verdana" w:hAnsi="Verdana"/>
          <w:sz w:val="18"/>
          <w:szCs w:val="18"/>
        </w:rPr>
        <w:t xml:space="preserve"> </w:t>
      </w:r>
      <w:r w:rsidRPr="0020458E">
        <w:rPr>
          <w:rFonts w:ascii="Verdana" w:hAnsi="Verdana"/>
          <w:sz w:val="18"/>
          <w:szCs w:val="18"/>
        </w:rPr>
        <w:t>potwierdzającej wykonanie</w:t>
      </w:r>
    </w:p>
    <w:p w:rsidR="00E72F1C" w:rsidRPr="0020458E" w:rsidRDefault="00E72F1C" w:rsidP="00E72F1C">
      <w:pPr>
        <w:rPr>
          <w:rFonts w:ascii="Verdana" w:hAnsi="Verdana"/>
          <w:sz w:val="18"/>
          <w:szCs w:val="18"/>
        </w:rPr>
      </w:pPr>
    </w:p>
    <w:p w:rsidR="00E72F1C" w:rsidRPr="0020458E" w:rsidRDefault="00E72F1C" w:rsidP="00E72F1C">
      <w:pPr>
        <w:jc w:val="center"/>
        <w:rPr>
          <w:rFonts w:ascii="Verdana" w:hAnsi="Verdana"/>
          <w:b/>
          <w:sz w:val="18"/>
          <w:szCs w:val="18"/>
        </w:rPr>
      </w:pPr>
      <w:r w:rsidRPr="0020458E">
        <w:rPr>
          <w:rFonts w:ascii="Verdana" w:hAnsi="Verdana"/>
          <w:sz w:val="18"/>
          <w:szCs w:val="18"/>
        </w:rPr>
        <w:t>……………………………..</w:t>
      </w:r>
      <w:r>
        <w:rPr>
          <w:rFonts w:ascii="Verdana" w:hAnsi="Verdana"/>
          <w:sz w:val="18"/>
          <w:szCs w:val="18"/>
        </w:rPr>
        <w:t xml:space="preserve"> </w:t>
      </w:r>
      <w:r w:rsidRPr="0020458E">
        <w:rPr>
          <w:rFonts w:ascii="Verdana" w:hAnsi="Verdana"/>
          <w:sz w:val="18"/>
          <w:szCs w:val="18"/>
        </w:rPr>
        <w:tab/>
      </w:r>
      <w:r w:rsidRPr="0020458E">
        <w:rPr>
          <w:rFonts w:ascii="Verdana" w:hAnsi="Verdana"/>
          <w:sz w:val="18"/>
          <w:szCs w:val="18"/>
        </w:rPr>
        <w:tab/>
      </w:r>
      <w:r w:rsidRPr="0020458E">
        <w:rPr>
          <w:rFonts w:ascii="Verdana" w:hAnsi="Verdana"/>
          <w:sz w:val="18"/>
          <w:szCs w:val="18"/>
        </w:rPr>
        <w:tab/>
        <w:t>…………………………………..</w:t>
      </w:r>
    </w:p>
    <w:p w:rsidR="00E72F1C" w:rsidRPr="0020458E" w:rsidRDefault="00E72F1C" w:rsidP="00E72F1C">
      <w:pPr>
        <w:tabs>
          <w:tab w:val="left" w:pos="0"/>
        </w:tabs>
        <w:ind w:left="5664"/>
        <w:rPr>
          <w:rFonts w:ascii="Verdana" w:hAnsi="Verdana"/>
          <w:b/>
          <w:sz w:val="18"/>
          <w:szCs w:val="18"/>
        </w:rPr>
      </w:pPr>
      <w:r w:rsidRPr="0020458E">
        <w:rPr>
          <w:rFonts w:ascii="Verdana" w:hAnsi="Verdana"/>
          <w:b/>
          <w:sz w:val="18"/>
          <w:szCs w:val="18"/>
        </w:rPr>
        <w:t>Podpis Kierownika DS.</w:t>
      </w:r>
    </w:p>
    <w:p w:rsidR="00E72F1C" w:rsidRPr="0020458E" w:rsidRDefault="00E72F1C" w:rsidP="00E72F1C">
      <w:pPr>
        <w:tabs>
          <w:tab w:val="left" w:pos="0"/>
        </w:tabs>
        <w:ind w:left="5664"/>
        <w:rPr>
          <w:rFonts w:ascii="Verdana" w:hAnsi="Verdana"/>
          <w:b/>
          <w:sz w:val="18"/>
          <w:szCs w:val="18"/>
        </w:rPr>
      </w:pPr>
    </w:p>
    <w:p w:rsidR="00E72F1C" w:rsidRPr="0020458E" w:rsidRDefault="00E72F1C" w:rsidP="00E72F1C">
      <w:pPr>
        <w:tabs>
          <w:tab w:val="left" w:pos="0"/>
        </w:tabs>
        <w:ind w:left="5664"/>
        <w:rPr>
          <w:rFonts w:ascii="Verdana" w:hAnsi="Verdana"/>
          <w:sz w:val="18"/>
          <w:szCs w:val="18"/>
        </w:rPr>
      </w:pPr>
      <w:r w:rsidRPr="0020458E">
        <w:rPr>
          <w:rFonts w:ascii="Verdana" w:hAnsi="Verdana"/>
          <w:sz w:val="18"/>
          <w:szCs w:val="18"/>
        </w:rPr>
        <w:t>…………………………………..</w:t>
      </w:r>
    </w:p>
    <w:p w:rsidR="00E72F1C" w:rsidRPr="0020458E" w:rsidRDefault="00E72F1C" w:rsidP="00E72F1C">
      <w:pPr>
        <w:tabs>
          <w:tab w:val="left" w:pos="0"/>
        </w:tabs>
        <w:ind w:left="5664"/>
        <w:rPr>
          <w:rFonts w:ascii="Verdana" w:hAnsi="Verdana"/>
          <w:sz w:val="18"/>
          <w:szCs w:val="18"/>
        </w:rPr>
      </w:pPr>
    </w:p>
    <w:p w:rsidR="00E72F1C" w:rsidRPr="0020458E" w:rsidRDefault="00E72F1C" w:rsidP="00E72F1C">
      <w:pPr>
        <w:tabs>
          <w:tab w:val="left" w:pos="0"/>
        </w:tabs>
        <w:rPr>
          <w:rFonts w:ascii="Verdana" w:hAnsi="Verdana"/>
          <w:sz w:val="18"/>
          <w:szCs w:val="18"/>
        </w:rPr>
      </w:pPr>
      <w:r w:rsidRPr="0020458E">
        <w:rPr>
          <w:rFonts w:ascii="Verdana" w:hAnsi="Verdana"/>
          <w:sz w:val="18"/>
          <w:szCs w:val="18"/>
        </w:rPr>
        <w:t>*) niepotrzebne skreślić</w:t>
      </w:r>
    </w:p>
    <w:p w:rsidR="00E72F1C" w:rsidRPr="0020458E" w:rsidRDefault="00E72F1C" w:rsidP="00E72F1C">
      <w:pPr>
        <w:tabs>
          <w:tab w:val="left" w:pos="0"/>
        </w:tabs>
        <w:rPr>
          <w:rFonts w:ascii="Verdana" w:hAnsi="Verdana"/>
          <w:sz w:val="18"/>
          <w:szCs w:val="18"/>
        </w:rPr>
      </w:pPr>
    </w:p>
    <w:p w:rsidR="00E72F1C" w:rsidRPr="0020458E" w:rsidRDefault="00E72F1C" w:rsidP="00E72F1C">
      <w:pPr>
        <w:tabs>
          <w:tab w:val="left" w:pos="0"/>
        </w:tabs>
        <w:jc w:val="right"/>
        <w:rPr>
          <w:rFonts w:ascii="Verdana" w:hAnsi="Verdana"/>
          <w:sz w:val="18"/>
          <w:szCs w:val="18"/>
        </w:rPr>
      </w:pPr>
    </w:p>
    <w:p w:rsidR="00E72F1C" w:rsidRPr="0020458E" w:rsidRDefault="00E72F1C" w:rsidP="00E72F1C">
      <w:pPr>
        <w:tabs>
          <w:tab w:val="left" w:pos="0"/>
        </w:tabs>
        <w:jc w:val="right"/>
        <w:rPr>
          <w:rFonts w:ascii="Verdana" w:hAnsi="Verdana"/>
          <w:sz w:val="18"/>
          <w:szCs w:val="18"/>
        </w:rPr>
      </w:pPr>
    </w:p>
    <w:p w:rsidR="00E72F1C" w:rsidRPr="0020458E" w:rsidRDefault="00E72F1C" w:rsidP="00E72F1C">
      <w:pPr>
        <w:pStyle w:val="Default"/>
        <w:ind w:left="6372" w:firstLine="708"/>
        <w:jc w:val="center"/>
        <w:rPr>
          <w:rFonts w:ascii="Verdana" w:hAnsi="Verdana"/>
          <w:b/>
          <w:bCs/>
          <w:color w:val="auto"/>
          <w:sz w:val="18"/>
          <w:szCs w:val="18"/>
        </w:rPr>
      </w:pPr>
    </w:p>
    <w:p w:rsidR="00E72F1C" w:rsidRPr="0020458E" w:rsidRDefault="00E72F1C" w:rsidP="00E72F1C">
      <w:pPr>
        <w:pStyle w:val="Default"/>
        <w:ind w:left="6372" w:firstLine="708"/>
        <w:jc w:val="center"/>
        <w:rPr>
          <w:rFonts w:ascii="Verdana" w:hAnsi="Verdana"/>
          <w:b/>
          <w:bCs/>
          <w:color w:val="auto"/>
          <w:sz w:val="18"/>
          <w:szCs w:val="18"/>
        </w:rPr>
      </w:pPr>
    </w:p>
    <w:p w:rsidR="00E72F1C" w:rsidRPr="0020458E" w:rsidRDefault="00E72F1C" w:rsidP="00E72F1C">
      <w:pPr>
        <w:pStyle w:val="Default"/>
        <w:ind w:left="6372" w:firstLine="708"/>
        <w:jc w:val="center"/>
        <w:rPr>
          <w:rFonts w:ascii="Verdana" w:hAnsi="Verdana"/>
          <w:b/>
          <w:bCs/>
          <w:color w:val="auto"/>
          <w:sz w:val="18"/>
          <w:szCs w:val="18"/>
        </w:rPr>
      </w:pPr>
    </w:p>
    <w:p w:rsidR="00E72F1C" w:rsidRPr="0020458E" w:rsidRDefault="00E72F1C" w:rsidP="00E72F1C">
      <w:pPr>
        <w:pStyle w:val="Default"/>
        <w:ind w:left="6372" w:firstLine="708"/>
        <w:jc w:val="center"/>
        <w:rPr>
          <w:rFonts w:ascii="Verdana" w:hAnsi="Verdana"/>
          <w:b/>
          <w:bCs/>
          <w:color w:val="auto"/>
          <w:sz w:val="18"/>
          <w:szCs w:val="18"/>
        </w:rPr>
      </w:pPr>
    </w:p>
    <w:p w:rsidR="00E72F1C" w:rsidRPr="0020458E" w:rsidRDefault="00E72F1C" w:rsidP="00E72F1C">
      <w:pPr>
        <w:pStyle w:val="Default"/>
        <w:ind w:left="6372" w:firstLine="708"/>
        <w:jc w:val="center"/>
        <w:rPr>
          <w:rFonts w:ascii="Verdana" w:hAnsi="Verdana"/>
          <w:b/>
          <w:bCs/>
          <w:color w:val="auto"/>
          <w:sz w:val="18"/>
          <w:szCs w:val="18"/>
        </w:rPr>
      </w:pPr>
    </w:p>
    <w:p w:rsidR="00E72F1C" w:rsidRPr="0020458E" w:rsidRDefault="00E72F1C" w:rsidP="00E72F1C">
      <w:pPr>
        <w:pStyle w:val="Default"/>
        <w:ind w:left="6372" w:firstLine="708"/>
        <w:jc w:val="center"/>
        <w:rPr>
          <w:rFonts w:ascii="Verdana" w:hAnsi="Verdana"/>
          <w:b/>
          <w:bCs/>
          <w:color w:val="auto"/>
          <w:sz w:val="18"/>
          <w:szCs w:val="18"/>
        </w:rPr>
      </w:pPr>
    </w:p>
    <w:p w:rsidR="00E72F1C" w:rsidRPr="0020458E" w:rsidRDefault="00E72F1C" w:rsidP="00E72F1C">
      <w:pPr>
        <w:pStyle w:val="Default"/>
        <w:ind w:left="6372" w:firstLine="708"/>
        <w:jc w:val="center"/>
        <w:rPr>
          <w:rFonts w:ascii="Verdana" w:hAnsi="Verdana"/>
          <w:b/>
          <w:bCs/>
          <w:color w:val="auto"/>
          <w:sz w:val="18"/>
          <w:szCs w:val="18"/>
        </w:rPr>
      </w:pPr>
    </w:p>
    <w:p w:rsidR="00E72F1C" w:rsidRPr="0020458E" w:rsidRDefault="00E72F1C" w:rsidP="00E72F1C">
      <w:pPr>
        <w:pStyle w:val="Default"/>
        <w:ind w:left="6372" w:firstLine="708"/>
        <w:jc w:val="center"/>
        <w:rPr>
          <w:rFonts w:ascii="Verdana" w:hAnsi="Verdana"/>
          <w:b/>
          <w:bCs/>
          <w:color w:val="auto"/>
          <w:sz w:val="18"/>
          <w:szCs w:val="18"/>
        </w:rPr>
      </w:pPr>
    </w:p>
    <w:p w:rsidR="00E72F1C" w:rsidRDefault="00E72F1C" w:rsidP="00E72F1C">
      <w:pPr>
        <w:suppressAutoHyphens w:val="0"/>
        <w:rPr>
          <w:rFonts w:ascii="Verdana" w:hAnsi="Verdana"/>
          <w:sz w:val="18"/>
          <w:szCs w:val="18"/>
        </w:rPr>
      </w:pPr>
      <w:r>
        <w:rPr>
          <w:rFonts w:ascii="Verdana" w:hAnsi="Verdana"/>
          <w:sz w:val="18"/>
          <w:szCs w:val="18"/>
        </w:rPr>
        <w:br w:type="page"/>
      </w:r>
    </w:p>
    <w:p w:rsidR="00E72F1C" w:rsidRPr="0020458E" w:rsidRDefault="00E72F1C" w:rsidP="00E72F1C">
      <w:pPr>
        <w:tabs>
          <w:tab w:val="left" w:pos="0"/>
        </w:tabs>
        <w:jc w:val="right"/>
        <w:rPr>
          <w:rFonts w:ascii="Verdana" w:hAnsi="Verdana"/>
          <w:b/>
          <w:sz w:val="18"/>
          <w:szCs w:val="18"/>
        </w:rPr>
      </w:pPr>
      <w:r w:rsidRPr="0020458E">
        <w:rPr>
          <w:rFonts w:ascii="Verdana" w:hAnsi="Verdana"/>
          <w:sz w:val="18"/>
          <w:szCs w:val="18"/>
        </w:rPr>
        <w:t>Załącznik nr ………. do umowy</w:t>
      </w:r>
    </w:p>
    <w:p w:rsidR="00E72F1C" w:rsidRPr="0020458E" w:rsidRDefault="00E72F1C" w:rsidP="00E72F1C">
      <w:pPr>
        <w:rPr>
          <w:rFonts w:ascii="Verdana" w:hAnsi="Verdana"/>
          <w:b/>
          <w:sz w:val="18"/>
          <w:szCs w:val="18"/>
        </w:rPr>
      </w:pPr>
      <w:r w:rsidRPr="0020458E">
        <w:rPr>
          <w:rFonts w:ascii="Verdana" w:hAnsi="Verdana"/>
          <w:b/>
          <w:sz w:val="18"/>
          <w:szCs w:val="18"/>
        </w:rPr>
        <w:t>Wzór 2</w:t>
      </w:r>
    </w:p>
    <w:p w:rsidR="00E72F1C" w:rsidRPr="0020458E" w:rsidRDefault="00E72F1C" w:rsidP="00E72F1C">
      <w:pPr>
        <w:pStyle w:val="Default"/>
        <w:jc w:val="center"/>
        <w:rPr>
          <w:rFonts w:ascii="Verdana" w:hAnsi="Verdana"/>
          <w:b/>
          <w:color w:val="auto"/>
          <w:sz w:val="18"/>
          <w:szCs w:val="18"/>
        </w:rPr>
      </w:pPr>
    </w:p>
    <w:p w:rsidR="00E72F1C" w:rsidRPr="0020458E" w:rsidRDefault="00E72F1C" w:rsidP="00E72F1C">
      <w:pPr>
        <w:pStyle w:val="Default"/>
        <w:jc w:val="center"/>
        <w:rPr>
          <w:rFonts w:ascii="Verdana" w:hAnsi="Verdana"/>
          <w:b/>
          <w:color w:val="auto"/>
          <w:sz w:val="18"/>
          <w:szCs w:val="18"/>
        </w:rPr>
      </w:pPr>
    </w:p>
    <w:p w:rsidR="00E72F1C" w:rsidRPr="0020458E" w:rsidRDefault="00E72F1C" w:rsidP="00E72F1C">
      <w:pPr>
        <w:pStyle w:val="Default"/>
        <w:jc w:val="center"/>
        <w:rPr>
          <w:rFonts w:ascii="Verdana" w:hAnsi="Verdana"/>
          <w:color w:val="auto"/>
          <w:sz w:val="18"/>
          <w:szCs w:val="18"/>
        </w:rPr>
      </w:pPr>
      <w:r w:rsidRPr="0020458E">
        <w:rPr>
          <w:rFonts w:ascii="Verdana" w:hAnsi="Verdana"/>
          <w:b/>
          <w:color w:val="auto"/>
          <w:sz w:val="18"/>
          <w:szCs w:val="18"/>
        </w:rPr>
        <w:t>MIESIĘCZNY PROTOKÓŁ REALIZACJI UMOWY</w:t>
      </w:r>
    </w:p>
    <w:p w:rsidR="00E72F1C" w:rsidRPr="0020458E" w:rsidRDefault="00E72F1C" w:rsidP="00E72F1C">
      <w:pPr>
        <w:pStyle w:val="Default"/>
        <w:jc w:val="center"/>
        <w:rPr>
          <w:rFonts w:ascii="Verdana" w:hAnsi="Verdana"/>
          <w:color w:val="auto"/>
          <w:sz w:val="18"/>
          <w:szCs w:val="18"/>
        </w:rPr>
      </w:pPr>
      <w:r w:rsidRPr="0020458E">
        <w:rPr>
          <w:rFonts w:ascii="Verdana" w:hAnsi="Verdana"/>
          <w:color w:val="auto"/>
          <w:sz w:val="18"/>
          <w:szCs w:val="18"/>
        </w:rPr>
        <w:t>(wypełnić dla każdego obiektu – domu studenckiego)</w:t>
      </w:r>
    </w:p>
    <w:p w:rsidR="00E72F1C" w:rsidRPr="0020458E" w:rsidRDefault="00E72F1C" w:rsidP="00E72F1C">
      <w:pPr>
        <w:pStyle w:val="ProPublico"/>
        <w:tabs>
          <w:tab w:val="clear" w:pos="780"/>
          <w:tab w:val="left" w:pos="708"/>
        </w:tabs>
        <w:spacing w:line="240" w:lineRule="auto"/>
        <w:ind w:left="260" w:firstLine="0"/>
        <w:jc w:val="both"/>
        <w:rPr>
          <w:rFonts w:ascii="Verdana" w:hAnsi="Verdana" w:cs="Times New Roman"/>
          <w:sz w:val="18"/>
          <w:szCs w:val="18"/>
        </w:rPr>
      </w:pPr>
    </w:p>
    <w:p w:rsidR="00E72F1C" w:rsidRPr="0020458E" w:rsidRDefault="00E72F1C" w:rsidP="00E72F1C">
      <w:pPr>
        <w:pStyle w:val="ProPublico"/>
        <w:tabs>
          <w:tab w:val="clear" w:pos="780"/>
          <w:tab w:val="left" w:pos="708"/>
        </w:tabs>
        <w:spacing w:line="240" w:lineRule="auto"/>
        <w:ind w:left="600" w:firstLine="0"/>
        <w:jc w:val="both"/>
        <w:rPr>
          <w:rFonts w:ascii="Verdana" w:hAnsi="Verdana" w:cs="Times New Roman"/>
          <w:sz w:val="18"/>
          <w:szCs w:val="18"/>
        </w:rPr>
      </w:pPr>
    </w:p>
    <w:tbl>
      <w:tblPr>
        <w:tblW w:w="0" w:type="auto"/>
        <w:tblInd w:w="-18" w:type="dxa"/>
        <w:tblLayout w:type="fixed"/>
        <w:tblCellMar>
          <w:left w:w="70" w:type="dxa"/>
          <w:right w:w="70" w:type="dxa"/>
        </w:tblCellMar>
        <w:tblLook w:val="04A0" w:firstRow="1" w:lastRow="0" w:firstColumn="1" w:lastColumn="0" w:noHBand="0" w:noVBand="1"/>
      </w:tblPr>
      <w:tblGrid>
        <w:gridCol w:w="960"/>
        <w:gridCol w:w="2040"/>
        <w:gridCol w:w="1680"/>
        <w:gridCol w:w="4780"/>
      </w:tblGrid>
      <w:tr w:rsidR="00E72F1C" w:rsidRPr="0020458E" w:rsidTr="00C20BE6">
        <w:trPr>
          <w:trHeight w:val="650"/>
        </w:trPr>
        <w:tc>
          <w:tcPr>
            <w:tcW w:w="960" w:type="dxa"/>
            <w:tcBorders>
              <w:top w:val="single" w:sz="4" w:space="0" w:color="000000"/>
              <w:left w:val="single" w:sz="4" w:space="0" w:color="000000"/>
              <w:bottom w:val="nil"/>
              <w:right w:val="nil"/>
            </w:tcBorders>
            <w:vAlign w:val="center"/>
            <w:hideMark/>
          </w:tcPr>
          <w:p w:rsidR="00E72F1C" w:rsidRPr="0020458E" w:rsidRDefault="00E72F1C" w:rsidP="00C20BE6">
            <w:pPr>
              <w:snapToGrid w:val="0"/>
              <w:jc w:val="center"/>
              <w:rPr>
                <w:rFonts w:ascii="Verdana" w:hAnsi="Verdana"/>
                <w:b/>
                <w:sz w:val="18"/>
                <w:szCs w:val="18"/>
              </w:rPr>
            </w:pPr>
            <w:r w:rsidRPr="0020458E">
              <w:rPr>
                <w:rFonts w:ascii="Verdana" w:hAnsi="Verdana"/>
                <w:b/>
                <w:sz w:val="18"/>
                <w:szCs w:val="18"/>
              </w:rPr>
              <w:t>Obiekt</w:t>
            </w:r>
          </w:p>
        </w:tc>
        <w:tc>
          <w:tcPr>
            <w:tcW w:w="2040" w:type="dxa"/>
            <w:tcBorders>
              <w:top w:val="single" w:sz="4" w:space="0" w:color="000000"/>
              <w:left w:val="single" w:sz="4" w:space="0" w:color="000000"/>
              <w:bottom w:val="nil"/>
              <w:right w:val="nil"/>
            </w:tcBorders>
            <w:vAlign w:val="center"/>
            <w:hideMark/>
          </w:tcPr>
          <w:p w:rsidR="00E72F1C" w:rsidRPr="0020458E" w:rsidRDefault="00E72F1C" w:rsidP="00C20BE6">
            <w:pPr>
              <w:snapToGrid w:val="0"/>
              <w:jc w:val="center"/>
              <w:rPr>
                <w:rFonts w:ascii="Verdana" w:hAnsi="Verdana"/>
                <w:b/>
                <w:sz w:val="18"/>
                <w:szCs w:val="18"/>
              </w:rPr>
            </w:pPr>
            <w:r w:rsidRPr="0020458E">
              <w:rPr>
                <w:rFonts w:ascii="Verdana" w:hAnsi="Verdana"/>
                <w:b/>
                <w:sz w:val="18"/>
                <w:szCs w:val="18"/>
              </w:rPr>
              <w:t>Adres obiektu</w:t>
            </w:r>
          </w:p>
        </w:tc>
        <w:tc>
          <w:tcPr>
            <w:tcW w:w="1680" w:type="dxa"/>
            <w:tcBorders>
              <w:top w:val="single" w:sz="4" w:space="0" w:color="000000"/>
              <w:left w:val="single" w:sz="4" w:space="0" w:color="000000"/>
              <w:bottom w:val="nil"/>
              <w:right w:val="nil"/>
            </w:tcBorders>
            <w:vAlign w:val="center"/>
            <w:hideMark/>
          </w:tcPr>
          <w:p w:rsidR="00E72F1C" w:rsidRPr="0020458E" w:rsidRDefault="00E72F1C" w:rsidP="00C20BE6">
            <w:pPr>
              <w:snapToGrid w:val="0"/>
              <w:jc w:val="center"/>
              <w:rPr>
                <w:rFonts w:ascii="Verdana" w:hAnsi="Verdana"/>
                <w:b/>
                <w:sz w:val="18"/>
                <w:szCs w:val="18"/>
              </w:rPr>
            </w:pPr>
            <w:r w:rsidRPr="0020458E">
              <w:rPr>
                <w:rFonts w:ascii="Verdana" w:hAnsi="Verdana"/>
                <w:b/>
                <w:sz w:val="18"/>
                <w:szCs w:val="18"/>
              </w:rPr>
              <w:t>DATA</w:t>
            </w:r>
          </w:p>
        </w:tc>
        <w:tc>
          <w:tcPr>
            <w:tcW w:w="4780" w:type="dxa"/>
            <w:tcBorders>
              <w:top w:val="single" w:sz="4" w:space="0" w:color="000000"/>
              <w:left w:val="single" w:sz="4" w:space="0" w:color="000000"/>
              <w:bottom w:val="nil"/>
              <w:right w:val="single" w:sz="4" w:space="0" w:color="000000"/>
            </w:tcBorders>
            <w:vAlign w:val="center"/>
            <w:hideMark/>
          </w:tcPr>
          <w:p w:rsidR="00E72F1C" w:rsidRPr="0020458E" w:rsidRDefault="00E72F1C" w:rsidP="00C20BE6">
            <w:pPr>
              <w:snapToGrid w:val="0"/>
              <w:jc w:val="center"/>
              <w:rPr>
                <w:rFonts w:ascii="Verdana" w:hAnsi="Verdana"/>
                <w:sz w:val="18"/>
                <w:szCs w:val="18"/>
              </w:rPr>
            </w:pPr>
            <w:r w:rsidRPr="0020458E">
              <w:rPr>
                <w:rFonts w:ascii="Verdana" w:hAnsi="Verdana"/>
                <w:b/>
                <w:sz w:val="18"/>
                <w:szCs w:val="18"/>
              </w:rPr>
              <w:t>ZAKRES</w:t>
            </w:r>
            <w:r>
              <w:rPr>
                <w:rFonts w:ascii="Verdana" w:hAnsi="Verdana"/>
                <w:b/>
                <w:sz w:val="18"/>
                <w:szCs w:val="18"/>
              </w:rPr>
              <w:t xml:space="preserve"> </w:t>
            </w:r>
            <w:r w:rsidRPr="0020458E">
              <w:rPr>
                <w:rFonts w:ascii="Verdana" w:hAnsi="Verdana"/>
                <w:b/>
                <w:sz w:val="18"/>
                <w:szCs w:val="18"/>
              </w:rPr>
              <w:t>PRAC</w:t>
            </w:r>
          </w:p>
        </w:tc>
      </w:tr>
      <w:tr w:rsidR="00E72F1C" w:rsidRPr="0020458E" w:rsidTr="00C20BE6">
        <w:trPr>
          <w:trHeight w:val="976"/>
        </w:trPr>
        <w:tc>
          <w:tcPr>
            <w:tcW w:w="960" w:type="dxa"/>
            <w:tcBorders>
              <w:top w:val="single" w:sz="4" w:space="0" w:color="000000"/>
              <w:left w:val="single" w:sz="4" w:space="0" w:color="000000"/>
              <w:bottom w:val="single" w:sz="4" w:space="0" w:color="000000"/>
              <w:right w:val="nil"/>
            </w:tcBorders>
          </w:tcPr>
          <w:p w:rsidR="00E72F1C" w:rsidRPr="0020458E" w:rsidRDefault="00E72F1C" w:rsidP="00C20BE6">
            <w:pPr>
              <w:snapToGrid w:val="0"/>
              <w:jc w:val="center"/>
              <w:rPr>
                <w:rFonts w:ascii="Verdana" w:eastAsia="Calibri" w:hAnsi="Verdana"/>
                <w:sz w:val="18"/>
                <w:szCs w:val="18"/>
                <w:lang w:eastAsia="pl-PL"/>
              </w:rPr>
            </w:pPr>
          </w:p>
          <w:p w:rsidR="00E72F1C" w:rsidRPr="0020458E" w:rsidRDefault="00E72F1C" w:rsidP="00C20BE6">
            <w:pPr>
              <w:jc w:val="center"/>
              <w:rPr>
                <w:rFonts w:ascii="Verdana" w:hAnsi="Verdana"/>
                <w:sz w:val="18"/>
                <w:szCs w:val="18"/>
              </w:rPr>
            </w:pPr>
          </w:p>
          <w:p w:rsidR="00E72F1C" w:rsidRPr="0020458E" w:rsidRDefault="00E72F1C" w:rsidP="00C20BE6">
            <w:pPr>
              <w:jc w:val="center"/>
              <w:rPr>
                <w:rFonts w:ascii="Verdana" w:hAnsi="Verdana"/>
                <w:sz w:val="18"/>
                <w:szCs w:val="18"/>
              </w:rPr>
            </w:pPr>
          </w:p>
          <w:p w:rsidR="00E72F1C" w:rsidRPr="0020458E" w:rsidRDefault="00E72F1C" w:rsidP="00C20BE6">
            <w:pPr>
              <w:jc w:val="center"/>
              <w:rPr>
                <w:rFonts w:ascii="Verdana" w:hAnsi="Verdana"/>
                <w:sz w:val="18"/>
                <w:szCs w:val="18"/>
              </w:rPr>
            </w:pPr>
          </w:p>
        </w:tc>
        <w:tc>
          <w:tcPr>
            <w:tcW w:w="2040" w:type="dxa"/>
            <w:tcBorders>
              <w:top w:val="single" w:sz="4" w:space="0" w:color="000000"/>
              <w:left w:val="single" w:sz="4" w:space="0" w:color="000000"/>
              <w:bottom w:val="single" w:sz="4" w:space="0" w:color="000000"/>
              <w:right w:val="nil"/>
            </w:tcBorders>
          </w:tcPr>
          <w:p w:rsidR="00E72F1C" w:rsidRPr="0020458E" w:rsidRDefault="00E72F1C" w:rsidP="00C20BE6">
            <w:pPr>
              <w:snapToGrid w:val="0"/>
              <w:jc w:val="center"/>
              <w:rPr>
                <w:rFonts w:ascii="Verdana" w:hAnsi="Verdana"/>
                <w:sz w:val="18"/>
                <w:szCs w:val="18"/>
              </w:rPr>
            </w:pPr>
          </w:p>
        </w:tc>
        <w:tc>
          <w:tcPr>
            <w:tcW w:w="1680" w:type="dxa"/>
            <w:tcBorders>
              <w:top w:val="single" w:sz="4" w:space="0" w:color="000000"/>
              <w:left w:val="single" w:sz="4" w:space="0" w:color="000000"/>
              <w:bottom w:val="single" w:sz="4" w:space="0" w:color="000000"/>
              <w:right w:val="nil"/>
            </w:tcBorders>
          </w:tcPr>
          <w:p w:rsidR="00E72F1C" w:rsidRPr="0020458E" w:rsidRDefault="00E72F1C" w:rsidP="00C20BE6">
            <w:pPr>
              <w:snapToGrid w:val="0"/>
              <w:jc w:val="center"/>
              <w:rPr>
                <w:rFonts w:ascii="Verdana" w:hAnsi="Verdana"/>
                <w:sz w:val="18"/>
                <w:szCs w:val="18"/>
                <w:vertAlign w:val="subscript"/>
              </w:rPr>
            </w:pPr>
          </w:p>
        </w:tc>
        <w:tc>
          <w:tcPr>
            <w:tcW w:w="4780" w:type="dxa"/>
            <w:tcBorders>
              <w:top w:val="single" w:sz="4" w:space="0" w:color="000000"/>
              <w:left w:val="single" w:sz="4" w:space="0" w:color="000000"/>
              <w:bottom w:val="single" w:sz="4" w:space="0" w:color="000000"/>
              <w:right w:val="single" w:sz="4" w:space="0" w:color="000000"/>
            </w:tcBorders>
          </w:tcPr>
          <w:p w:rsidR="00E72F1C" w:rsidRPr="0020458E" w:rsidRDefault="00E72F1C" w:rsidP="00C20BE6">
            <w:pPr>
              <w:snapToGrid w:val="0"/>
              <w:jc w:val="center"/>
              <w:rPr>
                <w:rFonts w:ascii="Verdana" w:hAnsi="Verdana"/>
                <w:sz w:val="18"/>
                <w:szCs w:val="18"/>
                <w:vertAlign w:val="subscript"/>
              </w:rPr>
            </w:pPr>
          </w:p>
        </w:tc>
      </w:tr>
    </w:tbl>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b/>
          <w:sz w:val="18"/>
          <w:szCs w:val="18"/>
        </w:rPr>
      </w:pP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r w:rsidRPr="0020458E">
        <w:rPr>
          <w:rFonts w:ascii="Verdana" w:hAnsi="Verdana" w:cs="Times New Roman"/>
          <w:b/>
          <w:sz w:val="18"/>
          <w:szCs w:val="18"/>
        </w:rPr>
        <w:t>Opis</w:t>
      </w:r>
      <w:r>
        <w:rPr>
          <w:rFonts w:ascii="Verdana" w:hAnsi="Verdana" w:cs="Times New Roman"/>
          <w:b/>
          <w:sz w:val="18"/>
          <w:szCs w:val="18"/>
        </w:rPr>
        <w:t xml:space="preserve"> </w:t>
      </w:r>
      <w:r w:rsidRPr="0020458E">
        <w:rPr>
          <w:rFonts w:ascii="Verdana" w:hAnsi="Verdana" w:cs="Times New Roman"/>
          <w:b/>
          <w:sz w:val="18"/>
          <w:szCs w:val="18"/>
        </w:rPr>
        <w:t>przeprowadzonych prac</w:t>
      </w:r>
      <w:r>
        <w:rPr>
          <w:rFonts w:ascii="Verdana" w:hAnsi="Verdana" w:cs="Times New Roman"/>
          <w:b/>
          <w:sz w:val="18"/>
          <w:szCs w:val="18"/>
        </w:rPr>
        <w:t>:</w:t>
      </w: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r w:rsidRPr="0020458E">
        <w:rPr>
          <w:rFonts w:ascii="Verdana" w:hAnsi="Verdana" w:cs="Times New Roman"/>
          <w:sz w:val="18"/>
          <w:szCs w:val="18"/>
        </w:rPr>
        <w:t>………………………………………………………………………………………………………</w:t>
      </w: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r w:rsidRPr="0020458E">
        <w:rPr>
          <w:rFonts w:ascii="Verdana" w:hAnsi="Verdana" w:cs="Times New Roman"/>
          <w:sz w:val="18"/>
          <w:szCs w:val="18"/>
        </w:rPr>
        <w:t>………………………………………………………………………………………………………</w:t>
      </w: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p>
    <w:p w:rsidR="00E72F1C" w:rsidRPr="0020458E" w:rsidRDefault="00E72F1C" w:rsidP="00E72F1C">
      <w:pPr>
        <w:pStyle w:val="ProPublico"/>
        <w:tabs>
          <w:tab w:val="clear" w:pos="780"/>
          <w:tab w:val="left" w:pos="708"/>
        </w:tabs>
        <w:spacing w:line="240" w:lineRule="auto"/>
        <w:ind w:left="340" w:firstLine="0"/>
        <w:rPr>
          <w:rFonts w:ascii="Verdana" w:hAnsi="Verdana" w:cs="Times New Roman"/>
          <w:sz w:val="18"/>
          <w:szCs w:val="18"/>
        </w:rPr>
      </w:pPr>
      <w:r w:rsidRPr="0020458E">
        <w:rPr>
          <w:rFonts w:ascii="Verdana" w:hAnsi="Verdana" w:cs="Times New Roman"/>
          <w:sz w:val="18"/>
          <w:szCs w:val="18"/>
        </w:rPr>
        <w:t>………………………………………………………………………………………………………</w:t>
      </w: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b/>
          <w:sz w:val="18"/>
          <w:szCs w:val="18"/>
        </w:rPr>
      </w:pPr>
      <w:r w:rsidRPr="0020458E">
        <w:rPr>
          <w:rFonts w:ascii="Verdana" w:hAnsi="Verdana" w:cs="Times New Roman"/>
          <w:b/>
          <w:sz w:val="18"/>
          <w:szCs w:val="18"/>
        </w:rPr>
        <w:t>Uwagi Administratora</w:t>
      </w:r>
      <w:r>
        <w:rPr>
          <w:rFonts w:ascii="Verdana" w:hAnsi="Verdana" w:cs="Times New Roman"/>
          <w:b/>
          <w:sz w:val="18"/>
          <w:szCs w:val="18"/>
        </w:rPr>
        <w:t>:</w:t>
      </w: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b/>
          <w:sz w:val="18"/>
          <w:szCs w:val="18"/>
        </w:rPr>
      </w:pP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r w:rsidRPr="0020458E">
        <w:rPr>
          <w:rFonts w:ascii="Verdana" w:hAnsi="Verdana" w:cs="Times New Roman"/>
          <w:sz w:val="18"/>
          <w:szCs w:val="18"/>
        </w:rPr>
        <w:t>…………………………………………………………………………………</w:t>
      </w: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r w:rsidRPr="0020458E">
        <w:rPr>
          <w:rFonts w:ascii="Verdana" w:hAnsi="Verdana" w:cs="Times New Roman"/>
          <w:sz w:val="18"/>
          <w:szCs w:val="18"/>
        </w:rPr>
        <w:t>…………………………………………………………………………………</w:t>
      </w: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r w:rsidRPr="0020458E">
        <w:rPr>
          <w:rFonts w:ascii="Verdana" w:hAnsi="Verdana" w:cs="Times New Roman"/>
          <w:sz w:val="18"/>
          <w:szCs w:val="18"/>
        </w:rPr>
        <w:t>…………………………………………………………………………………</w:t>
      </w:r>
    </w:p>
    <w:p w:rsidR="00E72F1C" w:rsidRPr="0020458E" w:rsidRDefault="00E72F1C" w:rsidP="00E72F1C">
      <w:pPr>
        <w:pStyle w:val="ProPublico"/>
        <w:tabs>
          <w:tab w:val="clear" w:pos="780"/>
          <w:tab w:val="left" w:pos="708"/>
        </w:tabs>
        <w:spacing w:line="240" w:lineRule="auto"/>
        <w:ind w:left="0" w:firstLine="0"/>
        <w:jc w:val="both"/>
        <w:rPr>
          <w:rFonts w:ascii="Verdana" w:hAnsi="Verdana" w:cs="Times New Roman"/>
          <w:sz w:val="18"/>
          <w:szCs w:val="18"/>
        </w:rPr>
      </w:pPr>
    </w:p>
    <w:p w:rsidR="00E72F1C" w:rsidRPr="0020458E" w:rsidRDefault="00E72F1C" w:rsidP="00E72F1C">
      <w:pPr>
        <w:pStyle w:val="ProPublico"/>
        <w:tabs>
          <w:tab w:val="clear" w:pos="780"/>
          <w:tab w:val="left" w:pos="708"/>
        </w:tabs>
        <w:spacing w:line="240" w:lineRule="auto"/>
        <w:ind w:left="340" w:firstLine="0"/>
        <w:jc w:val="both"/>
        <w:rPr>
          <w:rFonts w:ascii="Verdana" w:hAnsi="Verdana" w:cs="Times New Roman"/>
          <w:sz w:val="18"/>
          <w:szCs w:val="18"/>
        </w:rPr>
      </w:pPr>
    </w:p>
    <w:p w:rsidR="00E72F1C" w:rsidRPr="0020458E" w:rsidRDefault="00E72F1C" w:rsidP="00E72F1C">
      <w:pPr>
        <w:pStyle w:val="ProPublico"/>
        <w:tabs>
          <w:tab w:val="clear" w:pos="780"/>
          <w:tab w:val="left" w:pos="708"/>
        </w:tabs>
        <w:spacing w:line="240" w:lineRule="auto"/>
        <w:ind w:left="0" w:firstLine="0"/>
        <w:jc w:val="both"/>
        <w:rPr>
          <w:rFonts w:ascii="Verdana" w:hAnsi="Verdana" w:cs="Times New Roman"/>
          <w:b/>
          <w:sz w:val="18"/>
          <w:szCs w:val="18"/>
        </w:rPr>
      </w:pPr>
      <w:r w:rsidRPr="0020458E">
        <w:rPr>
          <w:rFonts w:ascii="Verdana" w:hAnsi="Verdana" w:cs="Times New Roman"/>
          <w:b/>
          <w:sz w:val="18"/>
          <w:szCs w:val="18"/>
        </w:rPr>
        <w:t>Podpis</w:t>
      </w:r>
      <w:r>
        <w:rPr>
          <w:rFonts w:ascii="Verdana" w:hAnsi="Verdana" w:cs="Times New Roman"/>
          <w:b/>
          <w:sz w:val="18"/>
          <w:szCs w:val="18"/>
        </w:rPr>
        <w:t xml:space="preserve"> </w:t>
      </w:r>
      <w:r w:rsidRPr="0020458E">
        <w:rPr>
          <w:rFonts w:ascii="Verdana" w:hAnsi="Verdana" w:cs="Times New Roman"/>
          <w:b/>
          <w:sz w:val="18"/>
          <w:szCs w:val="18"/>
        </w:rPr>
        <w:t xml:space="preserve">Administratora </w:t>
      </w:r>
      <w:r w:rsidRPr="0020458E">
        <w:rPr>
          <w:rFonts w:ascii="Verdana" w:hAnsi="Verdana" w:cs="Times New Roman"/>
          <w:b/>
          <w:sz w:val="18"/>
          <w:szCs w:val="18"/>
        </w:rPr>
        <w:tab/>
      </w:r>
      <w:r w:rsidRPr="0020458E">
        <w:rPr>
          <w:rFonts w:ascii="Verdana" w:hAnsi="Verdana" w:cs="Times New Roman"/>
          <w:b/>
          <w:sz w:val="18"/>
          <w:szCs w:val="18"/>
        </w:rPr>
        <w:tab/>
      </w:r>
      <w:r w:rsidRPr="0020458E">
        <w:rPr>
          <w:rFonts w:ascii="Verdana" w:hAnsi="Verdana" w:cs="Times New Roman"/>
          <w:b/>
          <w:sz w:val="18"/>
          <w:szCs w:val="18"/>
        </w:rPr>
        <w:tab/>
      </w:r>
      <w:r w:rsidRPr="0020458E">
        <w:rPr>
          <w:rFonts w:ascii="Verdana" w:hAnsi="Verdana" w:cs="Times New Roman"/>
          <w:b/>
          <w:sz w:val="18"/>
          <w:szCs w:val="18"/>
        </w:rPr>
        <w:tab/>
      </w:r>
      <w:r w:rsidRPr="0020458E">
        <w:rPr>
          <w:rFonts w:ascii="Verdana" w:hAnsi="Verdana" w:cs="Times New Roman"/>
          <w:b/>
          <w:sz w:val="18"/>
          <w:szCs w:val="18"/>
        </w:rPr>
        <w:tab/>
      </w:r>
      <w:r w:rsidRPr="0020458E">
        <w:rPr>
          <w:rFonts w:ascii="Verdana" w:hAnsi="Verdana" w:cs="Times New Roman"/>
          <w:b/>
          <w:sz w:val="18"/>
          <w:szCs w:val="18"/>
        </w:rPr>
        <w:tab/>
        <w:t>Podpis Kierownika DS.</w:t>
      </w:r>
    </w:p>
    <w:p w:rsidR="00E72F1C" w:rsidRPr="0020458E" w:rsidRDefault="00E72F1C" w:rsidP="00E72F1C">
      <w:pPr>
        <w:pStyle w:val="ProPublico"/>
        <w:tabs>
          <w:tab w:val="clear" w:pos="780"/>
          <w:tab w:val="left" w:pos="708"/>
        </w:tabs>
        <w:spacing w:line="240" w:lineRule="auto"/>
        <w:ind w:left="0" w:firstLine="0"/>
        <w:jc w:val="both"/>
        <w:rPr>
          <w:rFonts w:ascii="Verdana" w:hAnsi="Verdana" w:cs="Times New Roman"/>
          <w:b/>
          <w:sz w:val="18"/>
          <w:szCs w:val="18"/>
        </w:rPr>
      </w:pPr>
    </w:p>
    <w:p w:rsidR="00E72F1C" w:rsidRPr="0020458E" w:rsidRDefault="00E72F1C" w:rsidP="00E72F1C">
      <w:pPr>
        <w:pStyle w:val="ProPublico"/>
        <w:tabs>
          <w:tab w:val="clear" w:pos="780"/>
          <w:tab w:val="left" w:pos="708"/>
        </w:tabs>
        <w:spacing w:line="240" w:lineRule="auto"/>
        <w:ind w:left="0" w:firstLine="0"/>
        <w:jc w:val="both"/>
        <w:rPr>
          <w:rFonts w:ascii="Verdana" w:hAnsi="Verdana" w:cs="Times New Roman"/>
          <w:b/>
          <w:sz w:val="18"/>
          <w:szCs w:val="18"/>
        </w:rPr>
      </w:pPr>
    </w:p>
    <w:p w:rsidR="00E72F1C" w:rsidRPr="0020458E" w:rsidRDefault="00E72F1C" w:rsidP="00E72F1C">
      <w:pPr>
        <w:pStyle w:val="Default"/>
        <w:rPr>
          <w:rFonts w:ascii="Verdana" w:hAnsi="Verdana"/>
          <w:color w:val="auto"/>
          <w:sz w:val="18"/>
          <w:szCs w:val="18"/>
        </w:rPr>
      </w:pPr>
      <w:r w:rsidRPr="0020458E">
        <w:rPr>
          <w:rFonts w:ascii="Verdana" w:eastAsia="Times New Roman" w:hAnsi="Verdana"/>
          <w:color w:val="auto"/>
          <w:sz w:val="18"/>
          <w:szCs w:val="18"/>
        </w:rPr>
        <w:t>…………………………</w:t>
      </w:r>
      <w:r w:rsidRPr="0020458E">
        <w:rPr>
          <w:rFonts w:ascii="Verdana" w:hAnsi="Verdana"/>
          <w:color w:val="auto"/>
          <w:sz w:val="18"/>
          <w:szCs w:val="18"/>
        </w:rPr>
        <w:t>.</w:t>
      </w:r>
      <w:r>
        <w:rPr>
          <w:rFonts w:ascii="Verdana" w:hAnsi="Verdana"/>
          <w:color w:val="auto"/>
          <w:sz w:val="18"/>
          <w:szCs w:val="18"/>
        </w:rPr>
        <w:t xml:space="preserve"> </w:t>
      </w:r>
      <w:r w:rsidRPr="0020458E">
        <w:rPr>
          <w:rFonts w:ascii="Verdana" w:hAnsi="Verdana"/>
          <w:color w:val="auto"/>
          <w:sz w:val="18"/>
          <w:szCs w:val="18"/>
        </w:rPr>
        <w:t>……………………………….</w:t>
      </w:r>
    </w:p>
    <w:p w:rsidR="00E72F1C" w:rsidRPr="0020458E" w:rsidRDefault="00E72F1C" w:rsidP="00E72F1C">
      <w:pPr>
        <w:pStyle w:val="Default"/>
        <w:ind w:left="6372" w:firstLine="708"/>
        <w:jc w:val="center"/>
        <w:rPr>
          <w:rFonts w:ascii="Verdana" w:hAnsi="Verdana"/>
          <w:color w:val="auto"/>
          <w:sz w:val="18"/>
          <w:szCs w:val="18"/>
        </w:rPr>
      </w:pPr>
    </w:p>
    <w:p w:rsidR="00E72F1C" w:rsidRPr="0020458E" w:rsidRDefault="00E72F1C" w:rsidP="00E72F1C">
      <w:pPr>
        <w:rPr>
          <w:rFonts w:ascii="Verdana" w:hAnsi="Verdana"/>
          <w:sz w:val="18"/>
          <w:szCs w:val="18"/>
        </w:rPr>
      </w:pPr>
    </w:p>
    <w:p w:rsidR="007007FD" w:rsidRPr="00E72F1C" w:rsidRDefault="007007FD" w:rsidP="00E72F1C"/>
    <w:sectPr w:rsidR="007007FD" w:rsidRPr="00E72F1C"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0367" w:rsidRDefault="00E40367">
      <w:r>
        <w:separator/>
      </w:r>
    </w:p>
  </w:endnote>
  <w:endnote w:type="continuationSeparator" w:id="0">
    <w:p w:rsidR="00E40367" w:rsidRDefault="00E40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0367" w:rsidRDefault="00E40367">
      <w:r>
        <w:separator/>
      </w:r>
    </w:p>
  </w:footnote>
  <w:footnote w:type="continuationSeparator" w:id="0">
    <w:p w:rsidR="00E40367" w:rsidRDefault="00E40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2"/>
    <w:multiLevelType w:val="multilevel"/>
    <w:tmpl w:val="00000002"/>
    <w:lvl w:ilvl="0">
      <w:start w:val="1"/>
      <w:numFmt w:val="decimal"/>
      <w:lvlText w:val="%1."/>
      <w:lvlJc w:val="left"/>
      <w:pPr>
        <w:tabs>
          <w:tab w:val="num" w:pos="360"/>
        </w:tabs>
        <w:ind w:left="360" w:hanging="360"/>
      </w:pPr>
      <w:rPr>
        <w:b/>
        <w:bCs/>
        <w:sz w:val="20"/>
        <w:szCs w:val="20"/>
      </w:rPr>
    </w:lvl>
    <w:lvl w:ilvl="1">
      <w:numFmt w:val="none"/>
      <w:suff w:val="nothing"/>
      <w:lvlText w:val=""/>
      <w:lvlJc w:val="left"/>
      <w:pPr>
        <w:tabs>
          <w:tab w:val="num" w:pos="0"/>
        </w:tabs>
        <w:ind w:left="0" w:firstLine="0"/>
      </w:pPr>
      <w:rPr>
        <w:rFonts w:ascii="Symbol" w:hAnsi="Symbol" w:cs="Symbol"/>
      </w:r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360" w:hanging="360"/>
      </w:pPr>
      <w:rPr>
        <w:b/>
        <w:bCs/>
        <w:color w:val="000000"/>
        <w:kern w:val="2"/>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1068" w:hanging="360"/>
      </w:pPr>
      <w:rPr>
        <w:b/>
        <w:bCs/>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sz w:val="20"/>
        <w:szCs w:val="20"/>
      </w:rPr>
    </w:lvl>
  </w:abstractNum>
  <w:abstractNum w:abstractNumId="6" w15:restartNumberingAfterBreak="0">
    <w:nsid w:val="00000007"/>
    <w:multiLevelType w:val="singleLevel"/>
    <w:tmpl w:val="00000007"/>
    <w:name w:val="WW8Num7"/>
    <w:lvl w:ilvl="0">
      <w:start w:val="1"/>
      <w:numFmt w:val="decimal"/>
      <w:lvlText w:val="%1)"/>
      <w:lvlJc w:val="left"/>
      <w:pPr>
        <w:tabs>
          <w:tab w:val="num" w:pos="0"/>
        </w:tabs>
        <w:ind w:left="720" w:hanging="360"/>
      </w:pPr>
    </w:lvl>
  </w:abstractNum>
  <w:abstractNum w:abstractNumId="7" w15:restartNumberingAfterBreak="0">
    <w:nsid w:val="00000008"/>
    <w:multiLevelType w:val="singleLevel"/>
    <w:tmpl w:val="00000008"/>
    <w:name w:val="WW8Num8"/>
    <w:lvl w:ilvl="0">
      <w:start w:val="1"/>
      <w:numFmt w:val="lowerLetter"/>
      <w:lvlText w:val="%1)"/>
      <w:lvlJc w:val="left"/>
      <w:pPr>
        <w:tabs>
          <w:tab w:val="num" w:pos="0"/>
        </w:tabs>
        <w:ind w:left="717" w:hanging="360"/>
      </w:pPr>
    </w:lvl>
  </w:abstractNum>
  <w:abstractNum w:abstractNumId="8" w15:restartNumberingAfterBreak="0">
    <w:nsid w:val="00000009"/>
    <w:multiLevelType w:val="singleLevel"/>
    <w:tmpl w:val="00000009"/>
    <w:name w:val="WW8Num9"/>
    <w:lvl w:ilvl="0">
      <w:start w:val="1"/>
      <w:numFmt w:val="decimal"/>
      <w:lvlText w:val="%1."/>
      <w:lvlJc w:val="left"/>
      <w:pPr>
        <w:tabs>
          <w:tab w:val="num" w:pos="708"/>
        </w:tabs>
        <w:ind w:left="360" w:hanging="360"/>
      </w:pPr>
    </w:lvl>
  </w:abstractNum>
  <w:abstractNum w:abstractNumId="9" w15:restartNumberingAfterBreak="0">
    <w:nsid w:val="0000000A"/>
    <w:multiLevelType w:val="singleLevel"/>
    <w:tmpl w:val="0000000A"/>
    <w:name w:val="WW8Num10"/>
    <w:lvl w:ilvl="0">
      <w:start w:val="1"/>
      <w:numFmt w:val="decimal"/>
      <w:lvlText w:val="%1."/>
      <w:lvlJc w:val="left"/>
      <w:pPr>
        <w:tabs>
          <w:tab w:val="num" w:pos="0"/>
        </w:tabs>
        <w:ind w:left="360" w:hanging="360"/>
      </w:pPr>
      <w:rPr>
        <w:color w:val="000000"/>
        <w:sz w:val="20"/>
        <w:szCs w:val="20"/>
      </w:rPr>
    </w:lvl>
  </w:abstractNum>
  <w:abstractNum w:abstractNumId="10" w15:restartNumberingAfterBreak="0">
    <w:nsid w:val="0000000C"/>
    <w:multiLevelType w:val="singleLevel"/>
    <w:tmpl w:val="0000000C"/>
    <w:name w:val="WW8Num12"/>
    <w:lvl w:ilvl="0">
      <w:start w:val="1"/>
      <w:numFmt w:val="decimal"/>
      <w:lvlText w:val="%1."/>
      <w:lvlJc w:val="left"/>
      <w:pPr>
        <w:tabs>
          <w:tab w:val="num" w:pos="0"/>
        </w:tabs>
        <w:ind w:left="360" w:hanging="360"/>
      </w:pPr>
      <w:rPr>
        <w:rFonts w:ascii="Times New Roman" w:hAnsi="Times New Roman" w:cs="Times New Roman"/>
        <w:b w:val="0"/>
        <w:color w:val="000000"/>
        <w:kern w:val="2"/>
        <w:sz w:val="20"/>
        <w:szCs w:val="20"/>
      </w:rPr>
    </w:lvl>
  </w:abstractNum>
  <w:abstractNum w:abstractNumId="11" w15:restartNumberingAfterBreak="0">
    <w:nsid w:val="0000000D"/>
    <w:multiLevelType w:val="singleLevel"/>
    <w:tmpl w:val="0000000D"/>
    <w:name w:val="WW8Num13"/>
    <w:lvl w:ilvl="0">
      <w:start w:val="1"/>
      <w:numFmt w:val="decimal"/>
      <w:lvlText w:val="%1)"/>
      <w:lvlJc w:val="left"/>
      <w:pPr>
        <w:tabs>
          <w:tab w:val="num" w:pos="0"/>
        </w:tabs>
        <w:ind w:left="720" w:hanging="360"/>
      </w:pPr>
      <w:rPr>
        <w:b w:val="0"/>
        <w:bCs w:val="0"/>
        <w:sz w:val="20"/>
        <w:szCs w:val="20"/>
      </w:rPr>
    </w:lvl>
  </w:abstractNum>
  <w:abstractNum w:abstractNumId="12" w15:restartNumberingAfterBreak="0">
    <w:nsid w:val="0000000E"/>
    <w:multiLevelType w:val="singleLevel"/>
    <w:tmpl w:val="0000000E"/>
    <w:name w:val="WW8Num14"/>
    <w:lvl w:ilvl="0">
      <w:start w:val="1"/>
      <w:numFmt w:val="decimal"/>
      <w:lvlText w:val="%1)"/>
      <w:lvlJc w:val="left"/>
      <w:pPr>
        <w:tabs>
          <w:tab w:val="num" w:pos="0"/>
        </w:tabs>
        <w:ind w:left="720" w:hanging="360"/>
      </w:pPr>
      <w:rPr>
        <w:rFonts w:cs="Times New Roman"/>
        <w:color w:val="000000"/>
        <w:kern w:val="2"/>
        <w:sz w:val="20"/>
        <w:szCs w:val="20"/>
      </w:rPr>
    </w:lvl>
  </w:abstractNum>
  <w:abstractNum w:abstractNumId="13" w15:restartNumberingAfterBreak="0">
    <w:nsid w:val="00000010"/>
    <w:multiLevelType w:val="singleLevel"/>
    <w:tmpl w:val="00000010"/>
    <w:name w:val="WW8Num16"/>
    <w:lvl w:ilvl="0">
      <w:start w:val="1"/>
      <w:numFmt w:val="decimal"/>
      <w:lvlText w:val="%1."/>
      <w:lvlJc w:val="left"/>
      <w:pPr>
        <w:tabs>
          <w:tab w:val="num" w:pos="708"/>
        </w:tabs>
        <w:ind w:left="360" w:hanging="360"/>
      </w:pPr>
      <w:rPr>
        <w:rFonts w:ascii="Times New Roman" w:eastAsia="Times New Roman" w:hAnsi="Times New Roman" w:cs="Times New Roman"/>
        <w:b/>
        <w:bCs/>
        <w:sz w:val="20"/>
        <w:szCs w:val="20"/>
      </w:rPr>
    </w:lvl>
  </w:abstractNum>
  <w:abstractNum w:abstractNumId="14" w15:restartNumberingAfterBreak="0">
    <w:nsid w:val="00000011"/>
    <w:multiLevelType w:val="singleLevel"/>
    <w:tmpl w:val="686EB042"/>
    <w:name w:val="WW8Num17"/>
    <w:lvl w:ilvl="0">
      <w:start w:val="1"/>
      <w:numFmt w:val="decimal"/>
      <w:lvlText w:val="%1)"/>
      <w:lvlJc w:val="left"/>
      <w:pPr>
        <w:tabs>
          <w:tab w:val="num" w:pos="0"/>
        </w:tabs>
        <w:ind w:left="360" w:hanging="360"/>
      </w:pPr>
      <w:rPr>
        <w:rFonts w:ascii="Times New Roman" w:hAnsi="Times New Roman" w:cs="Times New Roman"/>
        <w:b w:val="0"/>
        <w:bCs w:val="0"/>
        <w:i w:val="0"/>
        <w:sz w:val="24"/>
        <w:szCs w:val="20"/>
      </w:rPr>
    </w:lvl>
  </w:abstractNum>
  <w:abstractNum w:abstractNumId="15" w15:restartNumberingAfterBreak="0">
    <w:nsid w:val="00000013"/>
    <w:multiLevelType w:val="singleLevel"/>
    <w:tmpl w:val="00000013"/>
    <w:name w:val="WW8Num19"/>
    <w:lvl w:ilvl="0">
      <w:start w:val="1"/>
      <w:numFmt w:val="decimal"/>
      <w:lvlText w:val="%1."/>
      <w:lvlJc w:val="left"/>
      <w:pPr>
        <w:tabs>
          <w:tab w:val="num" w:pos="0"/>
        </w:tabs>
        <w:ind w:left="1428" w:hanging="360"/>
      </w:pPr>
      <w:rPr>
        <w:rFonts w:ascii="Times New Roman" w:hAnsi="Times New Roman" w:cs="Times New Roman"/>
        <w:color w:val="000000"/>
        <w:sz w:val="20"/>
        <w:szCs w:val="20"/>
      </w:rPr>
    </w:lvl>
  </w:abstractNum>
  <w:abstractNum w:abstractNumId="16" w15:restartNumberingAfterBreak="0">
    <w:nsid w:val="00000014"/>
    <w:multiLevelType w:val="singleLevel"/>
    <w:tmpl w:val="00000014"/>
    <w:name w:val="WW8Num20"/>
    <w:lvl w:ilvl="0">
      <w:start w:val="1"/>
      <w:numFmt w:val="lowerLetter"/>
      <w:lvlText w:val="%1)"/>
      <w:lvlJc w:val="left"/>
      <w:pPr>
        <w:tabs>
          <w:tab w:val="num" w:pos="0"/>
        </w:tabs>
        <w:ind w:left="1068" w:hanging="360"/>
      </w:pPr>
      <w:rPr>
        <w:sz w:val="20"/>
        <w:szCs w:val="20"/>
      </w:rPr>
    </w:lvl>
  </w:abstractNum>
  <w:abstractNum w:abstractNumId="17" w15:restartNumberingAfterBreak="0">
    <w:nsid w:val="00000015"/>
    <w:multiLevelType w:val="singleLevel"/>
    <w:tmpl w:val="00000015"/>
    <w:name w:val="WW8Num21"/>
    <w:lvl w:ilvl="0">
      <w:start w:val="1"/>
      <w:numFmt w:val="decimal"/>
      <w:lvlText w:val="%1)"/>
      <w:lvlJc w:val="left"/>
      <w:pPr>
        <w:tabs>
          <w:tab w:val="num" w:pos="0"/>
        </w:tabs>
        <w:ind w:left="1080" w:hanging="360"/>
      </w:pPr>
    </w:lvl>
  </w:abstractNum>
  <w:abstractNum w:abstractNumId="18" w15:restartNumberingAfterBreak="0">
    <w:nsid w:val="00000016"/>
    <w:multiLevelType w:val="singleLevel"/>
    <w:tmpl w:val="00000016"/>
    <w:name w:val="WW8Num22"/>
    <w:lvl w:ilvl="0">
      <w:start w:val="1"/>
      <w:numFmt w:val="decimal"/>
      <w:lvlText w:val="%1."/>
      <w:lvlJc w:val="left"/>
      <w:pPr>
        <w:tabs>
          <w:tab w:val="num" w:pos="360"/>
        </w:tabs>
        <w:ind w:left="360" w:hanging="360"/>
      </w:pPr>
      <w:rPr>
        <w:rFonts w:cs="Times New Roman"/>
        <w:sz w:val="20"/>
        <w:szCs w:val="20"/>
      </w:rPr>
    </w:lvl>
  </w:abstractNum>
  <w:abstractNum w:abstractNumId="19" w15:restartNumberingAfterBreak="0">
    <w:nsid w:val="00000017"/>
    <w:multiLevelType w:val="multilevel"/>
    <w:tmpl w:val="0BA41134"/>
    <w:name w:val="WW8Num23"/>
    <w:lvl w:ilvl="0">
      <w:start w:val="1"/>
      <w:numFmt w:val="decimal"/>
      <w:lvlText w:val="%1."/>
      <w:lvlJc w:val="left"/>
      <w:pPr>
        <w:tabs>
          <w:tab w:val="num" w:pos="0"/>
        </w:tabs>
        <w:ind w:left="360" w:hanging="360"/>
      </w:pPr>
      <w:rPr>
        <w:b/>
        <w:color w:val="000000"/>
        <w:kern w:val="2"/>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0000018"/>
    <w:multiLevelType w:val="singleLevel"/>
    <w:tmpl w:val="00000018"/>
    <w:name w:val="WW8Num24"/>
    <w:lvl w:ilvl="0">
      <w:start w:val="1"/>
      <w:numFmt w:val="decimal"/>
      <w:lvlText w:val="%1."/>
      <w:lvlJc w:val="left"/>
      <w:pPr>
        <w:tabs>
          <w:tab w:val="num" w:pos="0"/>
        </w:tabs>
        <w:ind w:left="720" w:hanging="360"/>
      </w:pPr>
      <w:rPr>
        <w:rFonts w:ascii="Times New Roman" w:hAnsi="Times New Roman" w:cs="Times New Roman"/>
        <w:b w:val="0"/>
      </w:rPr>
    </w:lvl>
  </w:abstractNum>
  <w:abstractNum w:abstractNumId="21" w15:restartNumberingAfterBreak="0">
    <w:nsid w:val="00000019"/>
    <w:multiLevelType w:val="singleLevel"/>
    <w:tmpl w:val="00000019"/>
    <w:name w:val="WW8Num25"/>
    <w:lvl w:ilvl="0">
      <w:start w:val="1"/>
      <w:numFmt w:val="decimal"/>
      <w:lvlText w:val="%1)"/>
      <w:lvlJc w:val="left"/>
      <w:pPr>
        <w:tabs>
          <w:tab w:val="num" w:pos="0"/>
        </w:tabs>
        <w:ind w:left="720" w:hanging="360"/>
      </w:pPr>
      <w:rPr>
        <w:sz w:val="20"/>
        <w:szCs w:val="20"/>
      </w:rPr>
    </w:lvl>
  </w:abstractNum>
  <w:abstractNum w:abstractNumId="22" w15:restartNumberingAfterBreak="0">
    <w:nsid w:val="0000001A"/>
    <w:multiLevelType w:val="singleLevel"/>
    <w:tmpl w:val="0000001A"/>
    <w:name w:val="WW8Num26"/>
    <w:lvl w:ilvl="0">
      <w:start w:val="1"/>
      <w:numFmt w:val="decimal"/>
      <w:lvlText w:val="%1)"/>
      <w:lvlJc w:val="left"/>
      <w:pPr>
        <w:tabs>
          <w:tab w:val="num" w:pos="0"/>
        </w:tabs>
        <w:ind w:left="720" w:hanging="360"/>
      </w:pPr>
      <w:rPr>
        <w:b/>
        <w:bCs/>
        <w:sz w:val="20"/>
        <w:szCs w:val="20"/>
      </w:rPr>
    </w:lvl>
  </w:abstractNum>
  <w:abstractNum w:abstractNumId="23" w15:restartNumberingAfterBreak="0">
    <w:nsid w:val="0000001B"/>
    <w:multiLevelType w:val="singleLevel"/>
    <w:tmpl w:val="0000001B"/>
    <w:name w:val="WW8Num27"/>
    <w:lvl w:ilvl="0">
      <w:start w:val="1"/>
      <w:numFmt w:val="decimal"/>
      <w:lvlText w:val="%1."/>
      <w:lvlJc w:val="left"/>
      <w:pPr>
        <w:tabs>
          <w:tab w:val="num" w:pos="0"/>
        </w:tabs>
        <w:ind w:left="720" w:hanging="360"/>
      </w:pPr>
      <w:rPr>
        <w:sz w:val="20"/>
        <w:szCs w:val="20"/>
      </w:rPr>
    </w:lvl>
  </w:abstractNum>
  <w:abstractNum w:abstractNumId="24" w15:restartNumberingAfterBreak="0">
    <w:nsid w:val="0000001C"/>
    <w:multiLevelType w:val="singleLevel"/>
    <w:tmpl w:val="0000001C"/>
    <w:name w:val="WW8Num28"/>
    <w:lvl w:ilvl="0">
      <w:start w:val="1"/>
      <w:numFmt w:val="decimal"/>
      <w:lvlText w:val="%1)"/>
      <w:lvlJc w:val="left"/>
      <w:pPr>
        <w:tabs>
          <w:tab w:val="num" w:pos="0"/>
        </w:tabs>
        <w:ind w:left="1080" w:hanging="360"/>
      </w:pPr>
      <w:rPr>
        <w:rFonts w:ascii="Times New Roman" w:hAnsi="Times New Roman" w:cs="Times New Roman"/>
        <w:sz w:val="20"/>
        <w:szCs w:val="20"/>
      </w:rPr>
    </w:lvl>
  </w:abstractNum>
  <w:abstractNum w:abstractNumId="25" w15:restartNumberingAfterBreak="0">
    <w:nsid w:val="0000001D"/>
    <w:multiLevelType w:val="singleLevel"/>
    <w:tmpl w:val="0000001D"/>
    <w:name w:val="WW8Num29"/>
    <w:lvl w:ilvl="0">
      <w:start w:val="1"/>
      <w:numFmt w:val="decimal"/>
      <w:lvlText w:val="%1."/>
      <w:lvlJc w:val="left"/>
      <w:pPr>
        <w:tabs>
          <w:tab w:val="num" w:pos="0"/>
        </w:tabs>
        <w:ind w:left="720" w:hanging="360"/>
      </w:pPr>
      <w:rPr>
        <w:b/>
        <w:bCs/>
      </w:rPr>
    </w:lvl>
  </w:abstractNum>
  <w:abstractNum w:abstractNumId="26" w15:restartNumberingAfterBreak="0">
    <w:nsid w:val="00000021"/>
    <w:multiLevelType w:val="singleLevel"/>
    <w:tmpl w:val="00000021"/>
    <w:name w:val="WW8Num34"/>
    <w:lvl w:ilvl="0">
      <w:start w:val="1"/>
      <w:numFmt w:val="lowerLetter"/>
      <w:lvlText w:val="%1)"/>
      <w:lvlJc w:val="left"/>
      <w:pPr>
        <w:tabs>
          <w:tab w:val="num" w:pos="0"/>
        </w:tabs>
        <w:ind w:left="1068" w:hanging="360"/>
      </w:pPr>
    </w:lvl>
  </w:abstractNum>
  <w:abstractNum w:abstractNumId="27" w15:restartNumberingAfterBreak="0">
    <w:nsid w:val="00000022"/>
    <w:multiLevelType w:val="multilevel"/>
    <w:tmpl w:val="00000022"/>
    <w:name w:val="WW8Num38"/>
    <w:lvl w:ilvl="0">
      <w:start w:val="1"/>
      <w:numFmt w:val="decimal"/>
      <w:lvlText w:val="%1)"/>
      <w:lvlJc w:val="left"/>
      <w:pPr>
        <w:tabs>
          <w:tab w:val="num" w:pos="720"/>
        </w:tabs>
        <w:ind w:left="720" w:hanging="360"/>
      </w:pPr>
      <w:rPr>
        <w:rFonts w:ascii="Verdana" w:hAnsi="Verdana" w:cs="Verdana"/>
        <w:sz w:val="18"/>
        <w:szCs w:val="24"/>
      </w:rPr>
    </w:lvl>
    <w:lvl w:ilvl="1">
      <w:start w:val="1"/>
      <w:numFmt w:val="decimal"/>
      <w:lvlText w:val="%2)"/>
      <w:lvlJc w:val="left"/>
      <w:pPr>
        <w:tabs>
          <w:tab w:val="num" w:pos="1080"/>
        </w:tabs>
        <w:ind w:left="1080" w:hanging="360"/>
      </w:pPr>
      <w:rPr>
        <w:rFonts w:ascii="Verdana" w:hAnsi="Verdana" w:cs="Verdana"/>
        <w:sz w:val="18"/>
        <w:szCs w:val="24"/>
      </w:rPr>
    </w:lvl>
    <w:lvl w:ilvl="2">
      <w:start w:val="1"/>
      <w:numFmt w:val="decimal"/>
      <w:lvlText w:val="%3)"/>
      <w:lvlJc w:val="left"/>
      <w:pPr>
        <w:tabs>
          <w:tab w:val="num" w:pos="1440"/>
        </w:tabs>
        <w:ind w:left="1440" w:hanging="360"/>
      </w:pPr>
      <w:rPr>
        <w:rFonts w:ascii="Verdana" w:hAnsi="Verdana" w:cs="Verdana"/>
        <w:sz w:val="18"/>
        <w:szCs w:val="24"/>
      </w:rPr>
    </w:lvl>
    <w:lvl w:ilvl="3">
      <w:start w:val="1"/>
      <w:numFmt w:val="decimal"/>
      <w:lvlText w:val="%4)"/>
      <w:lvlJc w:val="left"/>
      <w:pPr>
        <w:tabs>
          <w:tab w:val="num" w:pos="1800"/>
        </w:tabs>
        <w:ind w:left="1800" w:hanging="360"/>
      </w:pPr>
      <w:rPr>
        <w:rFonts w:ascii="Verdana" w:hAnsi="Verdana" w:cs="Verdana"/>
        <w:sz w:val="18"/>
        <w:szCs w:val="24"/>
      </w:rPr>
    </w:lvl>
    <w:lvl w:ilvl="4">
      <w:start w:val="1"/>
      <w:numFmt w:val="decimal"/>
      <w:lvlText w:val="%5)"/>
      <w:lvlJc w:val="left"/>
      <w:pPr>
        <w:tabs>
          <w:tab w:val="num" w:pos="2160"/>
        </w:tabs>
        <w:ind w:left="2160" w:hanging="360"/>
      </w:pPr>
      <w:rPr>
        <w:rFonts w:ascii="Verdana" w:hAnsi="Verdana" w:cs="Verdana"/>
        <w:sz w:val="18"/>
        <w:szCs w:val="24"/>
      </w:rPr>
    </w:lvl>
    <w:lvl w:ilvl="5">
      <w:start w:val="1"/>
      <w:numFmt w:val="decimal"/>
      <w:lvlText w:val="%6)"/>
      <w:lvlJc w:val="left"/>
      <w:pPr>
        <w:tabs>
          <w:tab w:val="num" w:pos="2520"/>
        </w:tabs>
        <w:ind w:left="2520" w:hanging="360"/>
      </w:pPr>
      <w:rPr>
        <w:rFonts w:ascii="Verdana" w:hAnsi="Verdana" w:cs="Verdana"/>
        <w:sz w:val="18"/>
        <w:szCs w:val="24"/>
      </w:rPr>
    </w:lvl>
    <w:lvl w:ilvl="6">
      <w:start w:val="1"/>
      <w:numFmt w:val="decimal"/>
      <w:lvlText w:val="%7)"/>
      <w:lvlJc w:val="left"/>
      <w:pPr>
        <w:tabs>
          <w:tab w:val="num" w:pos="2880"/>
        </w:tabs>
        <w:ind w:left="2880" w:hanging="360"/>
      </w:pPr>
      <w:rPr>
        <w:rFonts w:ascii="Verdana" w:hAnsi="Verdana" w:cs="Verdana"/>
        <w:sz w:val="18"/>
        <w:szCs w:val="24"/>
      </w:rPr>
    </w:lvl>
    <w:lvl w:ilvl="7">
      <w:start w:val="1"/>
      <w:numFmt w:val="decimal"/>
      <w:lvlText w:val="%8)"/>
      <w:lvlJc w:val="left"/>
      <w:pPr>
        <w:tabs>
          <w:tab w:val="num" w:pos="3240"/>
        </w:tabs>
        <w:ind w:left="3240" w:hanging="360"/>
      </w:pPr>
      <w:rPr>
        <w:rFonts w:ascii="Verdana" w:hAnsi="Verdana" w:cs="Verdana"/>
        <w:sz w:val="18"/>
        <w:szCs w:val="24"/>
      </w:rPr>
    </w:lvl>
    <w:lvl w:ilvl="8">
      <w:start w:val="1"/>
      <w:numFmt w:val="decimal"/>
      <w:lvlText w:val="%9)"/>
      <w:lvlJc w:val="left"/>
      <w:pPr>
        <w:tabs>
          <w:tab w:val="num" w:pos="3600"/>
        </w:tabs>
        <w:ind w:left="3600" w:hanging="360"/>
      </w:pPr>
      <w:rPr>
        <w:rFonts w:ascii="Verdana" w:hAnsi="Verdana" w:cs="Verdana"/>
        <w:sz w:val="18"/>
        <w:szCs w:val="24"/>
      </w:rPr>
    </w:lvl>
  </w:abstractNum>
  <w:abstractNum w:abstractNumId="28" w15:restartNumberingAfterBreak="0">
    <w:nsid w:val="0000002A"/>
    <w:multiLevelType w:val="multilevel"/>
    <w:tmpl w:val="41A82902"/>
    <w:lvl w:ilvl="0">
      <w:start w:val="1"/>
      <w:numFmt w:val="decimal"/>
      <w:lvlText w:val="%1."/>
      <w:lvlJc w:val="center"/>
      <w:pPr>
        <w:tabs>
          <w:tab w:val="num" w:pos="0"/>
        </w:tabs>
        <w:ind w:left="170" w:hanging="170"/>
      </w:pPr>
      <w:rPr>
        <w:b/>
      </w:rPr>
    </w:lvl>
    <w:lvl w:ilvl="1">
      <w:start w:val="1"/>
      <w:numFmt w:val="decimal"/>
      <w:lvlText w:val="%2)"/>
      <w:lvlJc w:val="center"/>
      <w:pPr>
        <w:tabs>
          <w:tab w:val="num" w:pos="737"/>
        </w:tabs>
        <w:ind w:left="567" w:hanging="170"/>
      </w:pPr>
      <w:rPr>
        <w:b w:val="0"/>
      </w:rPr>
    </w:lvl>
    <w:lvl w:ilvl="2">
      <w:start w:val="1"/>
      <w:numFmt w:val="lowerLetter"/>
      <w:lvlText w:val="%3)"/>
      <w:lvlJc w:val="left"/>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29" w15:restartNumberingAfterBreak="0">
    <w:nsid w:val="00A30B0A"/>
    <w:multiLevelType w:val="hybridMultilevel"/>
    <w:tmpl w:val="1B8629DA"/>
    <w:lvl w:ilvl="0" w:tplc="F26477D0">
      <w:start w:val="1"/>
      <w:numFmt w:val="decimal"/>
      <w:lvlText w:val="%1)"/>
      <w:lvlJc w:val="left"/>
      <w:pPr>
        <w:ind w:left="1080" w:hanging="360"/>
      </w:pPr>
      <w:rPr>
        <w:rFonts w:ascii="Verdana" w:hAnsi="Verdana" w:cs="Verdana" w:hint="default"/>
        <w:kern w:val="2"/>
        <w:sz w:val="18"/>
        <w:szCs w:val="18"/>
      </w:rPr>
    </w:lvl>
    <w:lvl w:ilvl="1" w:tplc="F92A83FC">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15:restartNumberingAfterBreak="0">
    <w:nsid w:val="05362092"/>
    <w:multiLevelType w:val="hybridMultilevel"/>
    <w:tmpl w:val="16BE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0A5A5F71"/>
    <w:multiLevelType w:val="hybridMultilevel"/>
    <w:tmpl w:val="8006DCE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143E3A8B"/>
    <w:multiLevelType w:val="multilevel"/>
    <w:tmpl w:val="66068D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1DCE134F"/>
    <w:multiLevelType w:val="hybridMultilevel"/>
    <w:tmpl w:val="16BE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1F524616"/>
    <w:multiLevelType w:val="multilevel"/>
    <w:tmpl w:val="EC08B4A8"/>
    <w:lvl w:ilvl="0">
      <w:start w:val="1"/>
      <w:numFmt w:val="decimal"/>
      <w:lvlText w:val="%1)"/>
      <w:lvlJc w:val="left"/>
      <w:pPr>
        <w:tabs>
          <w:tab w:val="num" w:pos="720"/>
        </w:tabs>
        <w:ind w:left="720" w:hanging="360"/>
      </w:pPr>
      <w:rPr>
        <w:rFonts w:ascii="Verdana" w:hAnsi="Verdana" w:cs="Verdana" w:hint="default"/>
        <w:b w:val="0"/>
        <w:kern w:val="2"/>
        <w:sz w:val="18"/>
        <w:szCs w:val="18"/>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33D363CF"/>
    <w:multiLevelType w:val="multilevel"/>
    <w:tmpl w:val="9F24CC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37EB5E51"/>
    <w:multiLevelType w:val="hybridMultilevel"/>
    <w:tmpl w:val="1A78E4D8"/>
    <w:lvl w:ilvl="0" w:tplc="F26477D0">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B6F4D0E"/>
    <w:multiLevelType w:val="multilevel"/>
    <w:tmpl w:val="8AC66B3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decimal"/>
      <w:lvlText w:val="%2)"/>
      <w:lvlJc w:val="left"/>
      <w:pPr>
        <w:tabs>
          <w:tab w:val="num" w:pos="737"/>
        </w:tabs>
        <w:ind w:left="567" w:hanging="170"/>
      </w:pPr>
      <w:rPr>
        <w:rFonts w:ascii="Verdana" w:hAnsi="Verdana" w:cs="Verdana" w:hint="default"/>
        <w:kern w:val="2"/>
        <w:sz w:val="18"/>
        <w:szCs w:val="18"/>
      </w:r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39" w15:restartNumberingAfterBreak="0">
    <w:nsid w:val="3FBB394C"/>
    <w:multiLevelType w:val="multilevel"/>
    <w:tmpl w:val="56427950"/>
    <w:name w:val="WW8Num562"/>
    <w:lvl w:ilvl="0">
      <w:start w:val="4"/>
      <w:numFmt w:val="decimal"/>
      <w:lvlText w:val="%1."/>
      <w:lvlJc w:val="center"/>
      <w:pPr>
        <w:tabs>
          <w:tab w:val="num" w:pos="0"/>
        </w:tabs>
        <w:ind w:left="170" w:hanging="170"/>
      </w:pPr>
      <w:rPr>
        <w:rFonts w:ascii="Verdana" w:hAnsi="Verdana" w:cs="Verdana" w:hint="default"/>
        <w:b w:val="0"/>
        <w:i w:val="0"/>
        <w:caps w:val="0"/>
        <w:smallCaps w:val="0"/>
        <w:strike w:val="0"/>
        <w:dstrike w:val="0"/>
        <w:vanish w:val="0"/>
        <w:webHidden w:val="0"/>
        <w:color w:val="000000"/>
        <w:spacing w:val="0"/>
        <w:w w:val="100"/>
        <w:position w:val="0"/>
        <w:sz w:val="18"/>
        <w:u w:val="none"/>
        <w:effect w:val="none"/>
        <w:vertAlign w:val="baseline"/>
        <w:specVanish w:val="0"/>
      </w:rPr>
    </w:lvl>
    <w:lvl w:ilvl="1">
      <w:start w:val="1"/>
      <w:numFmt w:val="decimal"/>
      <w:lvlText w:val="%2)"/>
      <w:lvlJc w:val="center"/>
      <w:pPr>
        <w:tabs>
          <w:tab w:val="num" w:pos="737"/>
        </w:tabs>
        <w:ind w:left="567" w:hanging="170"/>
      </w:pPr>
      <w:rPr>
        <w:rFonts w:ascii="Verdana" w:hAnsi="Verdana" w:hint="default"/>
        <w:sz w:val="18"/>
        <w:szCs w:val="18"/>
      </w:rPr>
    </w:lvl>
    <w:lvl w:ilvl="2">
      <w:start w:val="1"/>
      <w:numFmt w:val="lowerLetter"/>
      <w:lvlText w:val="%3)"/>
      <w:lvlJc w:val="center"/>
      <w:pPr>
        <w:tabs>
          <w:tab w:val="num" w:pos="0"/>
        </w:tabs>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0" w15:restartNumberingAfterBreak="0">
    <w:nsid w:val="40A661A8"/>
    <w:multiLevelType w:val="hybridMultilevel"/>
    <w:tmpl w:val="6AD8377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44565EE4"/>
    <w:multiLevelType w:val="hybridMultilevel"/>
    <w:tmpl w:val="16BE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47CF1C51"/>
    <w:multiLevelType w:val="hybridMultilevel"/>
    <w:tmpl w:val="16BE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4C7C66B2"/>
    <w:multiLevelType w:val="hybridMultilevel"/>
    <w:tmpl w:val="0EDC55B2"/>
    <w:lvl w:ilvl="0" w:tplc="F26477D0">
      <w:start w:val="1"/>
      <w:numFmt w:val="decimal"/>
      <w:lvlText w:val="%1)"/>
      <w:lvlJc w:val="left"/>
      <w:pPr>
        <w:ind w:left="1004" w:hanging="360"/>
      </w:pPr>
      <w:rPr>
        <w:rFonts w:ascii="Verdana" w:hAnsi="Verdana" w:cs="Verdana" w:hint="default"/>
        <w:kern w:val="2"/>
        <w:sz w:val="18"/>
        <w:szCs w:val="18"/>
      </w:rPr>
    </w:lvl>
    <w:lvl w:ilvl="1" w:tplc="04150019">
      <w:start w:val="1"/>
      <w:numFmt w:val="lowerLetter"/>
      <w:lvlText w:val="%2."/>
      <w:lvlJc w:val="left"/>
      <w:pPr>
        <w:ind w:left="1724" w:hanging="360"/>
      </w:pPr>
    </w:lvl>
    <w:lvl w:ilvl="2" w:tplc="F26477D0">
      <w:start w:val="1"/>
      <w:numFmt w:val="decimal"/>
      <w:lvlText w:val="%3)"/>
      <w:lvlJc w:val="left"/>
      <w:pPr>
        <w:ind w:left="2444" w:hanging="180"/>
      </w:pPr>
      <w:rPr>
        <w:rFonts w:ascii="Verdana" w:hAnsi="Verdana" w:cs="Verdana" w:hint="default"/>
        <w:kern w:val="2"/>
        <w:sz w:val="18"/>
        <w:szCs w:val="18"/>
      </w:r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4" w15:restartNumberingAfterBreak="0">
    <w:nsid w:val="51B43ED8"/>
    <w:multiLevelType w:val="hybridMultilevel"/>
    <w:tmpl w:val="0E261C02"/>
    <w:lvl w:ilvl="0" w:tplc="F692EB64">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5" w15:restartNumberingAfterBreak="0">
    <w:nsid w:val="58D82A7B"/>
    <w:multiLevelType w:val="hybridMultilevel"/>
    <w:tmpl w:val="F2C2832C"/>
    <w:lvl w:ilvl="0" w:tplc="60B8C86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5F563B10"/>
    <w:multiLevelType w:val="multilevel"/>
    <w:tmpl w:val="27F2DE0C"/>
    <w:lvl w:ilvl="0">
      <w:start w:val="1"/>
      <w:numFmt w:val="decimal"/>
      <w:lvlText w:val="%1."/>
      <w:lvlJc w:val="left"/>
      <w:pPr>
        <w:ind w:left="170" w:hanging="170"/>
      </w:pPr>
      <w:rPr>
        <w:rFonts w:ascii="Verdana" w:hAnsi="Verdana" w:cs="Verdana" w:hint="default"/>
        <w:b w:val="0"/>
        <w:i w:val="0"/>
        <w:caps w:val="0"/>
        <w:smallCaps w:val="0"/>
        <w:strike w:val="0"/>
        <w:dstrike w:val="0"/>
        <w:vanish w:val="0"/>
        <w:webHidden w:val="0"/>
        <w:color w:val="auto"/>
        <w:spacing w:val="0"/>
        <w:w w:val="100"/>
        <w:kern w:val="2"/>
        <w:position w:val="0"/>
        <w:sz w:val="18"/>
        <w:szCs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47" w15:restartNumberingAfterBreak="0">
    <w:nsid w:val="623A091C"/>
    <w:multiLevelType w:val="singleLevel"/>
    <w:tmpl w:val="0415000F"/>
    <w:lvl w:ilvl="0">
      <w:start w:val="1"/>
      <w:numFmt w:val="decimal"/>
      <w:lvlText w:val="%1."/>
      <w:lvlJc w:val="left"/>
      <w:pPr>
        <w:ind w:left="720" w:hanging="360"/>
      </w:pPr>
      <w:rPr>
        <w:rFonts w:cs="Times New Roman"/>
        <w:color w:val="000000"/>
        <w:kern w:val="2"/>
        <w:sz w:val="20"/>
        <w:szCs w:val="20"/>
      </w:rPr>
    </w:lvl>
  </w:abstractNum>
  <w:abstractNum w:abstractNumId="48" w15:restartNumberingAfterBreak="0">
    <w:nsid w:val="657E63C5"/>
    <w:multiLevelType w:val="singleLevel"/>
    <w:tmpl w:val="0000001B"/>
    <w:lvl w:ilvl="0">
      <w:start w:val="1"/>
      <w:numFmt w:val="decimal"/>
      <w:lvlText w:val="%1."/>
      <w:lvlJc w:val="left"/>
      <w:pPr>
        <w:tabs>
          <w:tab w:val="num" w:pos="0"/>
        </w:tabs>
        <w:ind w:left="720" w:hanging="360"/>
      </w:pPr>
      <w:rPr>
        <w:sz w:val="20"/>
        <w:szCs w:val="20"/>
      </w:rPr>
    </w:lvl>
  </w:abstractNum>
  <w:abstractNum w:abstractNumId="49"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0" w15:restartNumberingAfterBreak="0">
    <w:nsid w:val="66FE6CD5"/>
    <w:multiLevelType w:val="hybridMultilevel"/>
    <w:tmpl w:val="5FCA2D36"/>
    <w:lvl w:ilvl="0" w:tplc="A604988E">
      <w:start w:val="1"/>
      <w:numFmt w:val="lowerLetter"/>
      <w:lvlText w:val="%1)"/>
      <w:lvlJc w:val="left"/>
      <w:pPr>
        <w:ind w:left="1429" w:hanging="360"/>
      </w:pPr>
    </w:lvl>
    <w:lvl w:ilvl="1" w:tplc="4ABEA9DC">
      <w:start w:val="1"/>
      <w:numFmt w:val="lowerLetter"/>
      <w:lvlText w:val="%2)"/>
      <w:lvlJc w:val="left"/>
      <w:pPr>
        <w:ind w:left="2149" w:hanging="360"/>
      </w:pPr>
    </w:lvl>
    <w:lvl w:ilvl="2" w:tplc="D8689F54">
      <w:start w:val="1"/>
      <w:numFmt w:val="decimal"/>
      <w:lvlText w:val="%3)"/>
      <w:lvlJc w:val="left"/>
      <w:pPr>
        <w:ind w:left="3049" w:hanging="36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51" w15:restartNumberingAfterBreak="0">
    <w:nsid w:val="6B514500"/>
    <w:multiLevelType w:val="singleLevel"/>
    <w:tmpl w:val="00000020"/>
    <w:lvl w:ilvl="0">
      <w:start w:val="1"/>
      <w:numFmt w:val="decimal"/>
      <w:lvlText w:val="%1."/>
      <w:lvlJc w:val="left"/>
      <w:pPr>
        <w:tabs>
          <w:tab w:val="num" w:pos="0"/>
        </w:tabs>
        <w:ind w:left="720" w:hanging="360"/>
      </w:pPr>
      <w:rPr>
        <w:rFonts w:ascii="Times New Roman" w:hAnsi="Times New Roman" w:cs="Times New Roman"/>
        <w:b w:val="0"/>
        <w:bCs w:val="0"/>
        <w:i w:val="0"/>
        <w:sz w:val="22"/>
        <w:szCs w:val="20"/>
      </w:rPr>
    </w:lvl>
  </w:abstractNum>
  <w:num w:numId="1">
    <w:abstractNumId w:val="13"/>
    <w:lvlOverride w:ilvl="0">
      <w:startOverride w:val="1"/>
    </w:lvlOverride>
  </w:num>
  <w:num w:numId="2">
    <w:abstractNumId w:val="11"/>
    <w:lvlOverride w:ilvl="0">
      <w:startOverride w:val="1"/>
    </w:lvlOverride>
  </w:num>
  <w:num w:numId="3">
    <w:abstractNumId w:val="21"/>
    <w:lvlOverride w:ilvl="0">
      <w:startOverride w:val="1"/>
    </w:lvlOverride>
  </w:num>
  <w:num w:numId="4">
    <w:abstractNumId w:val="12"/>
    <w:lvlOverride w:ilvl="0">
      <w:startOverride w:val="1"/>
    </w:lvlOverride>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23"/>
    <w:lvlOverride w:ilvl="0">
      <w:startOverride w:val="1"/>
    </w:lvlOverride>
  </w:num>
  <w:num w:numId="7">
    <w:abstractNumId w:val="5"/>
    <w:lvlOverride w:ilvl="0">
      <w:startOverride w:val="1"/>
    </w:lvlOverride>
  </w:num>
  <w:num w:numId="8">
    <w:abstractNumId w:val="6"/>
    <w:lvlOverride w:ilvl="0">
      <w:startOverride w:val="1"/>
    </w:lvlOverride>
  </w:num>
  <w:num w:numId="9">
    <w:abstractNumId w:val="17"/>
    <w:lvlOverride w:ilvl="0">
      <w:startOverride w:val="1"/>
    </w:lvlOverride>
  </w:num>
  <w:num w:numId="10">
    <w:abstractNumId w:val="48"/>
    <w:lvlOverride w:ilvl="0">
      <w:startOverride w:val="1"/>
    </w:lvlOverride>
  </w:num>
  <w:num w:numId="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num>
  <w:num w:numId="16">
    <w:abstractNumId w:val="4"/>
    <w:lvlOverride w:ilvl="0">
      <w:startOverride w:val="1"/>
    </w:lvlOverride>
  </w:num>
  <w:num w:numId="17">
    <w:abstractNumId w:val="16"/>
    <w:lvlOverride w:ilvl="0">
      <w:startOverride w:val="1"/>
    </w:lvlOverride>
  </w:num>
  <w:num w:numId="18">
    <w:abstractNumId w:val="25"/>
    <w:lvlOverride w:ilvl="0">
      <w:startOverride w:val="1"/>
    </w:lvlOverride>
  </w:num>
  <w:num w:numId="19">
    <w:abstractNumId w:val="51"/>
    <w:lvlOverride w:ilvl="0">
      <w:startOverride w:val="1"/>
    </w:lvlOverride>
  </w:num>
  <w:num w:numId="20">
    <w:abstractNumId w:val="7"/>
    <w:lvlOverride w:ilvl="0">
      <w:startOverride w:val="1"/>
    </w:lvlOverride>
  </w:num>
  <w:num w:numId="21">
    <w:abstractNumId w:val="3"/>
    <w:lvlOverride w:ilvl="0">
      <w:startOverride w:val="1"/>
    </w:lvlOverride>
  </w:num>
  <w:num w:numId="22">
    <w:abstractNumId w:val="47"/>
    <w:lvlOverride w:ilvl="0">
      <w:startOverride w:val="1"/>
    </w:lvlOverride>
  </w:num>
  <w:num w:numId="23">
    <w:abstractNumId w:val="9"/>
    <w:lvlOverride w:ilvl="0">
      <w:startOverride w:val="1"/>
    </w:lvlOverride>
  </w:num>
  <w:num w:numId="24">
    <w:abstractNumId w:val="18"/>
    <w:lvlOverride w:ilvl="0">
      <w:startOverride w:val="1"/>
    </w:lvlOverride>
  </w:num>
  <w:num w:numId="25">
    <w:abstractNumId w:val="10"/>
    <w:lvlOverride w:ilvl="0">
      <w:startOverride w:val="1"/>
    </w:lvlOverride>
  </w:num>
  <w:num w:numId="26">
    <w:abstractNumId w:val="14"/>
    <w:lvlOverride w:ilvl="0">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36"/>
  </w:num>
  <w:num w:numId="32">
    <w:abstractNumId w:val="44"/>
  </w:num>
  <w:num w:numId="33">
    <w:abstractNumId w:val="35"/>
  </w:num>
  <w:num w:numId="34">
    <w:abstractNumId w:val="27"/>
  </w:num>
  <w:num w:numId="35">
    <w:abstractNumId w:val="31"/>
  </w:num>
  <w:num w:numId="36">
    <w:abstractNumId w:val="14"/>
  </w:num>
  <w:num w:numId="37">
    <w:abstractNumId w:val="38"/>
  </w:num>
  <w:num w:numId="38">
    <w:abstractNumId w:val="40"/>
  </w:num>
  <w:num w:numId="39">
    <w:abstractNumId w:val="37"/>
  </w:num>
  <w:num w:numId="40">
    <w:abstractNumId w:val="29"/>
  </w:num>
  <w:num w:numId="41">
    <w:abstractNumId w:val="50"/>
  </w:num>
  <w:num w:numId="42">
    <w:abstractNumId w:val="43"/>
  </w:num>
  <w:num w:numId="43">
    <w:abstractNumId w:val="46"/>
  </w:num>
  <w:num w:numId="44">
    <w:abstractNumId w:val="28"/>
  </w:num>
  <w:num w:numId="45">
    <w:abstractNumId w:val="4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0367"/>
    <w:rsid w:val="0008607C"/>
    <w:rsid w:val="000B6493"/>
    <w:rsid w:val="000E6EAF"/>
    <w:rsid w:val="001836C1"/>
    <w:rsid w:val="001B682A"/>
    <w:rsid w:val="002D5E0A"/>
    <w:rsid w:val="00301DD3"/>
    <w:rsid w:val="00446B8D"/>
    <w:rsid w:val="00451B18"/>
    <w:rsid w:val="004924F9"/>
    <w:rsid w:val="004973AF"/>
    <w:rsid w:val="004A0F0D"/>
    <w:rsid w:val="004C1054"/>
    <w:rsid w:val="0050385D"/>
    <w:rsid w:val="005D69AA"/>
    <w:rsid w:val="00691104"/>
    <w:rsid w:val="006D0F7E"/>
    <w:rsid w:val="006F45E9"/>
    <w:rsid w:val="007007FD"/>
    <w:rsid w:val="007613A2"/>
    <w:rsid w:val="00774622"/>
    <w:rsid w:val="007858A8"/>
    <w:rsid w:val="00892E0C"/>
    <w:rsid w:val="008C634A"/>
    <w:rsid w:val="00976B68"/>
    <w:rsid w:val="009D554D"/>
    <w:rsid w:val="00A326F9"/>
    <w:rsid w:val="00A82F98"/>
    <w:rsid w:val="00AE506E"/>
    <w:rsid w:val="00AF42D3"/>
    <w:rsid w:val="00B46AF2"/>
    <w:rsid w:val="00B75500"/>
    <w:rsid w:val="00B8264E"/>
    <w:rsid w:val="00B93047"/>
    <w:rsid w:val="00D15551"/>
    <w:rsid w:val="00D679EB"/>
    <w:rsid w:val="00D67DB9"/>
    <w:rsid w:val="00DA1BE1"/>
    <w:rsid w:val="00DB133F"/>
    <w:rsid w:val="00E32983"/>
    <w:rsid w:val="00E40367"/>
    <w:rsid w:val="00E72F1C"/>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F385CC"/>
  <w15:chartTrackingRefBased/>
  <w15:docId w15:val="{DBC19379-2D61-4C54-926B-DEB01AD1A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F45E9"/>
    <w:pPr>
      <w:suppressAutoHyphens/>
    </w:pPr>
    <w:rPr>
      <w:sz w:val="24"/>
      <w:szCs w:val="24"/>
      <w:lang w:eastAsia="zh-CN"/>
    </w:rPr>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892E0C"/>
    <w:rPr>
      <w:rFonts w:ascii="Courier New" w:hAnsi="Courier New" w:cs="Courier New"/>
      <w:sz w:val="20"/>
      <w:szCs w:val="20"/>
    </w:rPr>
  </w:style>
  <w:style w:type="paragraph" w:styleId="Tekstpodstawowy">
    <w:name w:val="Body Text"/>
    <w:basedOn w:val="Normalny"/>
    <w:link w:val="TekstpodstawowyZnak"/>
    <w:rsid w:val="00D679EB"/>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NormalnyWeb">
    <w:name w:val="Normal (Web)"/>
    <w:basedOn w:val="Normalny"/>
    <w:unhideWhenUsed/>
    <w:rsid w:val="006F45E9"/>
    <w:pPr>
      <w:spacing w:before="280" w:after="280"/>
    </w:pPr>
  </w:style>
  <w:style w:type="character" w:customStyle="1" w:styleId="TekstpodstawowyZnak">
    <w:name w:val="Tekst podstawowy Znak"/>
    <w:link w:val="Tekstpodstawowy"/>
    <w:rsid w:val="006F45E9"/>
    <w:rPr>
      <w:sz w:val="24"/>
    </w:rPr>
  </w:style>
  <w:style w:type="paragraph" w:styleId="Tekstpodstawowywcity">
    <w:name w:val="Body Text Indent"/>
    <w:basedOn w:val="Normalny"/>
    <w:link w:val="TekstpodstawowywcityZnak"/>
    <w:semiHidden/>
    <w:unhideWhenUsed/>
    <w:rsid w:val="006F45E9"/>
    <w:pPr>
      <w:spacing w:after="120"/>
      <w:ind w:left="283"/>
    </w:pPr>
    <w:rPr>
      <w:lang w:val="x-none"/>
    </w:rPr>
  </w:style>
  <w:style w:type="character" w:customStyle="1" w:styleId="TekstpodstawowywcityZnak">
    <w:name w:val="Tekst podstawowy wcięty Znak"/>
    <w:basedOn w:val="Domylnaczcionkaakapitu"/>
    <w:link w:val="Tekstpodstawowywcity"/>
    <w:semiHidden/>
    <w:rsid w:val="006F45E9"/>
    <w:rPr>
      <w:sz w:val="24"/>
      <w:szCs w:val="24"/>
      <w:lang w:val="x-none" w:eastAsia="zh-CN"/>
    </w:rPr>
  </w:style>
  <w:style w:type="paragraph" w:styleId="Akapitzlist">
    <w:name w:val="List Paragraph"/>
    <w:aliases w:val="normalny tekst,Akapit z listą4,Obiekt,List Paragraph1,Akapit z listą3,Akapit z listą31,Akapit z listą21"/>
    <w:basedOn w:val="Normalny"/>
    <w:link w:val="AkapitzlistZnak"/>
    <w:qFormat/>
    <w:rsid w:val="006F45E9"/>
    <w:pPr>
      <w:suppressAutoHyphens w:val="0"/>
      <w:spacing w:after="200" w:line="276" w:lineRule="auto"/>
      <w:ind w:left="720"/>
      <w:contextualSpacing/>
    </w:pPr>
    <w:rPr>
      <w:rFonts w:ascii="Calibri" w:eastAsia="Calibri" w:hAnsi="Calibri" w:cs="Calibri"/>
      <w:sz w:val="22"/>
      <w:szCs w:val="22"/>
    </w:rPr>
  </w:style>
  <w:style w:type="paragraph" w:customStyle="1" w:styleId="Default">
    <w:name w:val="Default"/>
    <w:rsid w:val="006F45E9"/>
    <w:pPr>
      <w:suppressAutoHyphens/>
      <w:autoSpaceDE w:val="0"/>
    </w:pPr>
    <w:rPr>
      <w:rFonts w:eastAsia="Calibri"/>
      <w:color w:val="000000"/>
      <w:sz w:val="24"/>
      <w:szCs w:val="24"/>
      <w:lang w:eastAsia="zh-CN"/>
    </w:rPr>
  </w:style>
  <w:style w:type="paragraph" w:customStyle="1" w:styleId="pkt">
    <w:name w:val="pkt"/>
    <w:basedOn w:val="Normalny"/>
    <w:rsid w:val="006F45E9"/>
    <w:pPr>
      <w:suppressAutoHyphens w:val="0"/>
      <w:spacing w:before="60" w:after="60"/>
      <w:ind w:left="851" w:hanging="295"/>
      <w:jc w:val="both"/>
    </w:pPr>
    <w:rPr>
      <w:szCs w:val="20"/>
    </w:rPr>
  </w:style>
  <w:style w:type="paragraph" w:customStyle="1" w:styleId="Zwykytekst1">
    <w:name w:val="Zwykły tekst1"/>
    <w:basedOn w:val="Normalny"/>
    <w:rsid w:val="006F45E9"/>
    <w:rPr>
      <w:rFonts w:ascii="Courier New" w:hAnsi="Courier New" w:cs="Courier New"/>
      <w:sz w:val="20"/>
      <w:szCs w:val="20"/>
    </w:rPr>
  </w:style>
  <w:style w:type="paragraph" w:customStyle="1" w:styleId="Punkt">
    <w:name w:val="Punkt"/>
    <w:basedOn w:val="Tekstpodstawowy"/>
    <w:rsid w:val="006F45E9"/>
    <w:pPr>
      <w:spacing w:after="360"/>
      <w:ind w:left="709" w:hanging="709"/>
      <w:jc w:val="both"/>
    </w:pPr>
    <w:rPr>
      <w:rFonts w:ascii="Arial" w:hAnsi="Arial" w:cs="Arial"/>
      <w:lang w:val="x-none"/>
    </w:rPr>
  </w:style>
  <w:style w:type="paragraph" w:customStyle="1" w:styleId="Podpunkt">
    <w:name w:val="Podpunkt"/>
    <w:basedOn w:val="Punkt"/>
    <w:rsid w:val="006F45E9"/>
    <w:pPr>
      <w:ind w:left="1134" w:hanging="425"/>
      <w:contextualSpacing/>
    </w:pPr>
  </w:style>
  <w:style w:type="paragraph" w:customStyle="1" w:styleId="ProPublico">
    <w:name w:val="ProPublico"/>
    <w:rsid w:val="006F45E9"/>
    <w:pPr>
      <w:tabs>
        <w:tab w:val="num" w:pos="780"/>
      </w:tabs>
      <w:suppressAutoHyphens/>
      <w:spacing w:line="360" w:lineRule="auto"/>
      <w:ind w:left="780" w:hanging="360"/>
    </w:pPr>
    <w:rPr>
      <w:rFonts w:ascii="Arial" w:hAnsi="Arial" w:cs="Arial"/>
      <w:sz w:val="22"/>
      <w:lang w:eastAsia="zh-CN"/>
    </w:rPr>
  </w:style>
  <w:style w:type="character" w:styleId="Hipercze">
    <w:name w:val="Hyperlink"/>
    <w:uiPriority w:val="99"/>
    <w:semiHidden/>
    <w:unhideWhenUsed/>
    <w:rsid w:val="004924F9"/>
    <w:rPr>
      <w:color w:val="0563C1"/>
      <w:u w:val="single"/>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4924F9"/>
    <w:rPr>
      <w:rFonts w:ascii="Calibri" w:eastAsia="Calibri" w:hAnsi="Calibri" w:cs="Calibri"/>
      <w:sz w:val="22"/>
      <w:szCs w:val="22"/>
      <w:lang w:eastAsia="zh-CN"/>
    </w:rPr>
  </w:style>
  <w:style w:type="paragraph" w:styleId="Tekstdymka">
    <w:name w:val="Balloon Text"/>
    <w:basedOn w:val="Normalny"/>
    <w:link w:val="TekstdymkaZnak"/>
    <w:uiPriority w:val="99"/>
    <w:semiHidden/>
    <w:unhideWhenUsed/>
    <w:rsid w:val="00E72F1C"/>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2F1C"/>
    <w:rPr>
      <w:rFonts w:ascii="Segoe UI" w:hAnsi="Segoe UI" w:cs="Segoe UI"/>
      <w:sz w:val="18"/>
      <w:szCs w:val="18"/>
      <w:lang w:eastAsia="zh-CN"/>
    </w:rPr>
  </w:style>
  <w:style w:type="character" w:customStyle="1" w:styleId="Numeracjawierszy">
    <w:name w:val="Numeracja wierszy"/>
    <w:rsid w:val="00E72F1C"/>
  </w:style>
  <w:style w:type="character" w:styleId="Odwoaniedokomentarza">
    <w:name w:val="annotation reference"/>
    <w:uiPriority w:val="99"/>
    <w:semiHidden/>
    <w:unhideWhenUsed/>
    <w:rsid w:val="00E72F1C"/>
    <w:rPr>
      <w:sz w:val="16"/>
      <w:szCs w:val="16"/>
    </w:rPr>
  </w:style>
  <w:style w:type="paragraph" w:styleId="Tekstkomentarza">
    <w:name w:val="annotation text"/>
    <w:basedOn w:val="Normalny"/>
    <w:link w:val="TekstkomentarzaZnak"/>
    <w:uiPriority w:val="99"/>
    <w:semiHidden/>
    <w:unhideWhenUsed/>
    <w:rsid w:val="00E72F1C"/>
    <w:rPr>
      <w:sz w:val="20"/>
      <w:szCs w:val="20"/>
    </w:rPr>
  </w:style>
  <w:style w:type="character" w:customStyle="1" w:styleId="TekstkomentarzaZnak">
    <w:name w:val="Tekst komentarza Znak"/>
    <w:basedOn w:val="Domylnaczcionkaakapitu"/>
    <w:link w:val="Tekstkomentarza"/>
    <w:uiPriority w:val="99"/>
    <w:semiHidden/>
    <w:rsid w:val="00E72F1C"/>
    <w:rPr>
      <w:lang w:eastAsia="zh-CN"/>
    </w:rPr>
  </w:style>
  <w:style w:type="paragraph" w:styleId="Tematkomentarza">
    <w:name w:val="annotation subject"/>
    <w:basedOn w:val="Tekstkomentarza"/>
    <w:next w:val="Tekstkomentarza"/>
    <w:link w:val="TematkomentarzaZnak"/>
    <w:uiPriority w:val="99"/>
    <w:semiHidden/>
    <w:unhideWhenUsed/>
    <w:rsid w:val="00E72F1C"/>
    <w:rPr>
      <w:b/>
      <w:bCs/>
    </w:rPr>
  </w:style>
  <w:style w:type="character" w:customStyle="1" w:styleId="TematkomentarzaZnak">
    <w:name w:val="Temat komentarza Znak"/>
    <w:basedOn w:val="TekstkomentarzaZnak"/>
    <w:link w:val="Tematkomentarza"/>
    <w:uiPriority w:val="99"/>
    <w:semiHidden/>
    <w:rsid w:val="00E72F1C"/>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0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sobygwp.pl/redirect?sig=2f32939ed782235afd6a237f43d61357dfb6a5d6824d933ee6047440e11abeec&amp;url=aHR0cHM6Ly9zaXAubGVnYWxpcy5wbC9kb2N1bWVudC12aWV3LnNlYW0_ZG9jdW1lbnRJZD1tZnJ4aWxydGdtMnRzbnJyZ3V5dHM=&amp;platform=app_android&amp;brand=o2"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69D58-E4C4-41C3-A5A7-59D971BA0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7521</Words>
  <Characters>47645</Characters>
  <Application>Microsoft Office Word</Application>
  <DocSecurity>0</DocSecurity>
  <Lines>397</Lines>
  <Paragraphs>110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55056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2022-08-25T08:18:00Z</cp:lastPrinted>
  <dcterms:created xsi:type="dcterms:W3CDTF">2022-08-25T08:18:00Z</dcterms:created>
  <dcterms:modified xsi:type="dcterms:W3CDTF">2022-08-25T08:18:00Z</dcterms:modified>
</cp:coreProperties>
</file>