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99CCB" w14:textId="212F4EE6" w:rsidR="006A5DF1" w:rsidRPr="0074578A" w:rsidRDefault="00434AAA" w:rsidP="006A5DF1">
      <w:pPr>
        <w:spacing w:after="240"/>
        <w:jc w:val="right"/>
        <w:rPr>
          <w:sz w:val="24"/>
          <w:szCs w:val="24"/>
        </w:rPr>
      </w:pPr>
      <w:r w:rsidRPr="0074578A">
        <w:rPr>
          <w:sz w:val="24"/>
          <w:szCs w:val="24"/>
        </w:rPr>
        <w:t>Kraków</w:t>
      </w:r>
      <w:r w:rsidR="006A5DF1" w:rsidRPr="0074578A">
        <w:rPr>
          <w:sz w:val="24"/>
          <w:szCs w:val="24"/>
        </w:rPr>
        <w:t xml:space="preserve"> dnia: </w:t>
      </w:r>
      <w:r w:rsidR="00DB4C86">
        <w:rPr>
          <w:sz w:val="24"/>
          <w:szCs w:val="24"/>
        </w:rPr>
        <w:t>18.08.2022 r.</w:t>
      </w:r>
    </w:p>
    <w:p w14:paraId="0B9824C0" w14:textId="77777777" w:rsidR="00434AAA" w:rsidRPr="0074578A" w:rsidRDefault="00434AAA" w:rsidP="006A5DF1">
      <w:pPr>
        <w:rPr>
          <w:b/>
          <w:bCs/>
          <w:sz w:val="24"/>
          <w:szCs w:val="24"/>
        </w:rPr>
      </w:pPr>
      <w:r w:rsidRPr="0074578A">
        <w:rPr>
          <w:b/>
          <w:bCs/>
          <w:sz w:val="24"/>
          <w:szCs w:val="24"/>
        </w:rPr>
        <w:t>Szpital Miejski Specjalistyczny</w:t>
      </w:r>
    </w:p>
    <w:p w14:paraId="66C69FF5" w14:textId="77777777" w:rsidR="00434AAA" w:rsidRPr="0074578A" w:rsidRDefault="00434AAA" w:rsidP="006A5DF1">
      <w:pPr>
        <w:rPr>
          <w:b/>
          <w:bCs/>
          <w:sz w:val="24"/>
          <w:szCs w:val="24"/>
        </w:rPr>
      </w:pPr>
      <w:r w:rsidRPr="0074578A">
        <w:rPr>
          <w:b/>
          <w:bCs/>
          <w:sz w:val="24"/>
          <w:szCs w:val="24"/>
        </w:rPr>
        <w:t>im. Gabriela Narutowicza w Krakowie</w:t>
      </w:r>
    </w:p>
    <w:p w14:paraId="4F06AA14" w14:textId="77777777" w:rsidR="006A5DF1" w:rsidRPr="0074578A" w:rsidRDefault="00434AAA" w:rsidP="006A5DF1">
      <w:pPr>
        <w:rPr>
          <w:sz w:val="24"/>
          <w:szCs w:val="24"/>
        </w:rPr>
      </w:pPr>
      <w:r w:rsidRPr="0074578A">
        <w:rPr>
          <w:sz w:val="24"/>
          <w:szCs w:val="24"/>
        </w:rPr>
        <w:t>ul. Prądnicka</w:t>
      </w:r>
      <w:r w:rsidR="006A5DF1" w:rsidRPr="0074578A">
        <w:rPr>
          <w:sz w:val="24"/>
          <w:szCs w:val="24"/>
        </w:rPr>
        <w:t xml:space="preserve"> </w:t>
      </w:r>
      <w:r w:rsidRPr="0074578A">
        <w:rPr>
          <w:sz w:val="24"/>
          <w:szCs w:val="24"/>
        </w:rPr>
        <w:t>35-37</w:t>
      </w:r>
    </w:p>
    <w:p w14:paraId="4DB7A080" w14:textId="77777777" w:rsidR="006A5DF1" w:rsidRPr="0074578A" w:rsidRDefault="00434AAA" w:rsidP="006A5DF1">
      <w:pPr>
        <w:rPr>
          <w:sz w:val="24"/>
          <w:szCs w:val="24"/>
        </w:rPr>
      </w:pPr>
      <w:r w:rsidRPr="0074578A">
        <w:rPr>
          <w:sz w:val="24"/>
          <w:szCs w:val="24"/>
        </w:rPr>
        <w:t>31-202</w:t>
      </w:r>
      <w:r w:rsidR="006A5DF1" w:rsidRPr="0074578A">
        <w:rPr>
          <w:sz w:val="24"/>
          <w:szCs w:val="24"/>
        </w:rPr>
        <w:t xml:space="preserve"> </w:t>
      </w:r>
      <w:r w:rsidRPr="0074578A">
        <w:rPr>
          <w:sz w:val="24"/>
          <w:szCs w:val="24"/>
        </w:rPr>
        <w:t>Kraków</w:t>
      </w:r>
    </w:p>
    <w:p w14:paraId="54A7E9BA" w14:textId="77777777" w:rsidR="006A5DF1" w:rsidRPr="0074578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BE5F4F" w14:textId="77777777" w:rsidR="006A5DF1" w:rsidRPr="0074578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4578A">
        <w:rPr>
          <w:sz w:val="24"/>
          <w:szCs w:val="24"/>
        </w:rPr>
        <w:tab/>
        <w:t xml:space="preserve"> </w:t>
      </w:r>
    </w:p>
    <w:p w14:paraId="4A5B3244" w14:textId="77777777" w:rsidR="006A5DF1" w:rsidRPr="0074578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7A42901" w14:textId="77777777" w:rsidR="006A5DF1" w:rsidRPr="0074578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4578A">
        <w:rPr>
          <w:b/>
          <w:sz w:val="24"/>
          <w:szCs w:val="24"/>
        </w:rPr>
        <w:t>WYKONAWCY</w:t>
      </w:r>
    </w:p>
    <w:p w14:paraId="5FC5DE15" w14:textId="77777777" w:rsidR="006A5DF1" w:rsidRPr="0074578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4578A">
        <w:rPr>
          <w:sz w:val="24"/>
          <w:szCs w:val="24"/>
        </w:rPr>
        <w:t>ubiegający się o zamówienie publiczne</w:t>
      </w:r>
    </w:p>
    <w:p w14:paraId="44E5B9D9" w14:textId="77777777" w:rsidR="006D4AB3" w:rsidRPr="0074578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C179B17" w14:textId="77777777" w:rsidR="006D4AB3" w:rsidRPr="0074578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A5925A" w14:textId="77777777" w:rsidR="006D4AB3" w:rsidRPr="0074578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EC6E19" w14:textId="2EF2800F" w:rsidR="00632C3C" w:rsidRPr="007457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4578A">
        <w:rPr>
          <w:rFonts w:ascii="Times New Roman" w:hAnsi="Times New Roman"/>
          <w:sz w:val="24"/>
          <w:szCs w:val="24"/>
        </w:rPr>
        <w:t>WYJAŚNIENI</w:t>
      </w:r>
      <w:r w:rsidR="00520165" w:rsidRPr="0074578A">
        <w:rPr>
          <w:rFonts w:ascii="Times New Roman" w:hAnsi="Times New Roman"/>
          <w:sz w:val="24"/>
          <w:szCs w:val="24"/>
        </w:rPr>
        <w:t>A</w:t>
      </w:r>
      <w:r w:rsidR="00632C3C" w:rsidRPr="0074578A">
        <w:rPr>
          <w:rFonts w:ascii="Times New Roman" w:hAnsi="Times New Roman"/>
          <w:sz w:val="24"/>
          <w:szCs w:val="24"/>
        </w:rPr>
        <w:t xml:space="preserve"> TREŚCI</w:t>
      </w:r>
      <w:r w:rsidR="0029606A" w:rsidRPr="0074578A">
        <w:rPr>
          <w:rFonts w:ascii="Times New Roman" w:hAnsi="Times New Roman"/>
          <w:sz w:val="24"/>
          <w:szCs w:val="24"/>
        </w:rPr>
        <w:t xml:space="preserve"> SWZ</w:t>
      </w:r>
      <w:r w:rsidR="0074578A">
        <w:rPr>
          <w:rFonts w:ascii="Times New Roman" w:hAnsi="Times New Roman"/>
          <w:sz w:val="24"/>
          <w:szCs w:val="24"/>
        </w:rPr>
        <w:t xml:space="preserve"> -</w:t>
      </w:r>
      <w:r w:rsidR="00DB4C86">
        <w:rPr>
          <w:rFonts w:ascii="Times New Roman" w:hAnsi="Times New Roman"/>
          <w:sz w:val="24"/>
          <w:szCs w:val="24"/>
        </w:rPr>
        <w:t xml:space="preserve"> </w:t>
      </w:r>
      <w:r w:rsidR="0074578A">
        <w:rPr>
          <w:rFonts w:ascii="Times New Roman" w:hAnsi="Times New Roman"/>
          <w:sz w:val="24"/>
          <w:szCs w:val="24"/>
        </w:rPr>
        <w:t>21</w:t>
      </w:r>
    </w:p>
    <w:p w14:paraId="7B488208" w14:textId="77777777" w:rsidR="006D4AB3" w:rsidRPr="00DB4C8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B4C86">
        <w:rPr>
          <w:sz w:val="22"/>
          <w:szCs w:val="22"/>
        </w:rPr>
        <w:t xml:space="preserve">Dotyczy: </w:t>
      </w:r>
      <w:r w:rsidR="006A5DF1" w:rsidRPr="00DB4C86">
        <w:rPr>
          <w:sz w:val="22"/>
          <w:szCs w:val="22"/>
        </w:rPr>
        <w:t>p</w:t>
      </w:r>
      <w:r w:rsidRPr="00DB4C86">
        <w:rPr>
          <w:sz w:val="22"/>
          <w:szCs w:val="22"/>
        </w:rPr>
        <w:t>ostępowani</w:t>
      </w:r>
      <w:r w:rsidR="006A5DF1" w:rsidRPr="00DB4C86">
        <w:rPr>
          <w:sz w:val="22"/>
          <w:szCs w:val="22"/>
        </w:rPr>
        <w:t>a</w:t>
      </w:r>
      <w:r w:rsidRPr="00DB4C86">
        <w:rPr>
          <w:sz w:val="22"/>
          <w:szCs w:val="22"/>
        </w:rPr>
        <w:t xml:space="preserve"> o udzielenie zamówienia publicznego, prowadzone</w:t>
      </w:r>
      <w:r w:rsidR="006A5DF1" w:rsidRPr="00DB4C86">
        <w:rPr>
          <w:sz w:val="22"/>
          <w:szCs w:val="22"/>
        </w:rPr>
        <w:t>go</w:t>
      </w:r>
      <w:r w:rsidRPr="00DB4C86">
        <w:rPr>
          <w:sz w:val="22"/>
          <w:szCs w:val="22"/>
        </w:rPr>
        <w:t xml:space="preserve"> w trybie </w:t>
      </w:r>
      <w:r w:rsidR="00434AAA" w:rsidRPr="00DB4C86">
        <w:rPr>
          <w:sz w:val="22"/>
          <w:szCs w:val="22"/>
        </w:rPr>
        <w:t>przetarg nieograniczony</w:t>
      </w:r>
      <w:r w:rsidRPr="00DB4C86">
        <w:rPr>
          <w:b/>
          <w:sz w:val="22"/>
          <w:szCs w:val="22"/>
        </w:rPr>
        <w:t xml:space="preserve"> </w:t>
      </w:r>
      <w:r w:rsidRPr="00DB4C86">
        <w:rPr>
          <w:bCs/>
          <w:sz w:val="22"/>
          <w:szCs w:val="22"/>
        </w:rPr>
        <w:t>na</w:t>
      </w:r>
      <w:r w:rsidRPr="00DB4C86">
        <w:rPr>
          <w:b/>
          <w:sz w:val="22"/>
          <w:szCs w:val="22"/>
        </w:rPr>
        <w:t xml:space="preserve"> </w:t>
      </w:r>
      <w:r w:rsidR="00E72428" w:rsidRPr="00DB4C86">
        <w:rPr>
          <w:bCs/>
          <w:sz w:val="22"/>
          <w:szCs w:val="22"/>
        </w:rPr>
        <w:t>”</w:t>
      </w:r>
      <w:r w:rsidR="00434AAA" w:rsidRPr="00DB4C86">
        <w:rPr>
          <w:b/>
          <w:bCs/>
          <w:sz w:val="22"/>
          <w:szCs w:val="22"/>
        </w:rPr>
        <w:t>Zakup i dostawa wyrobów medycznych II</w:t>
      </w:r>
      <w:r w:rsidR="00E72428" w:rsidRPr="00DB4C86">
        <w:rPr>
          <w:bCs/>
          <w:sz w:val="22"/>
          <w:szCs w:val="22"/>
        </w:rPr>
        <w:t>”</w:t>
      </w:r>
      <w:r w:rsidRPr="00DB4C86">
        <w:rPr>
          <w:b/>
          <w:sz w:val="22"/>
          <w:szCs w:val="22"/>
        </w:rPr>
        <w:t xml:space="preserve"> </w:t>
      </w:r>
      <w:r w:rsidRPr="00DB4C86">
        <w:rPr>
          <w:bCs/>
          <w:sz w:val="22"/>
          <w:szCs w:val="22"/>
        </w:rPr>
        <w:t>– znak sprawy</w:t>
      </w:r>
      <w:r w:rsidRPr="00DB4C86">
        <w:rPr>
          <w:b/>
          <w:sz w:val="22"/>
          <w:szCs w:val="22"/>
        </w:rPr>
        <w:t xml:space="preserve"> </w:t>
      </w:r>
      <w:r w:rsidR="00434AAA" w:rsidRPr="00DB4C86">
        <w:rPr>
          <w:b/>
          <w:sz w:val="22"/>
          <w:szCs w:val="22"/>
        </w:rPr>
        <w:t>ZP/26/2022</w:t>
      </w:r>
      <w:r w:rsidRPr="00DB4C86">
        <w:rPr>
          <w:b/>
          <w:sz w:val="22"/>
          <w:szCs w:val="22"/>
        </w:rPr>
        <w:t>.</w:t>
      </w:r>
    </w:p>
    <w:p w14:paraId="13844314" w14:textId="7D550E4E" w:rsidR="0012774F" w:rsidRPr="00DB4C8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B4C86">
        <w:rPr>
          <w:sz w:val="22"/>
          <w:szCs w:val="22"/>
        </w:rPr>
        <w:t xml:space="preserve">Zamawiający, działając na podstawie art. </w:t>
      </w:r>
      <w:r w:rsidR="0029606A" w:rsidRPr="00DB4C86">
        <w:rPr>
          <w:sz w:val="22"/>
          <w:szCs w:val="22"/>
        </w:rPr>
        <w:t>1</w:t>
      </w:r>
      <w:r w:rsidRPr="00DB4C86">
        <w:rPr>
          <w:sz w:val="22"/>
          <w:szCs w:val="22"/>
        </w:rPr>
        <w:t>3</w:t>
      </w:r>
      <w:r w:rsidR="0029606A" w:rsidRPr="00DB4C86">
        <w:rPr>
          <w:sz w:val="22"/>
          <w:szCs w:val="22"/>
        </w:rPr>
        <w:t>5</w:t>
      </w:r>
      <w:r w:rsidRPr="00DB4C86">
        <w:rPr>
          <w:sz w:val="22"/>
          <w:szCs w:val="22"/>
        </w:rPr>
        <w:t xml:space="preserve"> ust</w:t>
      </w:r>
      <w:r w:rsidR="00D9049C" w:rsidRPr="00DB4C86">
        <w:rPr>
          <w:sz w:val="22"/>
          <w:szCs w:val="22"/>
        </w:rPr>
        <w:t xml:space="preserve">. </w:t>
      </w:r>
      <w:r w:rsidR="0029606A" w:rsidRPr="00DB4C86">
        <w:rPr>
          <w:sz w:val="22"/>
          <w:szCs w:val="22"/>
        </w:rPr>
        <w:t>6</w:t>
      </w:r>
      <w:r w:rsidRPr="00DB4C86">
        <w:rPr>
          <w:sz w:val="22"/>
          <w:szCs w:val="22"/>
        </w:rPr>
        <w:t xml:space="preserve"> ustawy z dnia </w:t>
      </w:r>
      <w:r w:rsidR="0029606A" w:rsidRPr="00DB4C86">
        <w:rPr>
          <w:sz w:val="22"/>
          <w:szCs w:val="22"/>
        </w:rPr>
        <w:t>11</w:t>
      </w:r>
      <w:r w:rsidRPr="00DB4C86">
        <w:rPr>
          <w:sz w:val="22"/>
          <w:szCs w:val="22"/>
        </w:rPr>
        <w:t xml:space="preserve"> </w:t>
      </w:r>
      <w:r w:rsidR="0029606A" w:rsidRPr="00DB4C86">
        <w:rPr>
          <w:sz w:val="22"/>
          <w:szCs w:val="22"/>
        </w:rPr>
        <w:t xml:space="preserve">września </w:t>
      </w:r>
      <w:r w:rsidRPr="00DB4C86">
        <w:rPr>
          <w:sz w:val="22"/>
          <w:szCs w:val="22"/>
        </w:rPr>
        <w:t>20</w:t>
      </w:r>
      <w:r w:rsidR="0029606A" w:rsidRPr="00DB4C86">
        <w:rPr>
          <w:sz w:val="22"/>
          <w:szCs w:val="22"/>
        </w:rPr>
        <w:t>19</w:t>
      </w:r>
      <w:r w:rsidRPr="00DB4C86">
        <w:rPr>
          <w:sz w:val="22"/>
          <w:szCs w:val="22"/>
        </w:rPr>
        <w:t xml:space="preserve"> r</w:t>
      </w:r>
      <w:r w:rsidR="0029606A" w:rsidRPr="00DB4C86">
        <w:rPr>
          <w:sz w:val="22"/>
          <w:szCs w:val="22"/>
        </w:rPr>
        <w:t>.</w:t>
      </w:r>
      <w:r w:rsidRPr="00DB4C86">
        <w:rPr>
          <w:sz w:val="22"/>
          <w:szCs w:val="22"/>
        </w:rPr>
        <w:t xml:space="preserve"> Prawo </w:t>
      </w:r>
      <w:r w:rsidR="0029606A" w:rsidRPr="00DB4C86">
        <w:rPr>
          <w:sz w:val="22"/>
          <w:szCs w:val="22"/>
        </w:rPr>
        <w:t>z</w:t>
      </w:r>
      <w:r w:rsidRPr="00DB4C86">
        <w:rPr>
          <w:sz w:val="22"/>
          <w:szCs w:val="22"/>
        </w:rPr>
        <w:t xml:space="preserve">amówień </w:t>
      </w:r>
      <w:r w:rsidR="0029606A" w:rsidRPr="00DB4C86">
        <w:rPr>
          <w:sz w:val="22"/>
          <w:szCs w:val="22"/>
        </w:rPr>
        <w:t>p</w:t>
      </w:r>
      <w:r w:rsidRPr="00DB4C86">
        <w:rPr>
          <w:sz w:val="22"/>
          <w:szCs w:val="22"/>
        </w:rPr>
        <w:t xml:space="preserve">ublicznych </w:t>
      </w:r>
      <w:r w:rsidR="00434AAA" w:rsidRPr="00DB4C86">
        <w:rPr>
          <w:sz w:val="22"/>
          <w:szCs w:val="22"/>
        </w:rPr>
        <w:t>(</w:t>
      </w:r>
      <w:proofErr w:type="spellStart"/>
      <w:r w:rsidR="00434AAA" w:rsidRPr="00DB4C86">
        <w:rPr>
          <w:sz w:val="22"/>
          <w:szCs w:val="22"/>
        </w:rPr>
        <w:t>t.j</w:t>
      </w:r>
      <w:proofErr w:type="spellEnd"/>
      <w:r w:rsidR="00434AAA" w:rsidRPr="00DB4C86">
        <w:rPr>
          <w:sz w:val="22"/>
          <w:szCs w:val="22"/>
        </w:rPr>
        <w:t xml:space="preserve">. Dz.U. z 2021r. poz. 1129 z </w:t>
      </w:r>
      <w:proofErr w:type="spellStart"/>
      <w:r w:rsidR="00434AAA" w:rsidRPr="00DB4C86">
        <w:rPr>
          <w:sz w:val="22"/>
          <w:szCs w:val="22"/>
        </w:rPr>
        <w:t>późn</w:t>
      </w:r>
      <w:proofErr w:type="spellEnd"/>
      <w:r w:rsidR="00434AAA" w:rsidRPr="00DB4C86">
        <w:rPr>
          <w:sz w:val="22"/>
          <w:szCs w:val="22"/>
        </w:rPr>
        <w:t>. zm.)</w:t>
      </w:r>
      <w:r w:rsidR="00BE7BFD" w:rsidRPr="00DB4C86">
        <w:rPr>
          <w:sz w:val="22"/>
          <w:szCs w:val="22"/>
        </w:rPr>
        <w:t xml:space="preserve">, </w:t>
      </w:r>
      <w:r w:rsidR="00D9049C" w:rsidRPr="00DB4C86">
        <w:rPr>
          <w:sz w:val="22"/>
          <w:szCs w:val="22"/>
        </w:rPr>
        <w:t>udostępnia</w:t>
      </w:r>
      <w:r w:rsidR="00BE7BFD" w:rsidRPr="00DB4C86">
        <w:rPr>
          <w:sz w:val="22"/>
          <w:szCs w:val="22"/>
        </w:rPr>
        <w:t xml:space="preserve"> poniżej treść zapytań do S</w:t>
      </w:r>
      <w:r w:rsidR="0012774F" w:rsidRPr="00DB4C86">
        <w:rPr>
          <w:sz w:val="22"/>
          <w:szCs w:val="22"/>
        </w:rPr>
        <w:t>pecyfikacji Warunków Zamówienia (</w:t>
      </w:r>
      <w:r w:rsidR="0012774F" w:rsidRPr="00DB4C86">
        <w:rPr>
          <w:sz w:val="22"/>
          <w:szCs w:val="22"/>
          <w:lang w:eastAsia="ar-SA"/>
        </w:rPr>
        <w:t>zwanej dalej</w:t>
      </w:r>
      <w:r w:rsidR="0012774F" w:rsidRPr="00DB4C86">
        <w:rPr>
          <w:b/>
          <w:sz w:val="22"/>
          <w:szCs w:val="22"/>
          <w:lang w:eastAsia="ar-SA"/>
        </w:rPr>
        <w:t xml:space="preserve"> </w:t>
      </w:r>
      <w:r w:rsidR="0012774F" w:rsidRPr="00DB4C86">
        <w:rPr>
          <w:bCs/>
          <w:sz w:val="22"/>
          <w:szCs w:val="22"/>
          <w:lang w:eastAsia="ar-SA"/>
        </w:rPr>
        <w:t>”SWZ”)</w:t>
      </w:r>
      <w:r w:rsidR="00D9049C" w:rsidRPr="00DB4C86">
        <w:rPr>
          <w:bCs/>
          <w:sz w:val="22"/>
          <w:szCs w:val="22"/>
          <w:lang w:eastAsia="ar-SA"/>
        </w:rPr>
        <w:t xml:space="preserve"> </w:t>
      </w:r>
      <w:r w:rsidR="00D9049C" w:rsidRPr="00DB4C86">
        <w:rPr>
          <w:sz w:val="22"/>
          <w:szCs w:val="22"/>
        </w:rPr>
        <w:t>wraz z wyjaśnieniami</w:t>
      </w:r>
      <w:r w:rsidR="0012774F" w:rsidRPr="00DB4C8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4AAA" w:rsidRPr="00DB4C86" w14:paraId="585D5D24" w14:textId="77777777" w:rsidTr="0074578A">
        <w:trPr>
          <w:trHeight w:val="568"/>
        </w:trPr>
        <w:tc>
          <w:tcPr>
            <w:tcW w:w="9356" w:type="dxa"/>
            <w:shd w:val="clear" w:color="auto" w:fill="auto"/>
          </w:tcPr>
          <w:p w14:paraId="540E11AF" w14:textId="77777777" w:rsidR="00434AAA" w:rsidRPr="00DB4C86" w:rsidRDefault="00434AAA" w:rsidP="008236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Pytanie nr 21</w:t>
            </w:r>
          </w:p>
          <w:p w14:paraId="3AC941FD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3 pozycja 1 </w:t>
            </w:r>
          </w:p>
          <w:p w14:paraId="55F55176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cewnik </w:t>
            </w:r>
            <w:proofErr w:type="spellStart"/>
            <w:r w:rsidRPr="00DB4C86">
              <w:rPr>
                <w:sz w:val="22"/>
                <w:szCs w:val="22"/>
              </w:rPr>
              <w:t>Pezzer</w:t>
            </w:r>
            <w:proofErr w:type="spellEnd"/>
            <w:r w:rsidRPr="00DB4C86">
              <w:rPr>
                <w:sz w:val="22"/>
                <w:szCs w:val="22"/>
              </w:rPr>
              <w:t xml:space="preserve"> z trzema otworami bocznymi? </w:t>
            </w:r>
          </w:p>
          <w:p w14:paraId="2A156791" w14:textId="77777777" w:rsidR="00DB4C86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3F4311CE" w14:textId="15D1BB91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 </w:t>
            </w:r>
          </w:p>
          <w:p w14:paraId="0B0EE1EF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8 pozycja 1 </w:t>
            </w:r>
          </w:p>
          <w:p w14:paraId="54FE35FC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cewnik do karmienia o długości 500mm? </w:t>
            </w:r>
          </w:p>
          <w:p w14:paraId="3769EC2C" w14:textId="4D44B07D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F339A9A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9635D6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10 pozycja 1 </w:t>
            </w:r>
          </w:p>
          <w:p w14:paraId="1E9C5B7D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igłę do pobierania i rozpuszczania leków w jednym rozmiarze 1,2x30mm? </w:t>
            </w:r>
          </w:p>
          <w:p w14:paraId="6F6E90EA" w14:textId="1478F785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FBC5EBD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BA5E49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10 pozycja 1 </w:t>
            </w:r>
          </w:p>
          <w:p w14:paraId="2BC00B56" w14:textId="0311E183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wycenę igły za opakowanie a'100 </w:t>
            </w:r>
            <w:proofErr w:type="spellStart"/>
            <w:r w:rsidRPr="00DB4C86">
              <w:rPr>
                <w:sz w:val="22"/>
                <w:szCs w:val="22"/>
              </w:rPr>
              <w:t>szt</w:t>
            </w:r>
            <w:proofErr w:type="spellEnd"/>
            <w:r w:rsidRPr="00DB4C86">
              <w:rPr>
                <w:sz w:val="22"/>
                <w:szCs w:val="22"/>
              </w:rPr>
              <w:t xml:space="preserve"> wraz z przeliczeniem zamawianej ilości? </w:t>
            </w:r>
          </w:p>
          <w:p w14:paraId="60050840" w14:textId="16D7086C" w:rsidR="0074578A" w:rsidRPr="00DB4C86" w:rsidRDefault="0074578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017F9C9E" w14:textId="526AC8E9" w:rsidR="00434AAA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 </w:t>
            </w:r>
          </w:p>
          <w:p w14:paraId="65AA7CE4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A7F99F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lastRenderedPageBreak/>
              <w:t xml:space="preserve">Pakiet 11 pozycja 1 </w:t>
            </w:r>
          </w:p>
          <w:p w14:paraId="22200049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sondę </w:t>
            </w:r>
            <w:proofErr w:type="spellStart"/>
            <w:r w:rsidRPr="00DB4C86">
              <w:rPr>
                <w:sz w:val="22"/>
                <w:szCs w:val="22"/>
              </w:rPr>
              <w:t>Sengstakena</w:t>
            </w:r>
            <w:proofErr w:type="spellEnd"/>
            <w:r w:rsidRPr="00DB4C86">
              <w:rPr>
                <w:sz w:val="22"/>
                <w:szCs w:val="22"/>
              </w:rPr>
              <w:t xml:space="preserve"> wykonaną w całości z lateksu lub posiadającą lateksowe elementy, które mogą wywołać powikłania w postaci reakcji alergicznej, a nawet wstrząsu anafilaktycznego u pacjenta? </w:t>
            </w:r>
          </w:p>
          <w:p w14:paraId="40B7C65A" w14:textId="48F1DB26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434AAA" w:rsidRPr="00DB4C86">
              <w:rPr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01711926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413403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11 pozycja 1 </w:t>
            </w:r>
          </w:p>
          <w:p w14:paraId="11753A00" w14:textId="6BB02B0D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Prosimy Zamawiającego o dopuszczenie 4-światłowej silikonowej sondy </w:t>
            </w:r>
            <w:proofErr w:type="spellStart"/>
            <w:r w:rsidRPr="00DB4C86">
              <w:rPr>
                <w:sz w:val="22"/>
                <w:szCs w:val="22"/>
              </w:rPr>
              <w:t>Sengstaken</w:t>
            </w:r>
            <w:proofErr w:type="spellEnd"/>
            <w:r w:rsidRPr="00DB4C86">
              <w:rPr>
                <w:sz w:val="22"/>
                <w:szCs w:val="22"/>
              </w:rPr>
              <w:t xml:space="preserve"> - </w:t>
            </w:r>
            <w:proofErr w:type="spellStart"/>
            <w:r w:rsidRPr="00DB4C86">
              <w:rPr>
                <w:sz w:val="22"/>
                <w:szCs w:val="22"/>
              </w:rPr>
              <w:t>Blakemore</w:t>
            </w:r>
            <w:proofErr w:type="spellEnd"/>
            <w:r w:rsidRPr="00DB4C86">
              <w:rPr>
                <w:sz w:val="22"/>
                <w:szCs w:val="22"/>
              </w:rPr>
              <w:t xml:space="preserve"> </w:t>
            </w:r>
            <w:r w:rsidR="00DB4C86">
              <w:rPr>
                <w:sz w:val="22"/>
                <w:szCs w:val="22"/>
              </w:rPr>
              <w:br/>
            </w:r>
            <w:r w:rsidRPr="00DB4C86">
              <w:rPr>
                <w:sz w:val="22"/>
                <w:szCs w:val="22"/>
              </w:rPr>
              <w:t xml:space="preserve">o długości 85cm, z prowadnicą, wyposażonej w gąbkową podkładkę umożliwiającą zamocowanie </w:t>
            </w:r>
            <w:r w:rsidR="00DB4C86">
              <w:rPr>
                <w:sz w:val="22"/>
                <w:szCs w:val="22"/>
              </w:rPr>
              <w:br/>
            </w:r>
            <w:r w:rsidRPr="00DB4C86">
              <w:rPr>
                <w:sz w:val="22"/>
                <w:szCs w:val="22"/>
              </w:rPr>
              <w:t xml:space="preserve">w nozdrzach oraz zaciski na drenach umożliwiające łatwiejsze otwieranie i zamykanie linii do manometru. Numeryczne znaczniki głębokości od początku balonu przełykowego na 25, 30, 35, 40, 45, 50cm. Balony: żołądkowy o długości 60mm i przełykowy 140mm. Otwory boczne: 3 żołądkowe i 2 przełykowe. </w:t>
            </w:r>
          </w:p>
          <w:p w14:paraId="593EBC7C" w14:textId="74E9039C" w:rsidR="00434AAA" w:rsidRPr="00DB4C86" w:rsidRDefault="0074578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6D1BA83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 </w:t>
            </w:r>
          </w:p>
          <w:p w14:paraId="46ED08C9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16 pozycja 1 </w:t>
            </w:r>
          </w:p>
          <w:p w14:paraId="0E76CEA8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kaniulę bezpieczną z portem bocznym umiejscowionym na brzegach skrzydełek jak na zdjęciu? </w:t>
            </w:r>
          </w:p>
          <w:p w14:paraId="7EE2A904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 </w:t>
            </w:r>
          </w:p>
          <w:p w14:paraId="587B022D" w14:textId="06E9DB50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  </w:t>
            </w:r>
            <w:r w:rsidR="00DB4C86" w:rsidRPr="00DB4C86">
              <w:rPr>
                <w:noProof/>
                <w:sz w:val="22"/>
                <w:szCs w:val="22"/>
              </w:rPr>
              <w:pict w14:anchorId="7C092BF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9pt;height:65.65pt;visibility:visible;mso-wrap-style:square">
                  <v:imagedata r:id="rId7" o:title=""/>
                </v:shape>
              </w:pict>
            </w:r>
          </w:p>
          <w:p w14:paraId="020F5EC7" w14:textId="486B3B9E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4DAF7E3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B3B762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16 pozycja 1 </w:t>
            </w:r>
          </w:p>
          <w:p w14:paraId="638F0231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kaniulę bezpieczną bez nazwy producenta na kaniuli, nazwa umiejscowiona na opakowaniu jednostkowym? </w:t>
            </w:r>
          </w:p>
          <w:p w14:paraId="00540F9C" w14:textId="001B055E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434AAA" w:rsidRPr="00DB4C86">
              <w:rPr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27A99754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E7862D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16 pozycja 1 </w:t>
            </w:r>
          </w:p>
          <w:p w14:paraId="54133029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wycenę kaniul za opakowanie a'50szt wraz z przeliczeniem zamawianej ilości? </w:t>
            </w:r>
          </w:p>
          <w:p w14:paraId="7F2B6584" w14:textId="00345EFA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42C5217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E263E0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16 pozycja 1-2 </w:t>
            </w:r>
          </w:p>
          <w:p w14:paraId="0E1E6A03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odstąpi od wymogu posiadania badań o dołączenia ich do oferty? </w:t>
            </w:r>
          </w:p>
          <w:p w14:paraId="3FD59C34" w14:textId="51CFB9A8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</w:t>
            </w:r>
            <w:r w:rsidR="00DB4C86">
              <w:rPr>
                <w:b/>
                <w:bCs/>
                <w:sz w:val="22"/>
                <w:szCs w:val="22"/>
              </w:rPr>
              <w:t>ź: Zgodnie z SWZ.</w:t>
            </w:r>
          </w:p>
          <w:p w14:paraId="291253C6" w14:textId="3F24A26E" w:rsid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782515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D649B1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lastRenderedPageBreak/>
              <w:t xml:space="preserve">Pakiet 16 pozycja 1 </w:t>
            </w:r>
          </w:p>
          <w:p w14:paraId="37D5B3C3" w14:textId="21961E8B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kaniulę 24G 0,7x19, przepływ 23ml/min? </w:t>
            </w:r>
          </w:p>
          <w:p w14:paraId="171E898C" w14:textId="0B3DB260" w:rsidR="0074578A" w:rsidRPr="00DB4C86" w:rsidRDefault="0074578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1C5E1CFB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 </w:t>
            </w:r>
          </w:p>
          <w:p w14:paraId="618A7FA8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16 pozycja 1 </w:t>
            </w:r>
          </w:p>
          <w:p w14:paraId="19502BE5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kaniulę 20G 1,1x32, przepływ 61ml/min? </w:t>
            </w:r>
          </w:p>
          <w:p w14:paraId="33B0BE31" w14:textId="0AEAF9B0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6F0AC315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7D3B04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16 pozycja 1-2 </w:t>
            </w:r>
          </w:p>
          <w:p w14:paraId="454DBA6E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kaniulę 18G o jednej długości 1,3x45, przepływ 100ml/min? </w:t>
            </w:r>
          </w:p>
          <w:p w14:paraId="51F5EDB8" w14:textId="371ABAA6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434AAA" w:rsidRPr="00DB4C86">
              <w:rPr>
                <w:b/>
                <w:bCs/>
                <w:sz w:val="22"/>
                <w:szCs w:val="22"/>
              </w:rPr>
              <w:t xml:space="preserve"> </w:t>
            </w:r>
            <w:r w:rsidR="00DB4C86" w:rsidRPr="00DB4C86">
              <w:rPr>
                <w:b/>
                <w:bCs/>
                <w:sz w:val="22"/>
                <w:szCs w:val="22"/>
              </w:rPr>
              <w:t>Nie. Mają być dwie długości.</w:t>
            </w:r>
          </w:p>
          <w:p w14:paraId="17774939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2AD8AED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16 pozycja 1 </w:t>
            </w:r>
          </w:p>
          <w:p w14:paraId="36B79332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kaniulę 17G 1,5x45, przepływ 142ml/min? </w:t>
            </w:r>
          </w:p>
          <w:p w14:paraId="3B96AAA0" w14:textId="514A6DE8" w:rsidR="00434AAA" w:rsidRDefault="0074578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434AAA" w:rsidRPr="00DB4C86">
              <w:rPr>
                <w:sz w:val="22"/>
                <w:szCs w:val="22"/>
              </w:rPr>
              <w:t xml:space="preserve"> </w:t>
            </w:r>
            <w:r w:rsidR="00DB4C86" w:rsidRPr="00DB4C86">
              <w:rPr>
                <w:b/>
                <w:bCs/>
                <w:sz w:val="22"/>
                <w:szCs w:val="22"/>
              </w:rPr>
              <w:t>Tak.</w:t>
            </w:r>
          </w:p>
          <w:p w14:paraId="2F6741D6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1C7E37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16 pozycja 1 </w:t>
            </w:r>
          </w:p>
          <w:p w14:paraId="4622BF66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kaniulę 16G 1,7x45, przepływ 200ml/min? </w:t>
            </w:r>
          </w:p>
          <w:p w14:paraId="3E158778" w14:textId="53962053" w:rsidR="00434AAA" w:rsidRDefault="0074578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434AAA" w:rsidRPr="00DB4C86">
              <w:rPr>
                <w:sz w:val="22"/>
                <w:szCs w:val="22"/>
              </w:rPr>
              <w:t xml:space="preserve"> </w:t>
            </w:r>
            <w:r w:rsidR="00DB4C86" w:rsidRPr="00DB4C86">
              <w:rPr>
                <w:b/>
                <w:bCs/>
                <w:sz w:val="22"/>
                <w:szCs w:val="22"/>
              </w:rPr>
              <w:t>Tak.</w:t>
            </w:r>
          </w:p>
          <w:p w14:paraId="4162F05C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FAD125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16 pozycja 2 </w:t>
            </w:r>
          </w:p>
          <w:p w14:paraId="63366E60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kaniulę z portem bocznym bezpieczną? </w:t>
            </w:r>
          </w:p>
          <w:p w14:paraId="3A355555" w14:textId="5B21F402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434AAA" w:rsidRPr="00DB4C86">
              <w:rPr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409ADECC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176C68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22 pozycja 1 </w:t>
            </w:r>
          </w:p>
          <w:p w14:paraId="3CA6930B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zestaw do nakłucia jamy brzusznej o opisie: </w:t>
            </w:r>
          </w:p>
          <w:p w14:paraId="5D63EEDA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Worek do zbiórki odprowadzanych płynów o pojemności 2000ml, 5000l lub 8000l z zastawką </w:t>
            </w:r>
            <w:proofErr w:type="spellStart"/>
            <w:r w:rsidRPr="00DB4C86">
              <w:rPr>
                <w:sz w:val="22"/>
                <w:szCs w:val="22"/>
              </w:rPr>
              <w:t>przeciwzwrotną</w:t>
            </w:r>
            <w:proofErr w:type="spellEnd"/>
            <w:r w:rsidRPr="00DB4C86">
              <w:rPr>
                <w:sz w:val="22"/>
                <w:szCs w:val="22"/>
              </w:rPr>
              <w:t xml:space="preserve"> i odpływem, skalowany co 100ml </w:t>
            </w:r>
          </w:p>
          <w:p w14:paraId="5DCF0393" w14:textId="457ACAC5" w:rsidR="00434AAA" w:rsidRPr="00DB4C86" w:rsidRDefault="00434AAA" w:rsidP="00DB4C86">
            <w:pPr>
              <w:numPr>
                <w:ilvl w:val="0"/>
                <w:numId w:val="8"/>
              </w:num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Worek wyposażony w wieszak z tworzywa sztucznego umożliwiający zawieszenie na ramie łóżka </w:t>
            </w:r>
          </w:p>
          <w:p w14:paraId="69C90B32" w14:textId="712131AF" w:rsidR="00434AAA" w:rsidRPr="00DB4C86" w:rsidRDefault="00434AAA" w:rsidP="00DB4C86">
            <w:pPr>
              <w:numPr>
                <w:ilvl w:val="0"/>
                <w:numId w:val="8"/>
              </w:num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Strzykawka </w:t>
            </w:r>
            <w:proofErr w:type="spellStart"/>
            <w:r w:rsidRPr="00DB4C86">
              <w:rPr>
                <w:sz w:val="22"/>
                <w:szCs w:val="22"/>
              </w:rPr>
              <w:t>luer</w:t>
            </w:r>
            <w:proofErr w:type="spellEnd"/>
            <w:r w:rsidRPr="00DB4C86">
              <w:rPr>
                <w:sz w:val="22"/>
                <w:szCs w:val="22"/>
              </w:rPr>
              <w:t xml:space="preserve">-lock o pojemności 60ml </w:t>
            </w:r>
          </w:p>
          <w:p w14:paraId="2BBDE1E5" w14:textId="217BF120" w:rsidR="00434AAA" w:rsidRPr="00DB4C86" w:rsidRDefault="00434AAA" w:rsidP="00DB4C86">
            <w:pPr>
              <w:numPr>
                <w:ilvl w:val="0"/>
                <w:numId w:val="8"/>
              </w:num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Trójdrożny, szczelny kranik ze wskaźnikami określającymi kierunek przepływu </w:t>
            </w:r>
            <w:proofErr w:type="spellStart"/>
            <w:r w:rsidRPr="00DB4C86">
              <w:rPr>
                <w:sz w:val="22"/>
                <w:szCs w:val="22"/>
              </w:rPr>
              <w:t>aspirowanych</w:t>
            </w:r>
            <w:proofErr w:type="spellEnd"/>
            <w:r w:rsidRPr="00DB4C86">
              <w:rPr>
                <w:sz w:val="22"/>
                <w:szCs w:val="22"/>
              </w:rPr>
              <w:t xml:space="preserve"> </w:t>
            </w:r>
            <w:r w:rsidR="00DB4C86">
              <w:rPr>
                <w:sz w:val="22"/>
                <w:szCs w:val="22"/>
              </w:rPr>
              <w:br/>
            </w:r>
            <w:r w:rsidRPr="00DB4C86">
              <w:rPr>
                <w:sz w:val="22"/>
                <w:szCs w:val="22"/>
              </w:rPr>
              <w:t xml:space="preserve">i odprowadzanych do worka płynów </w:t>
            </w:r>
          </w:p>
          <w:p w14:paraId="2E8FC81D" w14:textId="2ADE177E" w:rsidR="00434AAA" w:rsidRPr="00DB4C86" w:rsidRDefault="00434AAA" w:rsidP="00DB4C86">
            <w:pPr>
              <w:numPr>
                <w:ilvl w:val="0"/>
                <w:numId w:val="8"/>
              </w:num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Kaniula z igłą 16G o długości 51mm. Po nakłuciu powłok brzusznych należy usunąć igłę </w:t>
            </w:r>
            <w:r w:rsidR="00DB4C86">
              <w:rPr>
                <w:sz w:val="22"/>
                <w:szCs w:val="22"/>
              </w:rPr>
              <w:br/>
            </w:r>
            <w:r w:rsidRPr="00DB4C86">
              <w:rPr>
                <w:sz w:val="22"/>
                <w:szCs w:val="22"/>
              </w:rPr>
              <w:t xml:space="preserve">i pozostawić w powłokach giętki, atraumatyczny cewnik, który nie </w:t>
            </w:r>
            <w:proofErr w:type="spellStart"/>
            <w:r w:rsidRPr="00DB4C86">
              <w:rPr>
                <w:sz w:val="22"/>
                <w:szCs w:val="22"/>
              </w:rPr>
              <w:t>traumatyzuje</w:t>
            </w:r>
            <w:proofErr w:type="spellEnd"/>
            <w:r w:rsidRPr="00DB4C86">
              <w:rPr>
                <w:sz w:val="22"/>
                <w:szCs w:val="22"/>
              </w:rPr>
              <w:t xml:space="preserve"> narządów wewnętrznych. </w:t>
            </w:r>
          </w:p>
          <w:p w14:paraId="67EB6DBB" w14:textId="2537FF76" w:rsidR="00434AAA" w:rsidRPr="00DB4C86" w:rsidRDefault="00434AAA" w:rsidP="00DB4C86">
            <w:pPr>
              <w:numPr>
                <w:ilvl w:val="0"/>
                <w:numId w:val="8"/>
              </w:num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Dreny łączące pomiędzy igłą a kranikiem trójdrożnym o długości 40cm, oraz pomiędzy kranikiem a workiem zbiorczym 85cm </w:t>
            </w:r>
          </w:p>
          <w:p w14:paraId="4DDD8D61" w14:textId="70501EAB" w:rsidR="00434AAA" w:rsidRPr="00DB4C86" w:rsidRDefault="00434AAA" w:rsidP="00DB4C86">
            <w:pPr>
              <w:numPr>
                <w:ilvl w:val="0"/>
                <w:numId w:val="8"/>
              </w:num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Wyrób sterylizowany tlenkiem etylenu </w:t>
            </w:r>
          </w:p>
          <w:p w14:paraId="47859209" w14:textId="4CB566EE" w:rsidR="00434AAA" w:rsidRPr="00DB4C86" w:rsidRDefault="00434AAA" w:rsidP="00DB4C86">
            <w:pPr>
              <w:numPr>
                <w:ilvl w:val="0"/>
                <w:numId w:val="8"/>
              </w:num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lastRenderedPageBreak/>
              <w:t xml:space="preserve">Opakowanie podwójne - zewnętrzne </w:t>
            </w:r>
            <w:proofErr w:type="spellStart"/>
            <w:r w:rsidRPr="00DB4C86">
              <w:rPr>
                <w:sz w:val="22"/>
                <w:szCs w:val="22"/>
              </w:rPr>
              <w:t>papierfolia</w:t>
            </w:r>
            <w:proofErr w:type="spellEnd"/>
            <w:r w:rsidRPr="00DB4C86">
              <w:rPr>
                <w:sz w:val="22"/>
                <w:szCs w:val="22"/>
              </w:rPr>
              <w:t xml:space="preserve">, wewnętrzne folia </w:t>
            </w:r>
          </w:p>
          <w:p w14:paraId="6A404E44" w14:textId="466C18A3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434AAA" w:rsidRPr="00DB4C86">
              <w:rPr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3BFA00B4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076F3A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32 pozycja 1 </w:t>
            </w:r>
          </w:p>
          <w:p w14:paraId="7842ECD1" w14:textId="38B6238A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>Czy Zamawiający dopuści zestaw do lewatywy z workiem o pojemności 1500ml oraz drenem</w:t>
            </w:r>
            <w:r w:rsidR="00DB4C86">
              <w:rPr>
                <w:sz w:val="22"/>
                <w:szCs w:val="22"/>
              </w:rPr>
              <w:br/>
            </w:r>
            <w:r w:rsidRPr="00DB4C86">
              <w:rPr>
                <w:sz w:val="22"/>
                <w:szCs w:val="22"/>
              </w:rPr>
              <w:t xml:space="preserve">o długości 115cm, pozostałe parametry zgodne? </w:t>
            </w:r>
          </w:p>
          <w:p w14:paraId="5F29B339" w14:textId="470F5E31" w:rsidR="0074578A" w:rsidRPr="00DB4C86" w:rsidRDefault="0074578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A840B95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 </w:t>
            </w:r>
          </w:p>
          <w:p w14:paraId="76BD1E21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32 pozycja 2 </w:t>
            </w:r>
          </w:p>
          <w:p w14:paraId="5039D15F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kankę doodbytniczą tylko z otworem końcowym, bez bocznych otworów? </w:t>
            </w:r>
          </w:p>
          <w:p w14:paraId="55220D3E" w14:textId="0198798E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17BEECA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62D44D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32 pozycja 3 </w:t>
            </w:r>
          </w:p>
          <w:p w14:paraId="68773A1A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cewnik </w:t>
            </w:r>
            <w:proofErr w:type="spellStart"/>
            <w:r w:rsidRPr="00DB4C86">
              <w:rPr>
                <w:sz w:val="22"/>
                <w:szCs w:val="22"/>
              </w:rPr>
              <w:t>rektalny</w:t>
            </w:r>
            <w:proofErr w:type="spellEnd"/>
            <w:r w:rsidRPr="00DB4C86">
              <w:rPr>
                <w:sz w:val="22"/>
                <w:szCs w:val="22"/>
              </w:rPr>
              <w:t xml:space="preserve"> w rozmiarach CH24-CH36? Reszta parametrów jak w </w:t>
            </w:r>
            <w:proofErr w:type="spellStart"/>
            <w:r w:rsidRPr="00DB4C86">
              <w:rPr>
                <w:sz w:val="22"/>
                <w:szCs w:val="22"/>
              </w:rPr>
              <w:t>swz</w:t>
            </w:r>
            <w:proofErr w:type="spellEnd"/>
            <w:r w:rsidRPr="00DB4C86">
              <w:rPr>
                <w:sz w:val="22"/>
                <w:szCs w:val="22"/>
              </w:rPr>
              <w:t xml:space="preserve">.  </w:t>
            </w:r>
          </w:p>
          <w:p w14:paraId="40FCF720" w14:textId="0580B7C3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434AAA" w:rsidRPr="00DB4C86">
              <w:rPr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3616716F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A14DE2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34 pozycja 1 </w:t>
            </w:r>
          </w:p>
          <w:p w14:paraId="1E35A6FA" w14:textId="6A6FB68A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zgłębnik żołądkowy wykonany z PCV, </w:t>
            </w:r>
            <w:proofErr w:type="spellStart"/>
            <w:r w:rsidRPr="00DB4C86">
              <w:rPr>
                <w:sz w:val="22"/>
                <w:szCs w:val="22"/>
              </w:rPr>
              <w:t>niesilikonowany</w:t>
            </w:r>
            <w:proofErr w:type="spellEnd"/>
            <w:r w:rsidRPr="00DB4C86">
              <w:rPr>
                <w:sz w:val="22"/>
                <w:szCs w:val="22"/>
              </w:rPr>
              <w:t>, bez nitki RTG</w:t>
            </w:r>
            <w:r w:rsidR="00DB4C86">
              <w:rPr>
                <w:sz w:val="22"/>
                <w:szCs w:val="22"/>
              </w:rPr>
              <w:br/>
            </w:r>
            <w:r w:rsidRPr="00DB4C86">
              <w:rPr>
                <w:sz w:val="22"/>
                <w:szCs w:val="22"/>
              </w:rPr>
              <w:t xml:space="preserve">o długości 100cm? </w:t>
            </w:r>
          </w:p>
          <w:p w14:paraId="0B53906D" w14:textId="75A1D1A3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434AAA" w:rsidRPr="00DB4C86">
              <w:rPr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BF45F5C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D863A4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34 pozycja 1 </w:t>
            </w:r>
          </w:p>
          <w:p w14:paraId="4B734D57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sondę żołądkową/przeciwodleżynową o długości 120 cm, pozostałe parametry zgodne? </w:t>
            </w:r>
          </w:p>
          <w:p w14:paraId="216AD661" w14:textId="717D99CB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434AAA" w:rsidRPr="00DB4C86">
              <w:rPr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A81F242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AEFD90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36 pozycja 1 </w:t>
            </w:r>
          </w:p>
          <w:p w14:paraId="46424B3D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dren </w:t>
            </w:r>
            <w:proofErr w:type="spellStart"/>
            <w:r w:rsidRPr="00DB4C86">
              <w:rPr>
                <w:sz w:val="22"/>
                <w:szCs w:val="22"/>
              </w:rPr>
              <w:t>Penrose</w:t>
            </w:r>
            <w:proofErr w:type="spellEnd"/>
            <w:r w:rsidRPr="00DB4C86">
              <w:rPr>
                <w:sz w:val="22"/>
                <w:szCs w:val="22"/>
              </w:rPr>
              <w:t xml:space="preserve"> w rozmiarach 5mm-25mm o długości 30 cm lub 50cm? </w:t>
            </w:r>
          </w:p>
          <w:p w14:paraId="784D3966" w14:textId="343537E1" w:rsidR="00434AAA" w:rsidRDefault="0074578A" w:rsidP="008236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</w:t>
            </w:r>
            <w:r w:rsidR="00DB4C8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8AD8BFA" w14:textId="77777777" w:rsidR="00DB4C86" w:rsidRPr="00DB4C86" w:rsidRDefault="00DB4C86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A000E1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Pakiet 40 pozycja 1 </w:t>
            </w:r>
          </w:p>
          <w:p w14:paraId="264E9746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Czy Zamawiający dopuści zestaw do nakłucia klatki piersiowej o opisie: </w:t>
            </w:r>
          </w:p>
          <w:p w14:paraId="5F1582E6" w14:textId="7B03D89B" w:rsidR="00434AAA" w:rsidRPr="00DB4C86" w:rsidRDefault="00434AAA" w:rsidP="00DB4C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Worek do zbiórki odprowadzanych płynów o pojemności 2000ml z zastawką </w:t>
            </w:r>
            <w:proofErr w:type="spellStart"/>
            <w:r w:rsidRPr="00DB4C86">
              <w:rPr>
                <w:sz w:val="22"/>
                <w:szCs w:val="22"/>
              </w:rPr>
              <w:t>przeciwzwrotną</w:t>
            </w:r>
            <w:proofErr w:type="spellEnd"/>
            <w:r w:rsidR="00DB4C86">
              <w:rPr>
                <w:sz w:val="22"/>
                <w:szCs w:val="22"/>
              </w:rPr>
              <w:br/>
            </w:r>
            <w:r w:rsidRPr="00DB4C86">
              <w:rPr>
                <w:sz w:val="22"/>
                <w:szCs w:val="22"/>
              </w:rPr>
              <w:t xml:space="preserve">i odpływem, skalowany co 100ml </w:t>
            </w:r>
          </w:p>
          <w:p w14:paraId="574BA492" w14:textId="77777777" w:rsidR="00434AAA" w:rsidRPr="00DB4C86" w:rsidRDefault="00434AAA" w:rsidP="008236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 </w:t>
            </w:r>
          </w:p>
          <w:p w14:paraId="0BF547EA" w14:textId="6624F009" w:rsidR="00434AAA" w:rsidRPr="00DB4C86" w:rsidRDefault="00434AAA" w:rsidP="00DB4C8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Strzykawka o pojemności 60ml </w:t>
            </w:r>
          </w:p>
          <w:p w14:paraId="5BD48B70" w14:textId="32198487" w:rsidR="00434AAA" w:rsidRPr="00DB4C86" w:rsidRDefault="00434AAA" w:rsidP="00DB4C8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Dostępny w różnych konfiguracjach </w:t>
            </w:r>
          </w:p>
          <w:p w14:paraId="03F620B5" w14:textId="17FE012B" w:rsidR="00434AAA" w:rsidRPr="00DB4C86" w:rsidRDefault="00434AAA" w:rsidP="00DB4C8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Szeroka gama igieł do wyboru: </w:t>
            </w:r>
          </w:p>
          <w:p w14:paraId="1287FE13" w14:textId="5D99B85B" w:rsidR="00434AAA" w:rsidRPr="00DB4C86" w:rsidRDefault="00434AAA" w:rsidP="00DB4C86">
            <w:pPr>
              <w:spacing w:after="120"/>
              <w:ind w:left="601" w:right="-72" w:hanging="425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lastRenderedPageBreak/>
              <w:t>-</w:t>
            </w:r>
            <w:r w:rsidRPr="00DB4C86">
              <w:rPr>
                <w:sz w:val="22"/>
                <w:szCs w:val="22"/>
              </w:rPr>
              <w:tab/>
              <w:t xml:space="preserve">trio igieł o długości 55 mm (14G, 16G i 19G) </w:t>
            </w:r>
          </w:p>
          <w:p w14:paraId="3739BDDB" w14:textId="6D42533F" w:rsidR="00434AAA" w:rsidRPr="00DB4C86" w:rsidRDefault="00434AAA" w:rsidP="00DB4C86">
            <w:pPr>
              <w:spacing w:after="120"/>
              <w:ind w:left="601" w:right="-72" w:hanging="425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>-</w:t>
            </w:r>
            <w:r w:rsidRPr="00DB4C86">
              <w:rPr>
                <w:sz w:val="22"/>
                <w:szCs w:val="22"/>
              </w:rPr>
              <w:tab/>
              <w:t xml:space="preserve">trio igieł o długości 80 mm (14G, 16G i 19G) </w:t>
            </w:r>
          </w:p>
          <w:p w14:paraId="3D354304" w14:textId="77777777" w:rsidR="00434AAA" w:rsidRPr="00DB4C86" w:rsidRDefault="00434AAA" w:rsidP="00DB4C86">
            <w:pPr>
              <w:spacing w:after="120"/>
              <w:ind w:left="601" w:right="-72" w:hanging="425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>-</w:t>
            </w:r>
            <w:r w:rsidRPr="00DB4C86">
              <w:rPr>
                <w:sz w:val="22"/>
                <w:szCs w:val="22"/>
              </w:rPr>
              <w:tab/>
              <w:t xml:space="preserve">igła </w:t>
            </w:r>
            <w:proofErr w:type="spellStart"/>
            <w:r w:rsidRPr="00DB4C86">
              <w:rPr>
                <w:sz w:val="22"/>
                <w:szCs w:val="22"/>
              </w:rPr>
              <w:t>Veressa</w:t>
            </w:r>
            <w:proofErr w:type="spellEnd"/>
            <w:r w:rsidRPr="00DB4C86">
              <w:rPr>
                <w:sz w:val="22"/>
                <w:szCs w:val="22"/>
              </w:rPr>
              <w:t xml:space="preserve"> </w:t>
            </w:r>
            <w:proofErr w:type="spellStart"/>
            <w:r w:rsidRPr="00DB4C86">
              <w:rPr>
                <w:sz w:val="22"/>
                <w:szCs w:val="22"/>
              </w:rPr>
              <w:t>długosci</w:t>
            </w:r>
            <w:proofErr w:type="spellEnd"/>
            <w:r w:rsidRPr="00DB4C86">
              <w:rPr>
                <w:sz w:val="22"/>
                <w:szCs w:val="22"/>
              </w:rPr>
              <w:t xml:space="preserve"> 100mm, z zaokrągloną, bezpieczną końcówką (15G ) o Dostępne w wersji manualnej (</w:t>
            </w:r>
            <w:proofErr w:type="spellStart"/>
            <w:r w:rsidRPr="00DB4C86">
              <w:rPr>
                <w:sz w:val="22"/>
                <w:szCs w:val="22"/>
              </w:rPr>
              <w:t>Toraset</w:t>
            </w:r>
            <w:proofErr w:type="spellEnd"/>
            <w:r w:rsidRPr="00DB4C86">
              <w:rPr>
                <w:sz w:val="22"/>
                <w:szCs w:val="22"/>
              </w:rPr>
              <w:t>) ze szczelnym kranikiem trójdrożnym na drenie odprowadzającym, lub w wersji automatycznej (</w:t>
            </w:r>
            <w:proofErr w:type="spellStart"/>
            <w:r w:rsidRPr="00DB4C86">
              <w:rPr>
                <w:sz w:val="22"/>
                <w:szCs w:val="22"/>
              </w:rPr>
              <w:t>Tormatic</w:t>
            </w:r>
            <w:proofErr w:type="spellEnd"/>
            <w:r w:rsidRPr="00DB4C86">
              <w:rPr>
                <w:sz w:val="22"/>
                <w:szCs w:val="22"/>
              </w:rPr>
              <w:t xml:space="preserve">) wyposażonej w trójdrożny zawór </w:t>
            </w:r>
            <w:proofErr w:type="spellStart"/>
            <w:r w:rsidRPr="00DB4C86">
              <w:rPr>
                <w:sz w:val="22"/>
                <w:szCs w:val="22"/>
              </w:rPr>
              <w:t>przeciwzwrotny</w:t>
            </w:r>
            <w:proofErr w:type="spellEnd"/>
            <w:r w:rsidRPr="00DB4C86">
              <w:rPr>
                <w:sz w:val="22"/>
                <w:szCs w:val="22"/>
              </w:rPr>
              <w:t xml:space="preserve"> na drenie odprowadzającym, zapobi</w:t>
            </w:r>
            <w:bookmarkStart w:id="0" w:name="_GoBack"/>
            <w:bookmarkEnd w:id="0"/>
            <w:r w:rsidRPr="00DB4C86">
              <w:rPr>
                <w:sz w:val="22"/>
                <w:szCs w:val="22"/>
              </w:rPr>
              <w:t xml:space="preserve">egający cofaniu się płynów </w:t>
            </w:r>
          </w:p>
          <w:p w14:paraId="3F58BCBB" w14:textId="673D4E9A" w:rsidR="00434AAA" w:rsidRPr="00DB4C86" w:rsidRDefault="00434AAA" w:rsidP="00DB4C8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Wyrób sterylizowany tlenkiem etylenu </w:t>
            </w:r>
          </w:p>
          <w:p w14:paraId="4A4D2853" w14:textId="35FD4E80" w:rsidR="00434AAA" w:rsidRPr="00DB4C86" w:rsidRDefault="00434AAA" w:rsidP="00DB4C8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B4C86">
              <w:rPr>
                <w:sz w:val="22"/>
                <w:szCs w:val="22"/>
              </w:rPr>
              <w:t xml:space="preserve">Opakowanie podwójne - zewnętrzne </w:t>
            </w:r>
            <w:proofErr w:type="spellStart"/>
            <w:r w:rsidRPr="00DB4C86">
              <w:rPr>
                <w:sz w:val="22"/>
                <w:szCs w:val="22"/>
              </w:rPr>
              <w:t>papierfolia</w:t>
            </w:r>
            <w:proofErr w:type="spellEnd"/>
            <w:r w:rsidRPr="00DB4C86">
              <w:rPr>
                <w:sz w:val="22"/>
                <w:szCs w:val="22"/>
              </w:rPr>
              <w:t>, wewnętrzne folia</w:t>
            </w:r>
          </w:p>
          <w:p w14:paraId="5BD0125D" w14:textId="1BAD75BD" w:rsidR="00434AAA" w:rsidRPr="00DB4C86" w:rsidRDefault="0074578A" w:rsidP="008236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B4C86">
              <w:rPr>
                <w:b/>
                <w:bCs/>
                <w:sz w:val="22"/>
                <w:szCs w:val="22"/>
              </w:rPr>
              <w:t>Odpowiedź:</w:t>
            </w:r>
            <w:r w:rsidR="00DB4C86">
              <w:rPr>
                <w:b/>
                <w:bCs/>
                <w:sz w:val="22"/>
                <w:szCs w:val="22"/>
              </w:rPr>
              <w:t xml:space="preserve"> Tak.</w:t>
            </w:r>
          </w:p>
        </w:tc>
      </w:tr>
    </w:tbl>
    <w:p w14:paraId="10CB0260" w14:textId="77777777" w:rsidR="00BE7BFD" w:rsidRPr="00DB4C86" w:rsidRDefault="00BE7BFD" w:rsidP="00520165">
      <w:pPr>
        <w:jc w:val="both"/>
        <w:rPr>
          <w:sz w:val="22"/>
          <w:szCs w:val="22"/>
        </w:rPr>
      </w:pPr>
    </w:p>
    <w:p w14:paraId="5726DD9D" w14:textId="0F06C209" w:rsidR="006D4AB3" w:rsidRPr="00DB4C86" w:rsidRDefault="0074578A" w:rsidP="00DB4C86">
      <w:pPr>
        <w:pStyle w:val="Tekstpodstawowy"/>
        <w:ind w:left="3119" w:firstLine="425"/>
        <w:jc w:val="right"/>
        <w:rPr>
          <w:sz w:val="22"/>
          <w:szCs w:val="22"/>
        </w:rPr>
      </w:pPr>
      <w:r w:rsidRPr="00DB4C86">
        <w:rPr>
          <w:sz w:val="22"/>
          <w:szCs w:val="22"/>
        </w:rPr>
        <w:t>Przewodniczący Komisji Przetargowej</w:t>
      </w:r>
    </w:p>
    <w:p w14:paraId="0F75F160" w14:textId="77777777" w:rsidR="00DB4C86" w:rsidRDefault="0074578A" w:rsidP="00DB4C86">
      <w:pPr>
        <w:spacing w:line="360" w:lineRule="auto"/>
        <w:ind w:left="567"/>
        <w:rPr>
          <w:sz w:val="22"/>
          <w:szCs w:val="22"/>
        </w:rPr>
      </w:pPr>
      <w:r w:rsidRPr="00DB4C86">
        <w:rPr>
          <w:sz w:val="22"/>
          <w:szCs w:val="22"/>
        </w:rPr>
        <w:t xml:space="preserve">                                                                           </w:t>
      </w:r>
    </w:p>
    <w:p w14:paraId="0910A77B" w14:textId="658737D6" w:rsidR="006D4AB3" w:rsidRPr="00DB4C86" w:rsidRDefault="00434AAA" w:rsidP="00DB4C86">
      <w:pPr>
        <w:spacing w:line="360" w:lineRule="auto"/>
        <w:ind w:left="6804"/>
        <w:rPr>
          <w:sz w:val="22"/>
          <w:szCs w:val="22"/>
        </w:rPr>
      </w:pPr>
      <w:r w:rsidRPr="00DB4C86">
        <w:rPr>
          <w:sz w:val="22"/>
          <w:szCs w:val="22"/>
        </w:rPr>
        <w:t>Ewa</w:t>
      </w:r>
      <w:r w:rsidR="006D4AB3" w:rsidRPr="00DB4C86">
        <w:rPr>
          <w:sz w:val="22"/>
          <w:szCs w:val="22"/>
        </w:rPr>
        <w:t xml:space="preserve"> </w:t>
      </w:r>
      <w:proofErr w:type="spellStart"/>
      <w:r w:rsidRPr="00DB4C86">
        <w:rPr>
          <w:sz w:val="22"/>
          <w:szCs w:val="22"/>
        </w:rPr>
        <w:t>Deńca</w:t>
      </w:r>
      <w:proofErr w:type="spellEnd"/>
    </w:p>
    <w:sectPr w:rsidR="006D4AB3" w:rsidRPr="00DB4C8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77460" w14:textId="77777777" w:rsidR="00AE1D50" w:rsidRDefault="00AE1D50">
      <w:r>
        <w:separator/>
      </w:r>
    </w:p>
  </w:endnote>
  <w:endnote w:type="continuationSeparator" w:id="0">
    <w:p w14:paraId="2D3CD7A2" w14:textId="77777777" w:rsidR="00AE1D50" w:rsidRDefault="00AE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EC6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20E9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2127D" w14:textId="77777777" w:rsidR="006D4AB3" w:rsidRDefault="00DB4C86">
    <w:pPr>
      <w:pStyle w:val="Stopka"/>
      <w:tabs>
        <w:tab w:val="clear" w:pos="4536"/>
      </w:tabs>
      <w:jc w:val="center"/>
    </w:pPr>
    <w:r>
      <w:rPr>
        <w:noProof/>
      </w:rPr>
      <w:pict w14:anchorId="5E3C36F9">
        <v:line id="_x0000_s2049" style="position:absolute;left:0;text-align:left;z-index:251657728" from="-3.85pt,8.75pt" to="455.15pt,8.75pt"/>
      </w:pict>
    </w:r>
  </w:p>
  <w:p w14:paraId="7B6BEBC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A8B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2AEE1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FD8D8D" w14:textId="77777777" w:rsidR="006D4AB3" w:rsidRDefault="006D4AB3">
    <w:pPr>
      <w:pStyle w:val="Stopka"/>
      <w:tabs>
        <w:tab w:val="clear" w:pos="4536"/>
        <w:tab w:val="left" w:pos="6237"/>
      </w:tabs>
    </w:pPr>
  </w:p>
  <w:p w14:paraId="2F2C2A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8BE53" w14:textId="77777777" w:rsidR="00AE1D50" w:rsidRDefault="00AE1D50">
      <w:r>
        <w:separator/>
      </w:r>
    </w:p>
  </w:footnote>
  <w:footnote w:type="continuationSeparator" w:id="0">
    <w:p w14:paraId="7CFA452A" w14:textId="77777777" w:rsidR="00AE1D50" w:rsidRDefault="00AE1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43F19" w14:textId="77777777" w:rsidR="00434AAA" w:rsidRDefault="00434A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0B60E" w14:textId="77777777" w:rsidR="00434AAA" w:rsidRDefault="00434A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0747AD" w14:textId="77777777" w:rsidR="00434AAA" w:rsidRDefault="00434A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C036C"/>
    <w:multiLevelType w:val="hybridMultilevel"/>
    <w:tmpl w:val="08923A2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2C12B79"/>
    <w:multiLevelType w:val="hybridMultilevel"/>
    <w:tmpl w:val="705A9112"/>
    <w:lvl w:ilvl="0" w:tplc="B99624CE">
      <w:numFmt w:val="bullet"/>
      <w:lvlText w:val=""/>
      <w:lvlJc w:val="left"/>
      <w:pPr>
        <w:ind w:left="960" w:hanging="60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6EB1E4F"/>
    <w:multiLevelType w:val="hybridMultilevel"/>
    <w:tmpl w:val="E7C069A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9393820"/>
    <w:multiLevelType w:val="hybridMultilevel"/>
    <w:tmpl w:val="D5386E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D50"/>
    <w:rsid w:val="00031374"/>
    <w:rsid w:val="000A1097"/>
    <w:rsid w:val="000E2A8F"/>
    <w:rsid w:val="0012774F"/>
    <w:rsid w:val="00144B7A"/>
    <w:rsid w:val="00180C6E"/>
    <w:rsid w:val="0029606A"/>
    <w:rsid w:val="00434AA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578A"/>
    <w:rsid w:val="007D7198"/>
    <w:rsid w:val="00870F9F"/>
    <w:rsid w:val="008804B6"/>
    <w:rsid w:val="00897AB0"/>
    <w:rsid w:val="008A3553"/>
    <w:rsid w:val="009003D1"/>
    <w:rsid w:val="00947A50"/>
    <w:rsid w:val="00A905AC"/>
    <w:rsid w:val="00AE1D50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B4C8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41C254"/>
  <w15:chartTrackingRefBased/>
  <w15:docId w15:val="{B7B2C519-6C72-47E4-87C3-5A92B122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5</Pages>
  <Words>834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2001-02-10T14:28:00Z</cp:lastPrinted>
  <dcterms:created xsi:type="dcterms:W3CDTF">2022-08-08T11:39:00Z</dcterms:created>
  <dcterms:modified xsi:type="dcterms:W3CDTF">2022-08-17T11:48:00Z</dcterms:modified>
</cp:coreProperties>
</file>