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6318" w14:textId="6A2C03C3" w:rsidR="006A5DF1" w:rsidRPr="001D10F7" w:rsidRDefault="002C605B" w:rsidP="001D10F7">
      <w:pPr>
        <w:spacing w:after="240"/>
        <w:ind w:right="-142"/>
        <w:jc w:val="right"/>
        <w:rPr>
          <w:sz w:val="22"/>
          <w:szCs w:val="22"/>
        </w:rPr>
      </w:pPr>
      <w:r w:rsidRPr="001D10F7">
        <w:rPr>
          <w:sz w:val="22"/>
          <w:szCs w:val="22"/>
        </w:rPr>
        <w:t>Kraków</w:t>
      </w:r>
      <w:r w:rsidR="006A5DF1" w:rsidRPr="001D10F7">
        <w:rPr>
          <w:sz w:val="22"/>
          <w:szCs w:val="22"/>
        </w:rPr>
        <w:t xml:space="preserve"> dnia: </w:t>
      </w:r>
      <w:r w:rsidR="001D10F7">
        <w:rPr>
          <w:sz w:val="22"/>
          <w:szCs w:val="22"/>
        </w:rPr>
        <w:t>18.08.2022 r.</w:t>
      </w:r>
    </w:p>
    <w:p w14:paraId="7E7C5971" w14:textId="77777777" w:rsidR="002C605B" w:rsidRPr="001D10F7" w:rsidRDefault="002C605B" w:rsidP="006A5DF1">
      <w:pPr>
        <w:rPr>
          <w:b/>
          <w:bCs/>
          <w:sz w:val="22"/>
          <w:szCs w:val="22"/>
        </w:rPr>
      </w:pPr>
      <w:r w:rsidRPr="001D10F7">
        <w:rPr>
          <w:b/>
          <w:bCs/>
          <w:sz w:val="22"/>
          <w:szCs w:val="22"/>
        </w:rPr>
        <w:t>Szpital Miejski Specjalistyczny</w:t>
      </w:r>
    </w:p>
    <w:p w14:paraId="03805258" w14:textId="77777777" w:rsidR="002C605B" w:rsidRPr="001D10F7" w:rsidRDefault="002C605B" w:rsidP="006A5DF1">
      <w:pPr>
        <w:rPr>
          <w:b/>
          <w:bCs/>
          <w:sz w:val="22"/>
          <w:szCs w:val="22"/>
        </w:rPr>
      </w:pPr>
      <w:r w:rsidRPr="001D10F7">
        <w:rPr>
          <w:b/>
          <w:bCs/>
          <w:sz w:val="22"/>
          <w:szCs w:val="22"/>
        </w:rPr>
        <w:t>im. Gabriela Narutowicza w Krakowie</w:t>
      </w:r>
    </w:p>
    <w:p w14:paraId="7525C439" w14:textId="77777777" w:rsidR="006A5DF1" w:rsidRPr="001D10F7" w:rsidRDefault="002C605B" w:rsidP="006A5DF1">
      <w:pPr>
        <w:rPr>
          <w:sz w:val="22"/>
          <w:szCs w:val="22"/>
        </w:rPr>
      </w:pPr>
      <w:r w:rsidRPr="001D10F7">
        <w:rPr>
          <w:sz w:val="22"/>
          <w:szCs w:val="22"/>
        </w:rPr>
        <w:t>ul. Prądnicka</w:t>
      </w:r>
      <w:r w:rsidR="006A5DF1" w:rsidRPr="001D10F7">
        <w:rPr>
          <w:sz w:val="22"/>
          <w:szCs w:val="22"/>
        </w:rPr>
        <w:t xml:space="preserve"> </w:t>
      </w:r>
      <w:r w:rsidRPr="001D10F7">
        <w:rPr>
          <w:sz w:val="22"/>
          <w:szCs w:val="22"/>
        </w:rPr>
        <w:t>35-37</w:t>
      </w:r>
    </w:p>
    <w:p w14:paraId="44E5A908" w14:textId="77777777" w:rsidR="006A5DF1" w:rsidRPr="001D10F7" w:rsidRDefault="002C605B" w:rsidP="006A5DF1">
      <w:pPr>
        <w:rPr>
          <w:sz w:val="22"/>
          <w:szCs w:val="22"/>
        </w:rPr>
      </w:pPr>
      <w:r w:rsidRPr="001D10F7">
        <w:rPr>
          <w:sz w:val="22"/>
          <w:szCs w:val="22"/>
        </w:rPr>
        <w:t>31-202</w:t>
      </w:r>
      <w:r w:rsidR="006A5DF1" w:rsidRPr="001D10F7">
        <w:rPr>
          <w:sz w:val="22"/>
          <w:szCs w:val="22"/>
        </w:rPr>
        <w:t xml:space="preserve"> </w:t>
      </w:r>
      <w:r w:rsidRPr="001D10F7">
        <w:rPr>
          <w:sz w:val="22"/>
          <w:szCs w:val="22"/>
        </w:rPr>
        <w:t>Kraków</w:t>
      </w:r>
    </w:p>
    <w:p w14:paraId="1D15ECD6" w14:textId="77777777" w:rsidR="006A5DF1" w:rsidRPr="002F2780" w:rsidRDefault="006A5DF1" w:rsidP="006A5DF1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14:paraId="6D2B9260" w14:textId="77777777" w:rsidR="006A5DF1" w:rsidRPr="002F2780" w:rsidRDefault="006A5DF1" w:rsidP="006A5DF1">
      <w:pPr>
        <w:pStyle w:val="Nagwek"/>
        <w:tabs>
          <w:tab w:val="clear" w:pos="4536"/>
        </w:tabs>
        <w:rPr>
          <w:sz w:val="16"/>
          <w:szCs w:val="16"/>
        </w:rPr>
      </w:pPr>
      <w:r w:rsidRPr="002F2780">
        <w:rPr>
          <w:sz w:val="16"/>
          <w:szCs w:val="16"/>
        </w:rPr>
        <w:tab/>
        <w:t xml:space="preserve"> </w:t>
      </w:r>
    </w:p>
    <w:p w14:paraId="3B9B5567" w14:textId="77777777" w:rsidR="006A5DF1" w:rsidRPr="002F2780" w:rsidRDefault="006A5DF1" w:rsidP="006A5DF1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14:paraId="512812E1" w14:textId="77777777" w:rsidR="006A5DF1" w:rsidRPr="00387CF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87CF2">
        <w:rPr>
          <w:b/>
          <w:sz w:val="22"/>
          <w:szCs w:val="22"/>
        </w:rPr>
        <w:t>WYKONAWCY</w:t>
      </w:r>
    </w:p>
    <w:p w14:paraId="09692000" w14:textId="77777777" w:rsidR="006A5DF1" w:rsidRPr="00387CF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87CF2">
        <w:rPr>
          <w:sz w:val="22"/>
          <w:szCs w:val="22"/>
        </w:rPr>
        <w:t>ubiegający się o zamówienie publiczne</w:t>
      </w:r>
    </w:p>
    <w:p w14:paraId="20FD66CF" w14:textId="77777777" w:rsidR="006D4AB3" w:rsidRPr="002F2780" w:rsidRDefault="006D4AB3">
      <w:pPr>
        <w:pStyle w:val="Nagwek"/>
        <w:tabs>
          <w:tab w:val="clear" w:pos="4536"/>
        </w:tabs>
        <w:rPr>
          <w:sz w:val="16"/>
          <w:szCs w:val="16"/>
        </w:rPr>
      </w:pPr>
    </w:p>
    <w:p w14:paraId="345DDFA1" w14:textId="77777777" w:rsidR="006D4AB3" w:rsidRPr="002F2780" w:rsidRDefault="006D4AB3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14:paraId="1058E175" w14:textId="77777777" w:rsidR="006D4AB3" w:rsidRPr="002F2780" w:rsidRDefault="006D4AB3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14:paraId="3CCE014C" w14:textId="58B9D7F3" w:rsidR="00632C3C" w:rsidRPr="001D10F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D10F7">
        <w:rPr>
          <w:rFonts w:ascii="Times New Roman" w:hAnsi="Times New Roman"/>
          <w:sz w:val="22"/>
          <w:szCs w:val="22"/>
        </w:rPr>
        <w:t>WYJAŚNIENI</w:t>
      </w:r>
      <w:r w:rsidR="00520165" w:rsidRPr="001D10F7">
        <w:rPr>
          <w:rFonts w:ascii="Times New Roman" w:hAnsi="Times New Roman"/>
          <w:sz w:val="22"/>
          <w:szCs w:val="22"/>
        </w:rPr>
        <w:t>A</w:t>
      </w:r>
      <w:r w:rsidR="00632C3C" w:rsidRPr="001D10F7">
        <w:rPr>
          <w:rFonts w:ascii="Times New Roman" w:hAnsi="Times New Roman"/>
          <w:sz w:val="22"/>
          <w:szCs w:val="22"/>
        </w:rPr>
        <w:t xml:space="preserve"> TREŚCI</w:t>
      </w:r>
      <w:r w:rsidR="0029606A" w:rsidRPr="001D10F7">
        <w:rPr>
          <w:rFonts w:ascii="Times New Roman" w:hAnsi="Times New Roman"/>
          <w:sz w:val="22"/>
          <w:szCs w:val="22"/>
        </w:rPr>
        <w:t xml:space="preserve"> SWZ</w:t>
      </w:r>
      <w:r w:rsidR="000550A7" w:rsidRPr="001D10F7">
        <w:rPr>
          <w:rFonts w:ascii="Times New Roman" w:hAnsi="Times New Roman"/>
          <w:sz w:val="22"/>
          <w:szCs w:val="22"/>
        </w:rPr>
        <w:t xml:space="preserve"> -</w:t>
      </w:r>
      <w:r w:rsidR="00D05DD7">
        <w:rPr>
          <w:rFonts w:ascii="Times New Roman" w:hAnsi="Times New Roman"/>
          <w:sz w:val="22"/>
          <w:szCs w:val="22"/>
        </w:rPr>
        <w:t xml:space="preserve"> </w:t>
      </w:r>
      <w:r w:rsidR="000550A7" w:rsidRPr="001D10F7">
        <w:rPr>
          <w:rFonts w:ascii="Times New Roman" w:hAnsi="Times New Roman"/>
          <w:sz w:val="22"/>
          <w:szCs w:val="22"/>
        </w:rPr>
        <w:t>16</w:t>
      </w:r>
    </w:p>
    <w:p w14:paraId="46149880" w14:textId="77777777" w:rsidR="006D4AB3" w:rsidRPr="001D10F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D10F7">
        <w:rPr>
          <w:sz w:val="22"/>
          <w:szCs w:val="22"/>
        </w:rPr>
        <w:t xml:space="preserve">Dotyczy: </w:t>
      </w:r>
      <w:r w:rsidR="006A5DF1" w:rsidRPr="001D10F7">
        <w:rPr>
          <w:sz w:val="22"/>
          <w:szCs w:val="22"/>
        </w:rPr>
        <w:t>p</w:t>
      </w:r>
      <w:r w:rsidRPr="001D10F7">
        <w:rPr>
          <w:sz w:val="22"/>
          <w:szCs w:val="22"/>
        </w:rPr>
        <w:t>ostępowani</w:t>
      </w:r>
      <w:r w:rsidR="006A5DF1" w:rsidRPr="001D10F7">
        <w:rPr>
          <w:sz w:val="22"/>
          <w:szCs w:val="22"/>
        </w:rPr>
        <w:t>a</w:t>
      </w:r>
      <w:r w:rsidRPr="001D10F7">
        <w:rPr>
          <w:sz w:val="22"/>
          <w:szCs w:val="22"/>
        </w:rPr>
        <w:t xml:space="preserve"> o udzielenie zamówienia publicznego, prowadzone</w:t>
      </w:r>
      <w:r w:rsidR="006A5DF1" w:rsidRPr="001D10F7">
        <w:rPr>
          <w:sz w:val="22"/>
          <w:szCs w:val="22"/>
        </w:rPr>
        <w:t>go</w:t>
      </w:r>
      <w:r w:rsidRPr="001D10F7">
        <w:rPr>
          <w:sz w:val="22"/>
          <w:szCs w:val="22"/>
        </w:rPr>
        <w:t xml:space="preserve"> w trybie </w:t>
      </w:r>
      <w:r w:rsidR="002C605B" w:rsidRPr="001D10F7">
        <w:rPr>
          <w:sz w:val="22"/>
          <w:szCs w:val="22"/>
        </w:rPr>
        <w:t>przetarg nieograniczony</w:t>
      </w:r>
      <w:r w:rsidRPr="001D10F7">
        <w:rPr>
          <w:b/>
          <w:sz w:val="22"/>
          <w:szCs w:val="22"/>
        </w:rPr>
        <w:t xml:space="preserve"> </w:t>
      </w:r>
      <w:r w:rsidRPr="001D10F7">
        <w:rPr>
          <w:bCs/>
          <w:sz w:val="22"/>
          <w:szCs w:val="22"/>
        </w:rPr>
        <w:t>na</w:t>
      </w:r>
      <w:r w:rsidRPr="001D10F7">
        <w:rPr>
          <w:b/>
          <w:sz w:val="22"/>
          <w:szCs w:val="22"/>
        </w:rPr>
        <w:t xml:space="preserve"> </w:t>
      </w:r>
      <w:r w:rsidR="00E72428" w:rsidRPr="001D10F7">
        <w:rPr>
          <w:bCs/>
          <w:sz w:val="22"/>
          <w:szCs w:val="22"/>
        </w:rPr>
        <w:t>”</w:t>
      </w:r>
      <w:r w:rsidR="002C605B" w:rsidRPr="001D10F7">
        <w:rPr>
          <w:b/>
          <w:bCs/>
          <w:sz w:val="22"/>
          <w:szCs w:val="22"/>
        </w:rPr>
        <w:t>Zakup i dostawa wyrobów medycznych II</w:t>
      </w:r>
      <w:r w:rsidR="00E72428" w:rsidRPr="001D10F7">
        <w:rPr>
          <w:bCs/>
          <w:sz w:val="22"/>
          <w:szCs w:val="22"/>
        </w:rPr>
        <w:t>”</w:t>
      </w:r>
      <w:r w:rsidRPr="001D10F7">
        <w:rPr>
          <w:b/>
          <w:sz w:val="22"/>
          <w:szCs w:val="22"/>
        </w:rPr>
        <w:t xml:space="preserve"> </w:t>
      </w:r>
      <w:r w:rsidRPr="001D10F7">
        <w:rPr>
          <w:bCs/>
          <w:sz w:val="22"/>
          <w:szCs w:val="22"/>
        </w:rPr>
        <w:t>– znak sprawy</w:t>
      </w:r>
      <w:r w:rsidRPr="001D10F7">
        <w:rPr>
          <w:b/>
          <w:sz w:val="22"/>
          <w:szCs w:val="22"/>
        </w:rPr>
        <w:t xml:space="preserve"> </w:t>
      </w:r>
      <w:r w:rsidR="002C605B" w:rsidRPr="001D10F7">
        <w:rPr>
          <w:b/>
          <w:sz w:val="22"/>
          <w:szCs w:val="22"/>
        </w:rPr>
        <w:t>ZP/26/2022</w:t>
      </w:r>
      <w:r w:rsidRPr="001D10F7">
        <w:rPr>
          <w:b/>
          <w:sz w:val="22"/>
          <w:szCs w:val="22"/>
        </w:rPr>
        <w:t>.</w:t>
      </w:r>
    </w:p>
    <w:p w14:paraId="2846F293" w14:textId="2B9A723D" w:rsidR="0012774F" w:rsidRPr="001D10F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D10F7">
        <w:rPr>
          <w:sz w:val="22"/>
          <w:szCs w:val="22"/>
        </w:rPr>
        <w:t xml:space="preserve">Zamawiający, działając na podstawie art. </w:t>
      </w:r>
      <w:r w:rsidR="0029606A" w:rsidRPr="001D10F7">
        <w:rPr>
          <w:sz w:val="22"/>
          <w:szCs w:val="22"/>
        </w:rPr>
        <w:t>1</w:t>
      </w:r>
      <w:r w:rsidRPr="001D10F7">
        <w:rPr>
          <w:sz w:val="22"/>
          <w:szCs w:val="22"/>
        </w:rPr>
        <w:t>3</w:t>
      </w:r>
      <w:r w:rsidR="0029606A" w:rsidRPr="001D10F7">
        <w:rPr>
          <w:sz w:val="22"/>
          <w:szCs w:val="22"/>
        </w:rPr>
        <w:t>5</w:t>
      </w:r>
      <w:r w:rsidRPr="001D10F7">
        <w:rPr>
          <w:sz w:val="22"/>
          <w:szCs w:val="22"/>
        </w:rPr>
        <w:t xml:space="preserve"> ust</w:t>
      </w:r>
      <w:r w:rsidR="00D9049C" w:rsidRPr="001D10F7">
        <w:rPr>
          <w:sz w:val="22"/>
          <w:szCs w:val="22"/>
        </w:rPr>
        <w:t xml:space="preserve">. </w:t>
      </w:r>
      <w:r w:rsidR="0029606A" w:rsidRPr="001D10F7">
        <w:rPr>
          <w:sz w:val="22"/>
          <w:szCs w:val="22"/>
        </w:rPr>
        <w:t>6</w:t>
      </w:r>
      <w:r w:rsidRPr="001D10F7">
        <w:rPr>
          <w:sz w:val="22"/>
          <w:szCs w:val="22"/>
        </w:rPr>
        <w:t xml:space="preserve"> ustawy z dnia </w:t>
      </w:r>
      <w:r w:rsidR="0029606A" w:rsidRPr="001D10F7">
        <w:rPr>
          <w:sz w:val="22"/>
          <w:szCs w:val="22"/>
        </w:rPr>
        <w:t>11</w:t>
      </w:r>
      <w:r w:rsidRPr="001D10F7">
        <w:rPr>
          <w:sz w:val="22"/>
          <w:szCs w:val="22"/>
        </w:rPr>
        <w:t xml:space="preserve"> </w:t>
      </w:r>
      <w:r w:rsidR="0029606A" w:rsidRPr="001D10F7">
        <w:rPr>
          <w:sz w:val="22"/>
          <w:szCs w:val="22"/>
        </w:rPr>
        <w:t xml:space="preserve">września </w:t>
      </w:r>
      <w:r w:rsidRPr="001D10F7">
        <w:rPr>
          <w:sz w:val="22"/>
          <w:szCs w:val="22"/>
        </w:rPr>
        <w:t>20</w:t>
      </w:r>
      <w:r w:rsidR="0029606A" w:rsidRPr="001D10F7">
        <w:rPr>
          <w:sz w:val="22"/>
          <w:szCs w:val="22"/>
        </w:rPr>
        <w:t>19</w:t>
      </w:r>
      <w:r w:rsidRPr="001D10F7">
        <w:rPr>
          <w:sz w:val="22"/>
          <w:szCs w:val="22"/>
        </w:rPr>
        <w:t xml:space="preserve"> r</w:t>
      </w:r>
      <w:r w:rsidR="0029606A" w:rsidRPr="001D10F7">
        <w:rPr>
          <w:sz w:val="22"/>
          <w:szCs w:val="22"/>
        </w:rPr>
        <w:t>.</w:t>
      </w:r>
      <w:r w:rsidRPr="001D10F7">
        <w:rPr>
          <w:sz w:val="22"/>
          <w:szCs w:val="22"/>
        </w:rPr>
        <w:t xml:space="preserve"> Prawo </w:t>
      </w:r>
      <w:r w:rsidR="0029606A" w:rsidRPr="001D10F7">
        <w:rPr>
          <w:sz w:val="22"/>
          <w:szCs w:val="22"/>
        </w:rPr>
        <w:t>z</w:t>
      </w:r>
      <w:r w:rsidRPr="001D10F7">
        <w:rPr>
          <w:sz w:val="22"/>
          <w:szCs w:val="22"/>
        </w:rPr>
        <w:t xml:space="preserve">amówień </w:t>
      </w:r>
      <w:r w:rsidR="0029606A" w:rsidRPr="001D10F7">
        <w:rPr>
          <w:sz w:val="22"/>
          <w:szCs w:val="22"/>
        </w:rPr>
        <w:t>p</w:t>
      </w:r>
      <w:r w:rsidRPr="001D10F7">
        <w:rPr>
          <w:sz w:val="22"/>
          <w:szCs w:val="22"/>
        </w:rPr>
        <w:t xml:space="preserve">ublicznych </w:t>
      </w:r>
      <w:r w:rsidR="002C605B" w:rsidRPr="001D10F7">
        <w:rPr>
          <w:sz w:val="22"/>
          <w:szCs w:val="22"/>
        </w:rPr>
        <w:t>(</w:t>
      </w:r>
      <w:proofErr w:type="spellStart"/>
      <w:r w:rsidR="002C605B" w:rsidRPr="001D10F7">
        <w:rPr>
          <w:sz w:val="22"/>
          <w:szCs w:val="22"/>
        </w:rPr>
        <w:t>t.j</w:t>
      </w:r>
      <w:proofErr w:type="spellEnd"/>
      <w:r w:rsidR="002C605B" w:rsidRPr="001D10F7">
        <w:rPr>
          <w:sz w:val="22"/>
          <w:szCs w:val="22"/>
        </w:rPr>
        <w:t xml:space="preserve">. Dz.U. z 2021r. poz. 1129 z </w:t>
      </w:r>
      <w:proofErr w:type="spellStart"/>
      <w:r w:rsidR="002C605B" w:rsidRPr="001D10F7">
        <w:rPr>
          <w:sz w:val="22"/>
          <w:szCs w:val="22"/>
        </w:rPr>
        <w:t>późn</w:t>
      </w:r>
      <w:proofErr w:type="spellEnd"/>
      <w:r w:rsidR="002C605B" w:rsidRPr="001D10F7">
        <w:rPr>
          <w:sz w:val="22"/>
          <w:szCs w:val="22"/>
        </w:rPr>
        <w:t>. zm.)</w:t>
      </w:r>
      <w:r w:rsidR="00BE7BFD" w:rsidRPr="001D10F7">
        <w:rPr>
          <w:sz w:val="22"/>
          <w:szCs w:val="22"/>
        </w:rPr>
        <w:t xml:space="preserve">, </w:t>
      </w:r>
      <w:r w:rsidR="00D9049C" w:rsidRPr="001D10F7">
        <w:rPr>
          <w:sz w:val="22"/>
          <w:szCs w:val="22"/>
        </w:rPr>
        <w:t>udostępnia</w:t>
      </w:r>
      <w:r w:rsidR="00BE7BFD" w:rsidRPr="001D10F7">
        <w:rPr>
          <w:sz w:val="22"/>
          <w:szCs w:val="22"/>
        </w:rPr>
        <w:t xml:space="preserve"> poniżej treść zapytań do S</w:t>
      </w:r>
      <w:r w:rsidR="0012774F" w:rsidRPr="001D10F7">
        <w:rPr>
          <w:sz w:val="22"/>
          <w:szCs w:val="22"/>
        </w:rPr>
        <w:t>pecyfikacji Warunków Zamówienia (</w:t>
      </w:r>
      <w:r w:rsidR="0012774F" w:rsidRPr="001D10F7">
        <w:rPr>
          <w:sz w:val="22"/>
          <w:szCs w:val="22"/>
          <w:lang w:eastAsia="ar-SA"/>
        </w:rPr>
        <w:t>zwanej dalej</w:t>
      </w:r>
      <w:r w:rsidR="0012774F" w:rsidRPr="001D10F7">
        <w:rPr>
          <w:b/>
          <w:sz w:val="22"/>
          <w:szCs w:val="22"/>
          <w:lang w:eastAsia="ar-SA"/>
        </w:rPr>
        <w:t xml:space="preserve"> </w:t>
      </w:r>
      <w:r w:rsidR="0012774F" w:rsidRPr="001D10F7">
        <w:rPr>
          <w:bCs/>
          <w:sz w:val="22"/>
          <w:szCs w:val="22"/>
          <w:lang w:eastAsia="ar-SA"/>
        </w:rPr>
        <w:t>”SWZ”)</w:t>
      </w:r>
      <w:r w:rsidR="00D9049C" w:rsidRPr="001D10F7">
        <w:rPr>
          <w:bCs/>
          <w:sz w:val="22"/>
          <w:szCs w:val="22"/>
          <w:lang w:eastAsia="ar-SA"/>
        </w:rPr>
        <w:t xml:space="preserve"> </w:t>
      </w:r>
      <w:r w:rsidR="00D9049C" w:rsidRPr="001D10F7">
        <w:rPr>
          <w:sz w:val="22"/>
          <w:szCs w:val="22"/>
        </w:rPr>
        <w:t>wraz z wyjaśnieniami</w:t>
      </w:r>
      <w:r w:rsidR="0012774F" w:rsidRPr="001D10F7">
        <w:rPr>
          <w:bCs/>
          <w:sz w:val="22"/>
          <w:szCs w:val="22"/>
          <w:lang w:eastAsia="ar-SA"/>
        </w:rPr>
        <w:t>: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498"/>
      </w:tblGrid>
      <w:tr w:rsidR="002C605B" w:rsidRPr="002F2780" w14:paraId="2C83E4BA" w14:textId="77777777" w:rsidTr="009F475F">
        <w:tc>
          <w:tcPr>
            <w:tcW w:w="9498" w:type="dxa"/>
            <w:shd w:val="clear" w:color="auto" w:fill="auto"/>
          </w:tcPr>
          <w:p w14:paraId="44D4CBFE" w14:textId="77777777" w:rsidR="002C605B" w:rsidRPr="002F2780" w:rsidRDefault="002C605B" w:rsidP="002F2780">
            <w:pPr>
              <w:spacing w:before="60" w:after="60"/>
              <w:ind w:left="181" w:right="1364"/>
              <w:jc w:val="both"/>
              <w:rPr>
                <w:b/>
                <w:bCs/>
                <w:sz w:val="16"/>
                <w:szCs w:val="16"/>
              </w:rPr>
            </w:pPr>
            <w:r w:rsidRPr="002F2780">
              <w:rPr>
                <w:b/>
                <w:bCs/>
                <w:sz w:val="16"/>
                <w:szCs w:val="16"/>
              </w:rPr>
              <w:t>Pytanie nr 16</w:t>
            </w:r>
          </w:p>
          <w:p w14:paraId="32A299E7" w14:textId="77777777" w:rsidR="002C605B" w:rsidRPr="009F475F" w:rsidRDefault="002C605B" w:rsidP="009F475F">
            <w:pPr>
              <w:spacing w:after="120"/>
              <w:ind w:left="181" w:right="36"/>
              <w:jc w:val="both"/>
              <w:rPr>
                <w:sz w:val="22"/>
                <w:szCs w:val="22"/>
              </w:rPr>
            </w:pPr>
            <w:r w:rsidRPr="009F475F">
              <w:rPr>
                <w:sz w:val="22"/>
                <w:szCs w:val="22"/>
              </w:rPr>
              <w:t>Pytanie nr 1</w:t>
            </w:r>
          </w:p>
          <w:p w14:paraId="22F70976" w14:textId="77777777" w:rsidR="002C605B" w:rsidRPr="009F475F" w:rsidRDefault="002C605B" w:rsidP="009F475F">
            <w:pPr>
              <w:spacing w:after="120"/>
              <w:ind w:left="181" w:right="36"/>
              <w:jc w:val="both"/>
              <w:rPr>
                <w:sz w:val="22"/>
                <w:szCs w:val="22"/>
              </w:rPr>
            </w:pPr>
            <w:r w:rsidRPr="009F475F">
              <w:rPr>
                <w:sz w:val="22"/>
                <w:szCs w:val="22"/>
              </w:rPr>
              <w:t>Dotyczy  Pakiet 12 poz. 1 - Igła do nakłucia kręgosłupa i nakłuć diagnostycznych</w:t>
            </w:r>
          </w:p>
          <w:p w14:paraId="7A32C5D6" w14:textId="11AEF827" w:rsidR="002C605B" w:rsidRPr="009F475F" w:rsidRDefault="002C605B" w:rsidP="009F475F">
            <w:pPr>
              <w:tabs>
                <w:tab w:val="left" w:pos="7925"/>
              </w:tabs>
              <w:spacing w:after="120"/>
              <w:ind w:left="181" w:right="36"/>
              <w:jc w:val="both"/>
              <w:rPr>
                <w:sz w:val="22"/>
                <w:szCs w:val="22"/>
              </w:rPr>
            </w:pPr>
            <w:r w:rsidRPr="009F475F">
              <w:rPr>
                <w:sz w:val="22"/>
                <w:szCs w:val="22"/>
              </w:rPr>
              <w:t>Czy Zamawiając</w:t>
            </w:r>
            <w:bookmarkStart w:id="0" w:name="_GoBack"/>
            <w:bookmarkEnd w:id="0"/>
            <w:r w:rsidRPr="009F475F">
              <w:rPr>
                <w:sz w:val="22"/>
                <w:szCs w:val="22"/>
              </w:rPr>
              <w:t xml:space="preserve">y dopuści igłę do znieczulania podpajęczynówkowego oraz do nakłuć diagnostycznych ,ze szlifem typu </w:t>
            </w:r>
            <w:proofErr w:type="spellStart"/>
            <w:r w:rsidRPr="009F475F">
              <w:rPr>
                <w:sz w:val="22"/>
                <w:szCs w:val="22"/>
              </w:rPr>
              <w:t>Quinke</w:t>
            </w:r>
            <w:proofErr w:type="spellEnd"/>
            <w:r w:rsidRPr="009F475F">
              <w:rPr>
                <w:sz w:val="22"/>
                <w:szCs w:val="22"/>
              </w:rPr>
              <w:t xml:space="preserve"> 27G x 88mm. Składa się z cienkiej stalowej igły z mandrynem. Oznaczenie koloru mandrynu zgodne z międzynarodowym kodem oznakowania według norm DIN EN ISO 6009. Przeźroczysta końcówka typu </w:t>
            </w:r>
            <w:proofErr w:type="spellStart"/>
            <w:r w:rsidRPr="009F475F">
              <w:rPr>
                <w:sz w:val="22"/>
                <w:szCs w:val="22"/>
              </w:rPr>
              <w:t>Luer</w:t>
            </w:r>
            <w:proofErr w:type="spellEnd"/>
            <w:r w:rsidRPr="009F475F">
              <w:rPr>
                <w:sz w:val="22"/>
                <w:szCs w:val="22"/>
              </w:rPr>
              <w:t xml:space="preserve"> Lock umożliwia jednoczesną kontrolę w czasie wkłucia. Pryzmat zmieniający barwę w nasadce ułatwia kontrolę wkłucia i zapobiega wyciekowi pobieranego materiału. Sterylne, bez pirogenów, nietoksyczne, nie zawiera metali ciężkich, zawiera osłonę na igłę. Igła nie wyginająca się przy przekłuciu skóry i nie wymagająca igły prowadzącej.  Opakowanie jałowe, pakowane pojedynczo z możliwością aseptycznego otwierania. Na każdym jednostkowym opakowaniu umieszczona data ważności.</w:t>
            </w:r>
          </w:p>
          <w:p w14:paraId="0072ACF0" w14:textId="12044CBC" w:rsidR="000550A7" w:rsidRPr="009F475F" w:rsidRDefault="000550A7" w:rsidP="009F475F">
            <w:pPr>
              <w:spacing w:after="120"/>
              <w:ind w:left="181" w:right="36"/>
              <w:jc w:val="both"/>
              <w:rPr>
                <w:b/>
                <w:bCs/>
                <w:sz w:val="22"/>
                <w:szCs w:val="22"/>
              </w:rPr>
            </w:pPr>
            <w:r w:rsidRPr="009F475F">
              <w:rPr>
                <w:b/>
                <w:bCs/>
                <w:sz w:val="22"/>
                <w:szCs w:val="22"/>
              </w:rPr>
              <w:t>Odpowiedź:</w:t>
            </w:r>
            <w:r w:rsidR="001D10F7" w:rsidRPr="009F475F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72F4285F" w14:textId="77777777" w:rsidR="001D10F7" w:rsidRPr="009F475F" w:rsidRDefault="001D10F7" w:rsidP="009F475F">
            <w:pPr>
              <w:spacing w:after="120"/>
              <w:ind w:left="181" w:right="36"/>
              <w:jc w:val="both"/>
              <w:rPr>
                <w:sz w:val="22"/>
                <w:szCs w:val="22"/>
              </w:rPr>
            </w:pPr>
          </w:p>
          <w:p w14:paraId="08DC9802" w14:textId="77777777" w:rsidR="002C605B" w:rsidRPr="009F475F" w:rsidRDefault="002C605B" w:rsidP="009F475F">
            <w:pPr>
              <w:spacing w:after="120"/>
              <w:ind w:left="181" w:right="36"/>
              <w:rPr>
                <w:sz w:val="22"/>
                <w:szCs w:val="22"/>
              </w:rPr>
            </w:pPr>
            <w:r w:rsidRPr="009F475F">
              <w:rPr>
                <w:sz w:val="22"/>
                <w:szCs w:val="22"/>
              </w:rPr>
              <w:t>Pytanie nr 2</w:t>
            </w:r>
          </w:p>
          <w:p w14:paraId="11C0428C" w14:textId="77777777" w:rsidR="002C605B" w:rsidRPr="009F475F" w:rsidRDefault="002C605B" w:rsidP="009F475F">
            <w:pPr>
              <w:spacing w:after="120"/>
              <w:ind w:left="181" w:right="36"/>
              <w:rPr>
                <w:sz w:val="22"/>
                <w:szCs w:val="22"/>
              </w:rPr>
            </w:pPr>
            <w:r w:rsidRPr="009F475F">
              <w:rPr>
                <w:sz w:val="22"/>
                <w:szCs w:val="22"/>
              </w:rPr>
              <w:t xml:space="preserve">Dotyczy  Pakiet 22 poz. 1 - Zestaw do nakłucia jamy otrzewnej </w:t>
            </w:r>
          </w:p>
          <w:p w14:paraId="17C5A2B8" w14:textId="44847F6D" w:rsidR="002C605B" w:rsidRPr="009F475F" w:rsidRDefault="002C605B" w:rsidP="009F475F">
            <w:pPr>
              <w:tabs>
                <w:tab w:val="left" w:pos="8482"/>
              </w:tabs>
              <w:spacing w:after="120"/>
              <w:ind w:left="181" w:right="36"/>
              <w:rPr>
                <w:sz w:val="22"/>
                <w:szCs w:val="22"/>
              </w:rPr>
            </w:pPr>
            <w:r w:rsidRPr="009F475F">
              <w:rPr>
                <w:sz w:val="22"/>
                <w:szCs w:val="22"/>
              </w:rPr>
              <w:t xml:space="preserve">Z powodu zaprzestania produkcji zestawu typu </w:t>
            </w:r>
            <w:proofErr w:type="spellStart"/>
            <w:r w:rsidRPr="009F475F">
              <w:rPr>
                <w:sz w:val="22"/>
                <w:szCs w:val="22"/>
              </w:rPr>
              <w:t>Peritofix</w:t>
            </w:r>
            <w:proofErr w:type="spellEnd"/>
            <w:r w:rsidRPr="009F475F">
              <w:rPr>
                <w:sz w:val="22"/>
                <w:szCs w:val="22"/>
              </w:rPr>
              <w:t>, czy Zamawiający wyrazi zgodę na zestaw oferowany w zastępstwie, w którego</w:t>
            </w:r>
            <w:r w:rsidR="009F475F">
              <w:rPr>
                <w:sz w:val="22"/>
                <w:szCs w:val="22"/>
              </w:rPr>
              <w:t xml:space="preserve"> </w:t>
            </w:r>
            <w:r w:rsidRPr="009F475F">
              <w:rPr>
                <w:sz w:val="22"/>
                <w:szCs w:val="22"/>
              </w:rPr>
              <w:t xml:space="preserve">skład wchodzą następujące elementy: </w:t>
            </w:r>
          </w:p>
          <w:p w14:paraId="1400269E" w14:textId="77777777" w:rsidR="002C605B" w:rsidRPr="002F2780" w:rsidRDefault="002C605B" w:rsidP="002F2780">
            <w:pPr>
              <w:spacing w:after="120"/>
              <w:ind w:left="30" w:right="-72"/>
              <w:rPr>
                <w:sz w:val="16"/>
                <w:szCs w:val="16"/>
              </w:rPr>
            </w:pPr>
            <w:r w:rsidRPr="002F2780">
              <w:rPr>
                <w:sz w:val="16"/>
                <w:szCs w:val="16"/>
              </w:rPr>
              <w:t xml:space="preserve"> </w:t>
            </w:r>
          </w:p>
          <w:p w14:paraId="64D63098" w14:textId="77777777" w:rsidR="002C605B" w:rsidRPr="002F2780" w:rsidRDefault="002C605B" w:rsidP="00974EBC">
            <w:pPr>
              <w:spacing w:after="120"/>
              <w:ind w:left="30" w:right="-72"/>
              <w:jc w:val="both"/>
              <w:rPr>
                <w:sz w:val="16"/>
                <w:szCs w:val="16"/>
              </w:rPr>
            </w:pPr>
            <w:r w:rsidRPr="002F2780">
              <w:rPr>
                <w:sz w:val="16"/>
                <w:szCs w:val="16"/>
              </w:rPr>
              <w:t xml:space="preserve"> </w:t>
            </w:r>
          </w:p>
          <w:p w14:paraId="08133613" w14:textId="4B725E2E" w:rsidR="002C605B" w:rsidRPr="002F2780" w:rsidRDefault="002C605B" w:rsidP="00974EBC">
            <w:pPr>
              <w:spacing w:after="120"/>
              <w:ind w:left="30" w:right="-72"/>
              <w:jc w:val="both"/>
              <w:rPr>
                <w:sz w:val="16"/>
                <w:szCs w:val="16"/>
              </w:rPr>
            </w:pPr>
          </w:p>
          <w:p w14:paraId="640E3E3B" w14:textId="4CFD980C" w:rsidR="002C605B" w:rsidRPr="002F2780" w:rsidRDefault="002C605B" w:rsidP="00974EBC">
            <w:pPr>
              <w:spacing w:after="120"/>
              <w:ind w:left="30" w:right="-72"/>
              <w:jc w:val="both"/>
              <w:rPr>
                <w:sz w:val="16"/>
                <w:szCs w:val="16"/>
              </w:rPr>
            </w:pPr>
          </w:p>
          <w:p w14:paraId="615FF345" w14:textId="04A10668" w:rsidR="000550A7" w:rsidRPr="002F2780" w:rsidRDefault="00387CF2" w:rsidP="00974EBC">
            <w:pPr>
              <w:spacing w:after="120"/>
              <w:ind w:left="30" w:right="-72"/>
              <w:jc w:val="both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lastRenderedPageBreak/>
              <w:pict w14:anchorId="37BEE9F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07.8pt;height:158.4pt;visibility:visible;mso-wrap-style:square">
                  <v:imagedata r:id="rId8" o:title=""/>
                </v:shape>
              </w:pict>
            </w:r>
          </w:p>
          <w:p w14:paraId="7F8C4201" w14:textId="77777777" w:rsidR="000550A7" w:rsidRPr="002F2780" w:rsidRDefault="000550A7" w:rsidP="00974EBC">
            <w:pPr>
              <w:spacing w:after="120"/>
              <w:ind w:left="30" w:right="-72"/>
              <w:jc w:val="both"/>
              <w:rPr>
                <w:sz w:val="16"/>
                <w:szCs w:val="16"/>
              </w:rPr>
            </w:pPr>
          </w:p>
          <w:p w14:paraId="525E8CBC" w14:textId="77777777" w:rsidR="000550A7" w:rsidRPr="002F2780" w:rsidRDefault="000550A7" w:rsidP="00974EBC">
            <w:pPr>
              <w:spacing w:after="120"/>
              <w:ind w:left="30" w:right="-72"/>
              <w:jc w:val="both"/>
              <w:rPr>
                <w:sz w:val="16"/>
                <w:szCs w:val="16"/>
              </w:rPr>
            </w:pPr>
          </w:p>
          <w:p w14:paraId="7F3E35D2" w14:textId="43A66FB0" w:rsidR="000550A7" w:rsidRPr="002F2780" w:rsidRDefault="00387CF2" w:rsidP="00974EBC">
            <w:pPr>
              <w:spacing w:after="120"/>
              <w:ind w:left="175" w:right="-72"/>
              <w:jc w:val="both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 w14:anchorId="114FF046">
                <v:shape id="_x0000_i1026" type="#_x0000_t75" style="width:197pt;height:288.6pt;visibility:visible;mso-wrap-style:square">
                  <v:imagedata r:id="rId9" o:title=""/>
                </v:shape>
              </w:pict>
            </w:r>
          </w:p>
          <w:p w14:paraId="7388CE85" w14:textId="77777777" w:rsidR="000550A7" w:rsidRPr="002F2780" w:rsidRDefault="000550A7" w:rsidP="00974EBC">
            <w:pPr>
              <w:spacing w:after="120"/>
              <w:ind w:left="30" w:right="-72"/>
              <w:jc w:val="both"/>
              <w:rPr>
                <w:sz w:val="16"/>
                <w:szCs w:val="16"/>
              </w:rPr>
            </w:pPr>
          </w:p>
          <w:p w14:paraId="422191AE" w14:textId="77777777" w:rsidR="000550A7" w:rsidRPr="002F2780" w:rsidRDefault="000550A7" w:rsidP="00974EBC">
            <w:pPr>
              <w:spacing w:after="120"/>
              <w:ind w:left="30" w:right="-72"/>
              <w:jc w:val="both"/>
              <w:rPr>
                <w:sz w:val="16"/>
                <w:szCs w:val="16"/>
              </w:rPr>
            </w:pPr>
          </w:p>
          <w:p w14:paraId="2491C1D5" w14:textId="6EECA3CF" w:rsidR="000550A7" w:rsidRPr="009F475F" w:rsidRDefault="000550A7" w:rsidP="00974E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475F">
              <w:rPr>
                <w:b/>
                <w:bCs/>
                <w:sz w:val="22"/>
                <w:szCs w:val="22"/>
              </w:rPr>
              <w:t>Odpowiedź:</w:t>
            </w:r>
            <w:r w:rsidR="00DA7EB9" w:rsidRPr="009F475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B6B1284" w14:textId="77777777" w:rsidR="000550A7" w:rsidRPr="002F2780" w:rsidRDefault="000550A7" w:rsidP="00974EBC">
            <w:pPr>
              <w:spacing w:after="120"/>
              <w:ind w:left="30" w:right="-72"/>
              <w:jc w:val="both"/>
              <w:rPr>
                <w:sz w:val="16"/>
                <w:szCs w:val="16"/>
              </w:rPr>
            </w:pPr>
          </w:p>
          <w:p w14:paraId="11765AA4" w14:textId="6C950198" w:rsidR="002C605B" w:rsidRPr="009F475F" w:rsidRDefault="002C605B" w:rsidP="00974E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475F">
              <w:rPr>
                <w:sz w:val="22"/>
                <w:szCs w:val="22"/>
              </w:rPr>
              <w:t>Pytanie nr 3</w:t>
            </w:r>
          </w:p>
          <w:p w14:paraId="04800D10" w14:textId="77777777" w:rsidR="002C605B" w:rsidRPr="009F475F" w:rsidRDefault="002C605B" w:rsidP="00974E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475F">
              <w:rPr>
                <w:sz w:val="22"/>
                <w:szCs w:val="22"/>
              </w:rPr>
              <w:t xml:space="preserve">Dotyczy Pakiet 39 poz. 1 i poz. 2 - Zestaw do znieczuleń </w:t>
            </w:r>
          </w:p>
          <w:p w14:paraId="3F81DD3A" w14:textId="17D79DC5" w:rsidR="002C605B" w:rsidRPr="009F475F" w:rsidRDefault="002C605B" w:rsidP="009F47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475F">
              <w:rPr>
                <w:sz w:val="22"/>
                <w:szCs w:val="22"/>
              </w:rPr>
              <w:t xml:space="preserve">Czy Zamawiający dopuści zestaw do znieczulenia zewnątrz-oponowego renomowanej firmy </w:t>
            </w:r>
            <w:proofErr w:type="spellStart"/>
            <w:r w:rsidRPr="009F475F">
              <w:rPr>
                <w:sz w:val="22"/>
                <w:szCs w:val="22"/>
              </w:rPr>
              <w:t>B.Braun</w:t>
            </w:r>
            <w:proofErr w:type="spellEnd"/>
            <w:r w:rsidRPr="009F475F">
              <w:rPr>
                <w:sz w:val="22"/>
                <w:szCs w:val="22"/>
              </w:rPr>
              <w:t xml:space="preserve">: (igła </w:t>
            </w:r>
            <w:proofErr w:type="spellStart"/>
            <w:r w:rsidRPr="009F475F">
              <w:rPr>
                <w:sz w:val="22"/>
                <w:szCs w:val="22"/>
              </w:rPr>
              <w:t>Touhy</w:t>
            </w:r>
            <w:proofErr w:type="spellEnd"/>
            <w:r w:rsidRPr="009F475F">
              <w:rPr>
                <w:sz w:val="22"/>
                <w:szCs w:val="22"/>
              </w:rPr>
              <w:t>, cewnik, filtr,</w:t>
            </w:r>
            <w:r w:rsidR="009F475F">
              <w:rPr>
                <w:sz w:val="22"/>
                <w:szCs w:val="22"/>
              </w:rPr>
              <w:t xml:space="preserve"> </w:t>
            </w:r>
            <w:r w:rsidRPr="009F475F">
              <w:rPr>
                <w:sz w:val="22"/>
                <w:szCs w:val="22"/>
              </w:rPr>
              <w:t>strzykawka niskooporowa, łącznik) jałowy, jednorazowego użycia, pakowany pojedynczo, cewnika posiada łącznik do umocowania.</w:t>
            </w:r>
          </w:p>
          <w:p w14:paraId="4661AF03" w14:textId="4BBE0F36" w:rsidR="002C605B" w:rsidRPr="002F2780" w:rsidRDefault="000550A7" w:rsidP="00974EBC">
            <w:pPr>
              <w:spacing w:after="60"/>
              <w:ind w:left="30" w:right="-72"/>
              <w:jc w:val="both"/>
              <w:rPr>
                <w:sz w:val="16"/>
                <w:szCs w:val="16"/>
                <w:highlight w:val="darkGray"/>
              </w:rPr>
            </w:pPr>
            <w:r w:rsidRPr="009F475F">
              <w:rPr>
                <w:b/>
                <w:bCs/>
                <w:sz w:val="22"/>
                <w:szCs w:val="22"/>
              </w:rPr>
              <w:t>Odpowiedź:</w:t>
            </w:r>
            <w:r w:rsidR="002F2780" w:rsidRPr="009F475F">
              <w:rPr>
                <w:b/>
                <w:bCs/>
                <w:sz w:val="22"/>
                <w:szCs w:val="22"/>
              </w:rPr>
              <w:t xml:space="preserve"> Zgodnie z SWZ.</w:t>
            </w:r>
          </w:p>
        </w:tc>
      </w:tr>
    </w:tbl>
    <w:p w14:paraId="5AEA76DB" w14:textId="77777777" w:rsidR="00BE7BFD" w:rsidRPr="002F2780" w:rsidRDefault="00BE7BFD" w:rsidP="00974EBC">
      <w:pPr>
        <w:ind w:right="-72"/>
        <w:jc w:val="both"/>
        <w:rPr>
          <w:sz w:val="16"/>
          <w:szCs w:val="16"/>
        </w:rPr>
      </w:pPr>
    </w:p>
    <w:p w14:paraId="6FDE8DBE" w14:textId="40EB0622" w:rsidR="006D4AB3" w:rsidRPr="009F475F" w:rsidRDefault="000550A7" w:rsidP="001D10F7">
      <w:pPr>
        <w:pStyle w:val="Tekstpodstawowy"/>
        <w:ind w:left="3119" w:right="-72" w:firstLine="425"/>
        <w:jc w:val="center"/>
        <w:rPr>
          <w:sz w:val="20"/>
        </w:rPr>
      </w:pPr>
      <w:r w:rsidRPr="009F475F">
        <w:rPr>
          <w:sz w:val="20"/>
        </w:rPr>
        <w:t>Przewodniczący Komisji Przetargowej</w:t>
      </w:r>
    </w:p>
    <w:p w14:paraId="2F0881AA" w14:textId="77777777" w:rsidR="001D10F7" w:rsidRPr="009F475F" w:rsidRDefault="000550A7" w:rsidP="001D10F7">
      <w:pPr>
        <w:tabs>
          <w:tab w:val="left" w:pos="8222"/>
        </w:tabs>
        <w:spacing w:line="360" w:lineRule="auto"/>
        <w:ind w:left="567" w:right="-72"/>
        <w:jc w:val="center"/>
      </w:pPr>
      <w:r w:rsidRPr="009F475F">
        <w:t xml:space="preserve">                                                                     </w:t>
      </w:r>
      <w:r w:rsidR="00974EBC" w:rsidRPr="009F475F">
        <w:t xml:space="preserve">    </w:t>
      </w:r>
      <w:r w:rsidRPr="009F475F">
        <w:t xml:space="preserve"> </w:t>
      </w:r>
    </w:p>
    <w:p w14:paraId="47F0983A" w14:textId="0FAE5BE8" w:rsidR="006D4AB3" w:rsidRPr="009F475F" w:rsidRDefault="002C605B" w:rsidP="001D10F7">
      <w:pPr>
        <w:tabs>
          <w:tab w:val="left" w:pos="8222"/>
        </w:tabs>
        <w:spacing w:line="360" w:lineRule="auto"/>
        <w:ind w:left="5812" w:right="-72"/>
      </w:pPr>
      <w:r w:rsidRPr="009F475F">
        <w:t>Ewa</w:t>
      </w:r>
      <w:r w:rsidR="006D4AB3" w:rsidRPr="009F475F">
        <w:t xml:space="preserve"> </w:t>
      </w:r>
      <w:proofErr w:type="spellStart"/>
      <w:r w:rsidRPr="009F475F">
        <w:t>Deńca</w:t>
      </w:r>
      <w:proofErr w:type="spellEnd"/>
    </w:p>
    <w:sectPr w:rsidR="006D4AB3" w:rsidRPr="009F475F" w:rsidSect="009F47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700" w:bottom="1134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72AB2D" w14:textId="77777777" w:rsidR="00C4550A" w:rsidRDefault="00C4550A">
      <w:r>
        <w:separator/>
      </w:r>
    </w:p>
  </w:endnote>
  <w:endnote w:type="continuationSeparator" w:id="0">
    <w:p w14:paraId="0EA2854C" w14:textId="77777777" w:rsidR="00C4550A" w:rsidRDefault="00C45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A58A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077C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FA4BD" w14:textId="77777777" w:rsidR="006D4AB3" w:rsidRDefault="00387CF2">
    <w:pPr>
      <w:pStyle w:val="Stopka"/>
      <w:tabs>
        <w:tab w:val="clear" w:pos="4536"/>
      </w:tabs>
      <w:jc w:val="center"/>
    </w:pPr>
    <w:r>
      <w:rPr>
        <w:noProof/>
      </w:rPr>
      <w:pict w14:anchorId="0A3A05E1">
        <v:line id="_x0000_s2049" style="position:absolute;left:0;text-align:left;z-index:251657728" from="-3.85pt,8.75pt" to="455.15pt,8.75pt"/>
      </w:pict>
    </w:r>
  </w:p>
  <w:p w14:paraId="2D0FBE0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834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208B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980FA7" w14:textId="77777777" w:rsidR="006D4AB3" w:rsidRDefault="006D4AB3">
    <w:pPr>
      <w:pStyle w:val="Stopka"/>
      <w:tabs>
        <w:tab w:val="clear" w:pos="4536"/>
        <w:tab w:val="left" w:pos="6237"/>
      </w:tabs>
    </w:pPr>
  </w:p>
  <w:p w14:paraId="7B9D2D7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4489A3" w14:textId="77777777" w:rsidR="00C4550A" w:rsidRDefault="00C4550A">
      <w:r>
        <w:separator/>
      </w:r>
    </w:p>
  </w:footnote>
  <w:footnote w:type="continuationSeparator" w:id="0">
    <w:p w14:paraId="0EEF860B" w14:textId="77777777" w:rsidR="00C4550A" w:rsidRDefault="00C45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C621A" w14:textId="77777777" w:rsidR="002C605B" w:rsidRDefault="002C60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FC9BCA" w14:textId="77777777" w:rsidR="002C605B" w:rsidRDefault="002C60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D8AFB" w14:textId="77777777" w:rsidR="002C605B" w:rsidRDefault="002C60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550A"/>
    <w:rsid w:val="00031374"/>
    <w:rsid w:val="000550A7"/>
    <w:rsid w:val="000A1097"/>
    <w:rsid w:val="000E2A8F"/>
    <w:rsid w:val="0012774F"/>
    <w:rsid w:val="00144B7A"/>
    <w:rsid w:val="00180C6E"/>
    <w:rsid w:val="001D10F7"/>
    <w:rsid w:val="0029606A"/>
    <w:rsid w:val="002C605B"/>
    <w:rsid w:val="002F2780"/>
    <w:rsid w:val="00387CF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4EBC"/>
    <w:rsid w:val="009F475F"/>
    <w:rsid w:val="00A905AC"/>
    <w:rsid w:val="00B1255C"/>
    <w:rsid w:val="00BA6584"/>
    <w:rsid w:val="00BE7BFD"/>
    <w:rsid w:val="00C370F2"/>
    <w:rsid w:val="00C44EEC"/>
    <w:rsid w:val="00C4550A"/>
    <w:rsid w:val="00D05DD7"/>
    <w:rsid w:val="00D22FFA"/>
    <w:rsid w:val="00D8461B"/>
    <w:rsid w:val="00D9049C"/>
    <w:rsid w:val="00D915F2"/>
    <w:rsid w:val="00DA7EB9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5D9849"/>
  <w15:chartTrackingRefBased/>
  <w15:docId w15:val="{C323950B-F3E2-4121-80DD-CBCD5C5A9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C6864-564A-407C-8F22-0BF923A7C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2</cp:revision>
  <cp:lastPrinted>2022-08-18T06:58:00Z</cp:lastPrinted>
  <dcterms:created xsi:type="dcterms:W3CDTF">2022-08-18T06:58:00Z</dcterms:created>
  <dcterms:modified xsi:type="dcterms:W3CDTF">2022-08-18T06:58:00Z</dcterms:modified>
</cp:coreProperties>
</file>