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85AD1" w14:textId="77777777" w:rsidR="002F326E" w:rsidRPr="00D24308" w:rsidRDefault="002F326E" w:rsidP="00E05B0E">
      <w:pPr>
        <w:rPr>
          <w:b/>
          <w:bCs/>
          <w:sz w:val="24"/>
        </w:rPr>
      </w:pPr>
      <w:r w:rsidRPr="00D24308">
        <w:rPr>
          <w:b/>
          <w:bCs/>
          <w:sz w:val="24"/>
        </w:rPr>
        <w:t>Szpital Miejski Specjalistyczny</w:t>
      </w:r>
    </w:p>
    <w:p w14:paraId="4810E64E" w14:textId="77777777" w:rsidR="002F326E" w:rsidRPr="00D24308" w:rsidRDefault="002F326E" w:rsidP="00E05B0E">
      <w:pPr>
        <w:rPr>
          <w:b/>
          <w:bCs/>
          <w:sz w:val="24"/>
        </w:rPr>
      </w:pPr>
      <w:r w:rsidRPr="00D24308">
        <w:rPr>
          <w:b/>
          <w:bCs/>
          <w:sz w:val="24"/>
        </w:rPr>
        <w:t>im. Gabriela Narutowicza w Krakowie</w:t>
      </w:r>
    </w:p>
    <w:p w14:paraId="4B602B22" w14:textId="77777777" w:rsidR="00E71B80" w:rsidRPr="00D24308" w:rsidRDefault="002F326E" w:rsidP="00E05B0E">
      <w:pPr>
        <w:rPr>
          <w:b/>
          <w:bCs/>
          <w:sz w:val="24"/>
        </w:rPr>
      </w:pPr>
      <w:r w:rsidRPr="00D24308">
        <w:rPr>
          <w:b/>
          <w:bCs/>
          <w:sz w:val="24"/>
        </w:rPr>
        <w:t>ul. Prądnicka</w:t>
      </w:r>
      <w:r w:rsidR="00E71B80" w:rsidRPr="00D24308">
        <w:rPr>
          <w:b/>
          <w:bCs/>
          <w:sz w:val="24"/>
        </w:rPr>
        <w:t xml:space="preserve"> </w:t>
      </w:r>
      <w:r w:rsidRPr="00D24308">
        <w:rPr>
          <w:b/>
          <w:bCs/>
          <w:sz w:val="24"/>
        </w:rPr>
        <w:t>35-37</w:t>
      </w:r>
    </w:p>
    <w:p w14:paraId="4363874D" w14:textId="77777777" w:rsidR="00E71B80" w:rsidRPr="00D24308" w:rsidRDefault="002F326E" w:rsidP="00E05B0E">
      <w:pPr>
        <w:rPr>
          <w:b/>
          <w:bCs/>
          <w:sz w:val="24"/>
        </w:rPr>
      </w:pPr>
      <w:r w:rsidRPr="00D24308">
        <w:rPr>
          <w:b/>
          <w:bCs/>
          <w:sz w:val="24"/>
        </w:rPr>
        <w:t>31-202</w:t>
      </w:r>
      <w:r w:rsidR="00E71B80" w:rsidRPr="00D24308">
        <w:rPr>
          <w:b/>
          <w:bCs/>
          <w:sz w:val="24"/>
        </w:rPr>
        <w:t xml:space="preserve"> </w:t>
      </w:r>
      <w:r w:rsidRPr="00D24308">
        <w:rPr>
          <w:b/>
          <w:bCs/>
          <w:sz w:val="24"/>
        </w:rPr>
        <w:t>Kraków</w:t>
      </w:r>
    </w:p>
    <w:p w14:paraId="5C4A678B" w14:textId="77777777" w:rsidR="00E71B80" w:rsidRPr="00D24308" w:rsidRDefault="00E71B80" w:rsidP="00E05B0E">
      <w:pPr>
        <w:pStyle w:val="Nagwek"/>
        <w:tabs>
          <w:tab w:val="clear" w:pos="4536"/>
          <w:tab w:val="left" w:pos="3686"/>
          <w:tab w:val="left" w:pos="7371"/>
        </w:tabs>
        <w:spacing w:after="120"/>
        <w:rPr>
          <w:sz w:val="24"/>
        </w:rPr>
      </w:pPr>
    </w:p>
    <w:p w14:paraId="2D731FC8" w14:textId="353673CE" w:rsidR="00E71B80" w:rsidRPr="00D24308" w:rsidRDefault="00FD395F" w:rsidP="00E05B0E">
      <w:pPr>
        <w:pStyle w:val="Nagwek"/>
        <w:tabs>
          <w:tab w:val="clear" w:pos="4536"/>
        </w:tabs>
        <w:spacing w:after="120"/>
        <w:rPr>
          <w:sz w:val="24"/>
        </w:rPr>
      </w:pPr>
      <w:r w:rsidRPr="00D24308">
        <w:rPr>
          <w:b/>
          <w:bCs/>
          <w:sz w:val="24"/>
        </w:rPr>
        <w:t>Znak sprawy</w:t>
      </w:r>
      <w:r w:rsidR="00E71B80" w:rsidRPr="00D24308">
        <w:rPr>
          <w:b/>
          <w:bCs/>
          <w:sz w:val="24"/>
        </w:rPr>
        <w:t xml:space="preserve">: </w:t>
      </w:r>
      <w:r w:rsidR="002F326E" w:rsidRPr="00D24308">
        <w:rPr>
          <w:b/>
          <w:bCs/>
          <w:sz w:val="24"/>
        </w:rPr>
        <w:t>ZP/</w:t>
      </w:r>
      <w:r w:rsidR="00073199" w:rsidRPr="00D24308">
        <w:rPr>
          <w:b/>
          <w:bCs/>
          <w:sz w:val="24"/>
        </w:rPr>
        <w:t>41</w:t>
      </w:r>
      <w:r w:rsidR="002F326E" w:rsidRPr="00D24308">
        <w:rPr>
          <w:b/>
          <w:bCs/>
          <w:sz w:val="24"/>
        </w:rPr>
        <w:t>/2022</w:t>
      </w:r>
      <w:r w:rsidR="00E71B80" w:rsidRPr="00D24308">
        <w:rPr>
          <w:sz w:val="24"/>
        </w:rPr>
        <w:tab/>
        <w:t xml:space="preserve"> </w:t>
      </w:r>
      <w:r w:rsidR="002F326E" w:rsidRPr="00D24308">
        <w:rPr>
          <w:sz w:val="24"/>
        </w:rPr>
        <w:t>Kraków</w:t>
      </w:r>
      <w:r w:rsidR="00E71B80" w:rsidRPr="00D24308">
        <w:rPr>
          <w:sz w:val="24"/>
        </w:rPr>
        <w:t xml:space="preserve"> dnia: </w:t>
      </w:r>
      <w:r w:rsidR="002F326E" w:rsidRPr="00D24308">
        <w:rPr>
          <w:sz w:val="24"/>
        </w:rPr>
        <w:t>2022-</w:t>
      </w:r>
      <w:r w:rsidR="00966F7D">
        <w:rPr>
          <w:sz w:val="24"/>
        </w:rPr>
        <w:t>08</w:t>
      </w:r>
      <w:r w:rsidR="00073199" w:rsidRPr="00D24308">
        <w:rPr>
          <w:sz w:val="24"/>
        </w:rPr>
        <w:t>-</w:t>
      </w:r>
      <w:r w:rsidR="00966F7D">
        <w:rPr>
          <w:sz w:val="24"/>
        </w:rPr>
        <w:t>17</w:t>
      </w:r>
    </w:p>
    <w:p w14:paraId="2A45F1A5" w14:textId="77777777" w:rsidR="00E71B80" w:rsidRPr="00D24308" w:rsidRDefault="00E71B80" w:rsidP="00E05B0E">
      <w:pPr>
        <w:spacing w:after="120"/>
        <w:rPr>
          <w:sz w:val="24"/>
        </w:rPr>
      </w:pPr>
    </w:p>
    <w:p w14:paraId="58540B93" w14:textId="77777777" w:rsidR="00E71B80" w:rsidRPr="00D24308" w:rsidRDefault="00104E97" w:rsidP="00E05B0E">
      <w:pPr>
        <w:pStyle w:val="Nagwek1"/>
        <w:spacing w:before="0" w:after="120"/>
        <w:jc w:val="center"/>
        <w:rPr>
          <w:rFonts w:ascii="Times New Roman" w:hAnsi="Times New Roman"/>
          <w:spacing w:val="20"/>
        </w:rPr>
      </w:pPr>
      <w:r w:rsidRPr="00D24308">
        <w:rPr>
          <w:rFonts w:ascii="Times New Roman" w:hAnsi="Times New Roman"/>
          <w:spacing w:val="20"/>
        </w:rPr>
        <w:t>ZAWIADOMIENI</w:t>
      </w:r>
      <w:r w:rsidR="00E71B80" w:rsidRPr="00D24308">
        <w:rPr>
          <w:rFonts w:ascii="Times New Roman" w:hAnsi="Times New Roman"/>
          <w:spacing w:val="20"/>
        </w:rPr>
        <w:t>E</w:t>
      </w:r>
    </w:p>
    <w:p w14:paraId="4176E2D9" w14:textId="7ED3D185" w:rsidR="00E71B80" w:rsidRPr="006918E8" w:rsidRDefault="00104E97" w:rsidP="006918E8">
      <w:pPr>
        <w:pStyle w:val="Nagwek1"/>
        <w:spacing w:before="0" w:after="120"/>
        <w:jc w:val="center"/>
        <w:rPr>
          <w:rFonts w:ascii="Times New Roman" w:hAnsi="Times New Roman"/>
          <w:spacing w:val="20"/>
        </w:rPr>
      </w:pPr>
      <w:r w:rsidRPr="00D24308">
        <w:rPr>
          <w:rFonts w:ascii="Times New Roman" w:hAnsi="Times New Roman"/>
          <w:spacing w:val="20"/>
        </w:rPr>
        <w:t>o wniesieniu odwołania</w:t>
      </w:r>
    </w:p>
    <w:p w14:paraId="08E97621" w14:textId="4838EABC" w:rsidR="00104E97" w:rsidRPr="00D24308" w:rsidRDefault="00104E97" w:rsidP="00E05B0E">
      <w:pPr>
        <w:pStyle w:val="Tekstpodstawowywcity"/>
        <w:spacing w:after="120"/>
        <w:ind w:firstLine="0"/>
      </w:pPr>
      <w:r w:rsidRPr="00D24308">
        <w:t xml:space="preserve">W związku z wniesieniem do Prezesa Krajowej Izby Odwoławczej w dniu </w:t>
      </w:r>
      <w:r w:rsidR="002F326E" w:rsidRPr="00D24308">
        <w:t>2022-0</w:t>
      </w:r>
      <w:r w:rsidR="00073199" w:rsidRPr="00D24308">
        <w:t>8</w:t>
      </w:r>
      <w:r w:rsidR="002F326E" w:rsidRPr="00D24308">
        <w:t>-</w:t>
      </w:r>
      <w:r w:rsidR="00073199" w:rsidRPr="00D24308">
        <w:t>16</w:t>
      </w:r>
      <w:r w:rsidRPr="00D24308">
        <w:t xml:space="preserve"> odwołania, dotyczącego postępowania prowadzonego na podstawie przepisów ustawy z dnia </w:t>
      </w:r>
      <w:r w:rsidR="00FD395F" w:rsidRPr="00D24308">
        <w:t>11</w:t>
      </w:r>
      <w:r w:rsidRPr="00D24308">
        <w:t xml:space="preserve"> </w:t>
      </w:r>
      <w:r w:rsidR="00FD395F" w:rsidRPr="00D24308">
        <w:t>września</w:t>
      </w:r>
      <w:r w:rsidRPr="00D24308">
        <w:t xml:space="preserve"> 20</w:t>
      </w:r>
      <w:r w:rsidR="00FD395F" w:rsidRPr="00D24308">
        <w:t>21</w:t>
      </w:r>
      <w:r w:rsidRPr="00D24308">
        <w:t xml:space="preserve"> roku Prawo Zamówień Publicznych </w:t>
      </w:r>
      <w:r w:rsidR="00295D2D" w:rsidRPr="00D24308">
        <w:t>w trybie</w:t>
      </w:r>
      <w:r w:rsidRPr="00D24308">
        <w:t xml:space="preserve"> </w:t>
      </w:r>
      <w:r w:rsidR="00073199" w:rsidRPr="00D24308">
        <w:rPr>
          <w:b/>
        </w:rPr>
        <w:t>podstawowym bez negocjacji</w:t>
      </w:r>
      <w:r w:rsidRPr="00D24308">
        <w:t>, na:</w:t>
      </w:r>
    </w:p>
    <w:p w14:paraId="04369024" w14:textId="77777777" w:rsidR="00EC7429" w:rsidRDefault="00073199" w:rsidP="00E05B0E">
      <w:pPr>
        <w:pStyle w:val="Tekstpodstawowywcity"/>
        <w:spacing w:after="120"/>
        <w:ind w:firstLine="0"/>
      </w:pPr>
      <w:r w:rsidRPr="00D24308">
        <w:rPr>
          <w:b/>
        </w:rPr>
        <w:t>Zakup i dostawa produktów antyseptycznych i dezynfekujących do skóry i błon śluzowych II</w:t>
      </w:r>
      <w:r w:rsidR="00104E97" w:rsidRPr="00D24308">
        <w:t>,</w:t>
      </w:r>
    </w:p>
    <w:p w14:paraId="7EA45023" w14:textId="2FD7C894" w:rsidR="00FD395F" w:rsidRPr="00D24308" w:rsidRDefault="00104E97" w:rsidP="00E05B0E">
      <w:pPr>
        <w:pStyle w:val="Tekstpodstawowywcity"/>
        <w:spacing w:after="120"/>
        <w:ind w:firstLine="0"/>
      </w:pPr>
      <w:r w:rsidRPr="00D24308">
        <w:t>uprzejmie Państwa informujemy, iż jego treść jest następująca:</w:t>
      </w:r>
    </w:p>
    <w:p w14:paraId="69D60011" w14:textId="77777777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O D W O Ł A N I E</w:t>
      </w:r>
    </w:p>
    <w:p w14:paraId="51CD83D6" w14:textId="77777777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Na podstawie art. 513 z 11 września 2019 (Dz. U. z 2019 poz. 2019) –Prawo Zamówień</w:t>
      </w:r>
    </w:p>
    <w:p w14:paraId="544785A7" w14:textId="77777777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Publicznych, zwanej dalej „Ustawą” lub „PZP”), wnoszę odwołanie od niezgodnej z przepisami</w:t>
      </w:r>
    </w:p>
    <w:p w14:paraId="56DF3A7F" w14:textId="77777777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Ustawy czynności Zamawiającego w postępowaniu pn.:</w:t>
      </w:r>
    </w:p>
    <w:p w14:paraId="4AA39F21" w14:textId="4DB6091E" w:rsid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„Zakup i dostawa produktów antyseptycznych i dezynfekcyjnych do skóry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i błon śluzowych II”, nr postępowania: ZP/41/2022. Postępowanie prowadzone jest w trybie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przetargu nieograniczonego o wartości mniejszej niż progi unijne, zgodnie z art. 266 ustawy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Pzp (dalej "Postępowanie") Ogłoszenie o zamówieniu zostało zamieszczone w dniu 2022-08-08.</w:t>
      </w:r>
    </w:p>
    <w:p w14:paraId="5B88A5AE" w14:textId="77777777" w:rsidR="00F12AA8" w:rsidRPr="00966F7D" w:rsidRDefault="00F12AA8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21C907B" w14:textId="77777777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I</w:t>
      </w:r>
    </w:p>
    <w:p w14:paraId="1CDF69D8" w14:textId="77777777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Zarzuty</w:t>
      </w:r>
    </w:p>
    <w:p w14:paraId="219CA135" w14:textId="0F180E15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Niniejszym zarzucam Zamawiającemu naruszenie art. 16 ust. 1 Ustawy w związku ze wskazanymi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niżej przepisami Ustawy:</w:t>
      </w:r>
    </w:p>
    <w:p w14:paraId="2A029BA6" w14:textId="5F0D4E1C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1) art. 99 ust. 1 Ustawy poprzez opisanie przedmiotu zamówienia bez uwzględnienia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wszystkich wymagań i okoliczności mogących mieć wpływ na sporządzenie oferty;</w:t>
      </w:r>
    </w:p>
    <w:p w14:paraId="3D230203" w14:textId="30A55760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2) art. 99 ust. 4 Ustawy poprzez opisanie przedmiotu zamówienia w sposób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utrudniający konkurencję, co prowadzi do uprzywilejowania lub wyeliminowania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niektórych wykonawców lub produktów. W szczególności poprzez opisanie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przedmiotu zamówienia w pakiecie 1, 2, 3, 4 , który wskazuje poprzez opisanie ich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cech na konkretne znaki towarowe – nieuzasadnione potrzeby Zamawiającego, a co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za tym idzie w sposób, który uniemożliwia uczciwą konkurencję oraz ogranicza krąg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wykonawców zdolnych do realizacji zamówienia;</w:t>
      </w:r>
    </w:p>
    <w:p w14:paraId="3DBCBBB9" w14:textId="25370446" w:rsid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3) Art. 99 ust. 6 poprzez nie wskazanie w opisie przedmiotu zamówienia kryteriów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stosowanych w celu oceny równoważności.</w:t>
      </w:r>
    </w:p>
    <w:p w14:paraId="4AABA953" w14:textId="77777777" w:rsidR="00F12AA8" w:rsidRPr="00966F7D" w:rsidRDefault="00F12AA8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C7A729E" w14:textId="77777777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II</w:t>
      </w:r>
    </w:p>
    <w:p w14:paraId="508BC9AD" w14:textId="77777777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Żądania</w:t>
      </w:r>
    </w:p>
    <w:p w14:paraId="1DC4C71E" w14:textId="77777777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w n o s z ę o uwzględnienie odwołania oraz nakazanie Zamawiającemu dokonania modyfikacji</w:t>
      </w:r>
    </w:p>
    <w:p w14:paraId="21179880" w14:textId="28E0F434" w:rsid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warunków zamówienia, w sposób opisany w treści uzasadnienia.</w:t>
      </w:r>
    </w:p>
    <w:p w14:paraId="590527AF" w14:textId="35D058A4" w:rsidR="00A45BDA" w:rsidRDefault="00A45BDA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4E54CEB" w14:textId="77777777" w:rsidR="00A45BDA" w:rsidRPr="00966F7D" w:rsidRDefault="00A45BDA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1422EBC" w14:textId="77777777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lastRenderedPageBreak/>
        <w:t>III</w:t>
      </w:r>
    </w:p>
    <w:p w14:paraId="030799AC" w14:textId="77777777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Zachowanie terminu</w:t>
      </w:r>
    </w:p>
    <w:p w14:paraId="5363D5A7" w14:textId="722B3018" w:rsid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Zamawiający zamieścił ogłoszenie dnia 2022-08-08., tym samym termin do wniesienia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odwołania określony w art. 515 ust. 1 pkt 2 ustawy został dotrzymany.</w:t>
      </w:r>
    </w:p>
    <w:p w14:paraId="7DE0EADF" w14:textId="77777777" w:rsidR="00F12AA8" w:rsidRPr="00966F7D" w:rsidRDefault="00F12AA8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8083A04" w14:textId="77777777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IV</w:t>
      </w:r>
    </w:p>
    <w:p w14:paraId="2EA676D5" w14:textId="77777777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Interes prawny</w:t>
      </w:r>
    </w:p>
    <w:p w14:paraId="432998E1" w14:textId="77777777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Powodem wniesienia niniejszego odwołania są niezgodne z prawem działania lub zaniechania</w:t>
      </w:r>
    </w:p>
    <w:p w14:paraId="43480D6A" w14:textId="57F4C250" w:rsid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Zamawiającego mogące prowadzić do utrudniania uczciwej konkurencji, polegające na wadliwym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zredagowaniu postanowień Specyfikacji Warunków Zamówienia (dalej „SWZ”). Powyższe w istotny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sposób narusza interes Odwołującego w uzyskaniu przedmiotowego zamówienia, przez co możliwe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jest poniesienie przez niego szkody z uwagi na brak możliwości skutecznego ubiegania się o udzielenie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zamówienia, a w konsekwencji utraty korzyści związanych z realizacją umowy w sprawie zamówienia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publicznego – sprzeczny z przepisami Ustawy opis przedmiotu zamówienia w sposób negatywny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oddziałują na możliwość złożenia ważnej oferty przez Odwołującego. W przypadku uwzględniania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niniejszego odwołania, Odwołujący będzie w stanie przygotować i złożyć konkurencyjną ofertę z realną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szansą na uzyskanie zamówienia</w:t>
      </w:r>
    </w:p>
    <w:p w14:paraId="63CF58FE" w14:textId="77777777" w:rsidR="00F12AA8" w:rsidRPr="00966F7D" w:rsidRDefault="00F12AA8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E3769F5" w14:textId="77777777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V</w:t>
      </w:r>
    </w:p>
    <w:p w14:paraId="6EE8BCA9" w14:textId="77777777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Uzasadnienie</w:t>
      </w:r>
    </w:p>
    <w:p w14:paraId="44C13246" w14:textId="6A454062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Zgodnie z art. 99 ust. 4 Pzp „przedmiotu zamówienia nie można opisywać w sposób, który mógłby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utrudniać uczciwą konkurencję (…)”. Jak wynika z literalnej wykładni wskazanego przepisu użyty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w treści zwrot „mógłby utrudniać uczciwą konkurencję” wskazuje, że do naruszenia ww. przepisu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wystarczające jest jedynie takie działanie Zamawiającego, które mogłoby sprzyjać naruszeniu zasady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uczciwej konkurencji, niekoniecznie zaś godzić w nią bezpośrednio. Zatem zgodnie z brzmieniem ww.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przepisu, wystarczającym jest uprawdopodobnienie utrudnienia konkurencji w opisie przedmiotu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zamówienia.</w:t>
      </w:r>
    </w:p>
    <w:p w14:paraId="31475A73" w14:textId="63104CC0" w:rsidR="00966F7D" w:rsidRPr="00966F7D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Z treści przepisu jak również z licznego orzecznictwa w tym zakresie wynika, że do stwierdzenia faktu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nieprawidłowości w opisie przedmiotu zamówienia wystarczające jest jedynie zaistnienie możliwości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utrudniania uczciwej konkurencji przez zastosowanie określonych zapisów w specyfikacji,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niekoniecznie zaś realnego uniemożliwienia takiej konkurencji.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Konkurencyjność polega na zapewnieniu jak najszerszego dostępu do zamówienia wykonawcom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działającym na rynku. Zamawiający ma prawo opisać swoje potrzeby w taki sposób, aby przedmiot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zamówienia spełniał jego wymagania i zaspokajał potrzeby, pod warunkiem, że dokonany opis nie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narusza konkurencji ani równego traktowania wykonawców.</w:t>
      </w:r>
    </w:p>
    <w:p w14:paraId="2774532E" w14:textId="77777777" w:rsidR="00F12AA8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6F7D">
        <w:rPr>
          <w:sz w:val="24"/>
          <w:szCs w:val="24"/>
        </w:rPr>
        <w:t>Niedopuszczalne jest takie opisanie przedmiotu zamówienia, które ogranicza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możliwość złożenia ofert, a które nie jest konieczne dla zaspokojenia racjonalnych i obiektywnie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uzasadnionych potrzeb Zamawiającego.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Zaistnienie co najmniej jednej możliwości utrudniania uczciwej konkurencji w opisie przedmiotu</w:t>
      </w:r>
      <w:r w:rsidR="00F12AA8">
        <w:rPr>
          <w:sz w:val="24"/>
          <w:szCs w:val="24"/>
        </w:rPr>
        <w:t xml:space="preserve"> </w:t>
      </w:r>
      <w:r w:rsidRPr="00966F7D">
        <w:rPr>
          <w:sz w:val="24"/>
          <w:szCs w:val="24"/>
        </w:rPr>
        <w:t>zamówienia jest wystarczające do uznania naruszenia art. 99 ust. 4 Pzp w zw. z art. 16 pkt 1) Pzp.</w:t>
      </w:r>
      <w:r w:rsidR="00F12AA8">
        <w:rPr>
          <w:sz w:val="24"/>
          <w:szCs w:val="24"/>
        </w:rPr>
        <w:t xml:space="preserve"> </w:t>
      </w:r>
    </w:p>
    <w:p w14:paraId="262CDA45" w14:textId="77777777" w:rsidR="00F12AA8" w:rsidRDefault="00F12AA8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CC7C3B1" w14:textId="77777777" w:rsidR="006918E8" w:rsidRDefault="006918E8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44C20B8B" w14:textId="77777777" w:rsidR="006918E8" w:rsidRDefault="006918E8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6BC89536" w14:textId="77777777" w:rsidR="006918E8" w:rsidRDefault="006918E8" w:rsidP="00966F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97C7ED8" w14:textId="550C6A59" w:rsidR="00D17B06" w:rsidRPr="00F12AA8" w:rsidRDefault="00966F7D" w:rsidP="00966F7D">
      <w:pPr>
        <w:autoSpaceDE w:val="0"/>
        <w:autoSpaceDN w:val="0"/>
        <w:adjustRightInd w:val="0"/>
        <w:jc w:val="both"/>
        <w:rPr>
          <w:sz w:val="24"/>
          <w:szCs w:val="24"/>
        </w:rPr>
        <w:sectPr w:rsidR="00D17B06" w:rsidRPr="00F12AA8" w:rsidSect="00D17B06">
          <w:footerReference w:type="even" r:id="rId7"/>
          <w:footerReference w:type="default" r:id="rId8"/>
          <w:footerReference w:type="first" r:id="rId9"/>
          <w:pgSz w:w="11906" w:h="16838" w:code="9"/>
          <w:pgMar w:top="1418" w:right="1418" w:bottom="1418" w:left="1418" w:header="709" w:footer="709" w:gutter="0"/>
          <w:cols w:space="708"/>
          <w:docGrid w:linePitch="272"/>
        </w:sectPr>
      </w:pPr>
      <w:r w:rsidRPr="00966F7D">
        <w:rPr>
          <w:sz w:val="24"/>
          <w:szCs w:val="24"/>
        </w:rPr>
        <w:t>Zamawiający opisał przedmiot zamówie</w:t>
      </w:r>
      <w:r w:rsidR="006918E8">
        <w:rPr>
          <w:sz w:val="24"/>
          <w:szCs w:val="24"/>
        </w:rPr>
        <w:t xml:space="preserve">nia: </w:t>
      </w:r>
    </w:p>
    <w:p w14:paraId="061CFD95" w14:textId="77777777" w:rsidR="002562D1" w:rsidRPr="00D24308" w:rsidRDefault="002562D1" w:rsidP="00D17B06">
      <w:pPr>
        <w:spacing w:after="5" w:line="249" w:lineRule="auto"/>
        <w:ind w:right="186"/>
        <w:jc w:val="both"/>
        <w:rPr>
          <w:rFonts w:eastAsia="Calibri"/>
          <w:color w:val="000000"/>
          <w:sz w:val="24"/>
          <w:szCs w:val="22"/>
        </w:rPr>
      </w:pPr>
    </w:p>
    <w:tbl>
      <w:tblPr>
        <w:tblW w:w="16162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"/>
        <w:gridCol w:w="3918"/>
        <w:gridCol w:w="1276"/>
        <w:gridCol w:w="1391"/>
        <w:gridCol w:w="169"/>
        <w:gridCol w:w="1418"/>
        <w:gridCol w:w="1843"/>
        <w:gridCol w:w="1134"/>
        <w:gridCol w:w="992"/>
        <w:gridCol w:w="1134"/>
        <w:gridCol w:w="992"/>
        <w:gridCol w:w="1418"/>
      </w:tblGrid>
      <w:tr w:rsidR="002562D1" w:rsidRPr="002562D1" w14:paraId="494FA8C9" w14:textId="77777777" w:rsidTr="00D17B06">
        <w:trPr>
          <w:trHeight w:val="309"/>
        </w:trPr>
        <w:tc>
          <w:tcPr>
            <w:tcW w:w="1616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F86F38" w14:textId="77777777" w:rsidR="002562D1" w:rsidRPr="002562D1" w:rsidRDefault="002562D1" w:rsidP="002562D1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bookmarkStart w:id="0" w:name="_Hlk76126094"/>
            <w:r w:rsidRPr="002562D1">
              <w:rPr>
                <w:rFonts w:eastAsiaTheme="minorHAnsi"/>
                <w:b/>
                <w:bCs/>
                <w:color w:val="000000"/>
                <w:lang w:eastAsia="en-US"/>
              </w:rPr>
              <w:t>Pakiet 1 - Mydło dla dzieci</w:t>
            </w:r>
          </w:p>
          <w:p w14:paraId="0ECF7F34" w14:textId="77777777" w:rsidR="002562D1" w:rsidRPr="002562D1" w:rsidRDefault="002562D1" w:rsidP="002562D1">
            <w:pPr>
              <w:rPr>
                <w:b/>
                <w:bCs/>
                <w:color w:val="000000"/>
              </w:rPr>
            </w:pPr>
          </w:p>
        </w:tc>
      </w:tr>
      <w:tr w:rsidR="00D17B06" w:rsidRPr="006918E8" w14:paraId="550730B2" w14:textId="77777777" w:rsidTr="00D17B06">
        <w:trPr>
          <w:trHeight w:val="990"/>
        </w:trPr>
        <w:tc>
          <w:tcPr>
            <w:tcW w:w="4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0AF805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b/>
                <w:bCs/>
              </w:rPr>
              <w:t>Lp.</w:t>
            </w: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998DC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bCs/>
                <w:lang w:eastAsia="en-US"/>
              </w:rPr>
              <w:t>Opis zamawianego produktu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9D683" w14:textId="77777777" w:rsidR="002562D1" w:rsidRPr="002562D1" w:rsidRDefault="002562D1" w:rsidP="002562D1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Nazwa przedmiotu</w:t>
            </w:r>
          </w:p>
          <w:p w14:paraId="3F3727F9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zamówienia</w:t>
            </w: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0540C4" w14:textId="77777777" w:rsidR="002562D1" w:rsidRPr="002562D1" w:rsidRDefault="002562D1" w:rsidP="002562D1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Nr kat.</w:t>
            </w:r>
          </w:p>
          <w:p w14:paraId="5E9279B7" w14:textId="77777777" w:rsidR="002562D1" w:rsidRPr="002562D1" w:rsidRDefault="002562D1" w:rsidP="00D17B06">
            <w:pPr>
              <w:ind w:left="-194" w:right="-32" w:firstLine="126"/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Nazwa producenta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544B81" w14:textId="77777777" w:rsidR="002562D1" w:rsidRPr="002562D1" w:rsidRDefault="002562D1" w:rsidP="002562D1">
            <w:pPr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E16E87" w14:textId="77777777" w:rsidR="002562D1" w:rsidRPr="002562D1" w:rsidRDefault="002562D1" w:rsidP="002562D1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 xml:space="preserve">Ilość na 24 miesiące </w:t>
            </w:r>
            <w:r w:rsidRPr="002562D1">
              <w:rPr>
                <w:rFonts w:eastAsiaTheme="minorHAnsi"/>
                <w:b/>
                <w:lang w:eastAsia="en-US"/>
              </w:rPr>
              <w:br/>
              <w:t>w opakowaniach</w:t>
            </w:r>
          </w:p>
          <w:p w14:paraId="035A02A5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242000" w14:textId="77777777" w:rsidR="002562D1" w:rsidRPr="002562D1" w:rsidRDefault="002562D1" w:rsidP="002562D1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 xml:space="preserve">Cena jedn. opak.  wraz </w:t>
            </w:r>
            <w:r w:rsidRPr="002562D1">
              <w:rPr>
                <w:rFonts w:eastAsiaTheme="minorHAnsi"/>
                <w:b/>
                <w:lang w:eastAsia="en-US"/>
              </w:rPr>
              <w:br/>
              <w:t>z uwzględnieniem ceny opakowania</w:t>
            </w:r>
          </w:p>
          <w:p w14:paraId="17EC7259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bez  VAT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EB8BB5" w14:textId="77777777" w:rsidR="002562D1" w:rsidRPr="002562D1" w:rsidRDefault="002562D1" w:rsidP="002562D1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Wartość</w:t>
            </w:r>
          </w:p>
          <w:p w14:paraId="3B5B949E" w14:textId="77777777" w:rsidR="002562D1" w:rsidRPr="002562D1" w:rsidRDefault="002562D1" w:rsidP="002562D1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bez</w:t>
            </w:r>
          </w:p>
          <w:p w14:paraId="43614086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podatku VAT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52754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b/>
                <w:lang w:eastAsia="en-US"/>
              </w:rPr>
              <w:t>Podatek VAT w zł</w:t>
            </w:r>
            <w:r w:rsidRPr="002562D1">
              <w:rPr>
                <w:b/>
                <w:lang w:eastAsia="en-US"/>
              </w:rPr>
              <w:br/>
              <w:t xml:space="preserve">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F28267" w14:textId="77777777" w:rsidR="002562D1" w:rsidRPr="002562D1" w:rsidRDefault="002562D1" w:rsidP="002562D1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Wartość</w:t>
            </w:r>
          </w:p>
          <w:p w14:paraId="31818ECC" w14:textId="77777777" w:rsidR="002562D1" w:rsidRPr="002562D1" w:rsidRDefault="002562D1" w:rsidP="002562D1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z podatkiem</w:t>
            </w:r>
          </w:p>
          <w:p w14:paraId="524FF8BB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VAT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0608DB" w14:textId="77777777" w:rsidR="002562D1" w:rsidRPr="002562D1" w:rsidRDefault="002562D1" w:rsidP="002562D1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Wymagana</w:t>
            </w:r>
          </w:p>
          <w:p w14:paraId="3F8E9B1E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ilość próbek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CE19468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 xml:space="preserve">Okres gwarancji/ Termin ważności </w:t>
            </w:r>
            <w:r w:rsidRPr="002562D1">
              <w:rPr>
                <w:rFonts w:eastAsiaTheme="minorHAnsi"/>
                <w:b/>
                <w:lang w:eastAsia="en-US"/>
              </w:rPr>
              <w:br/>
              <w:t>(w miesiącach)</w:t>
            </w:r>
          </w:p>
        </w:tc>
      </w:tr>
      <w:tr w:rsidR="00D17B06" w:rsidRPr="006918E8" w14:paraId="5C0CA86A" w14:textId="77777777" w:rsidTr="00D17B06">
        <w:trPr>
          <w:trHeight w:val="526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4117B" w14:textId="77777777" w:rsidR="002562D1" w:rsidRPr="002562D1" w:rsidRDefault="002562D1" w:rsidP="002562D1">
            <w:pPr>
              <w:jc w:val="center"/>
              <w:rPr>
                <w:color w:val="000000"/>
              </w:rPr>
            </w:pPr>
            <w:r w:rsidRPr="002562D1">
              <w:t>1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F55FA" w14:textId="1293074F" w:rsidR="002562D1" w:rsidRPr="002562D1" w:rsidRDefault="002562D1" w:rsidP="00A45BDA">
            <w:pPr>
              <w:spacing w:after="160" w:line="259" w:lineRule="auto"/>
              <w:jc w:val="both"/>
              <w:rPr>
                <w:rFonts w:eastAsiaTheme="minorHAnsi"/>
                <w:lang w:eastAsia="en-US"/>
              </w:rPr>
            </w:pPr>
            <w:r w:rsidRPr="002562D1">
              <w:rPr>
                <w:rFonts w:eastAsiaTheme="minorHAnsi"/>
                <w:lang w:eastAsia="en-US"/>
              </w:rPr>
              <w:t xml:space="preserve">Preparat do mycia skóry noworodka </w:t>
            </w:r>
            <w:r w:rsidR="00A45BDA">
              <w:rPr>
                <w:rFonts w:eastAsiaTheme="minorHAnsi"/>
                <w:lang w:eastAsia="en-US"/>
              </w:rPr>
              <w:br/>
            </w:r>
            <w:r w:rsidRPr="002562D1">
              <w:rPr>
                <w:rFonts w:eastAsiaTheme="minorHAnsi"/>
                <w:lang w:eastAsia="en-US"/>
              </w:rPr>
              <w:t>i</w:t>
            </w:r>
            <w:r w:rsidR="00A45BDA">
              <w:rPr>
                <w:rFonts w:eastAsiaTheme="minorHAnsi"/>
                <w:lang w:eastAsia="en-US"/>
              </w:rPr>
              <w:t xml:space="preserve"> </w:t>
            </w:r>
            <w:r w:rsidRPr="002562D1">
              <w:rPr>
                <w:rFonts w:eastAsiaTheme="minorHAnsi"/>
                <w:lang w:eastAsia="en-US"/>
              </w:rPr>
              <w:t>niemowlęcia (z atestem).</w:t>
            </w:r>
            <w:r w:rsidR="000A266C" w:rsidRPr="006918E8">
              <w:rPr>
                <w:rFonts w:eastAsiaTheme="minorHAnsi"/>
                <w:lang w:eastAsia="en-US"/>
              </w:rPr>
              <w:t xml:space="preserve"> </w:t>
            </w:r>
            <w:r w:rsidRPr="002562D1">
              <w:rPr>
                <w:rFonts w:eastAsiaTheme="minorHAnsi"/>
                <w:lang w:eastAsia="en-US"/>
              </w:rPr>
              <w:t>W jednorazowych</w:t>
            </w:r>
            <w:r w:rsidR="000A266C" w:rsidRPr="006918E8">
              <w:rPr>
                <w:rFonts w:eastAsiaTheme="minorHAnsi"/>
                <w:lang w:eastAsia="en-US"/>
              </w:rPr>
              <w:t xml:space="preserve"> </w:t>
            </w:r>
            <w:r w:rsidRPr="002562D1">
              <w:rPr>
                <w:rFonts w:eastAsiaTheme="minorHAnsi"/>
                <w:lang w:eastAsia="en-US"/>
              </w:rPr>
              <w:t>opakowaniach – woreczkach,</w:t>
            </w:r>
            <w:r w:rsidR="00A45BDA">
              <w:rPr>
                <w:rFonts w:eastAsiaTheme="minorHAnsi"/>
                <w:lang w:eastAsia="en-US"/>
              </w:rPr>
              <w:t xml:space="preserve"> </w:t>
            </w:r>
            <w:r w:rsidRPr="002562D1">
              <w:rPr>
                <w:rFonts w:eastAsiaTheme="minorHAnsi"/>
                <w:lang w:eastAsia="en-US"/>
              </w:rPr>
              <w:t xml:space="preserve">uniemożliwiających zasysanie powietrza </w:t>
            </w:r>
            <w:r w:rsidR="00F12AA8" w:rsidRPr="006918E8">
              <w:rPr>
                <w:rFonts w:eastAsiaTheme="minorHAnsi"/>
                <w:lang w:eastAsia="en-US"/>
              </w:rPr>
              <w:t xml:space="preserve"> </w:t>
            </w:r>
            <w:r w:rsidR="00A45BDA">
              <w:rPr>
                <w:rFonts w:eastAsiaTheme="minorHAnsi"/>
                <w:lang w:eastAsia="en-US"/>
              </w:rPr>
              <w:br/>
            </w:r>
            <w:r w:rsidRPr="002562D1">
              <w:rPr>
                <w:rFonts w:eastAsiaTheme="minorHAnsi"/>
                <w:lang w:eastAsia="en-US"/>
              </w:rPr>
              <w:t xml:space="preserve">o pojemności 0,7 litra. Woreczki pasujące do dozowników w które wyposażony jest Szpital. Dozowniki muszą być montowane na ścianie </w:t>
            </w:r>
            <w:r w:rsidR="00A45BDA">
              <w:rPr>
                <w:rFonts w:eastAsiaTheme="minorHAnsi"/>
                <w:lang w:eastAsia="en-US"/>
              </w:rPr>
              <w:br/>
            </w:r>
            <w:r w:rsidRPr="002562D1">
              <w:rPr>
                <w:rFonts w:eastAsiaTheme="minorHAnsi"/>
                <w:lang w:eastAsia="en-US"/>
              </w:rPr>
              <w:t xml:space="preserve">i wyposażone w wysięgniki łokciowe. Wykonawca  wyposaży szpital </w:t>
            </w:r>
            <w:r w:rsidR="00F12AA8" w:rsidRPr="006918E8">
              <w:rPr>
                <w:rFonts w:eastAsiaTheme="minorHAnsi"/>
                <w:lang w:eastAsia="en-US"/>
              </w:rPr>
              <w:t xml:space="preserve"> </w:t>
            </w:r>
            <w:r w:rsidRPr="002562D1">
              <w:rPr>
                <w:rFonts w:eastAsiaTheme="minorHAnsi"/>
                <w:lang w:eastAsia="en-US"/>
              </w:rPr>
              <w:t xml:space="preserve">w dozowniki, </w:t>
            </w:r>
            <w:r w:rsidR="00F12AA8" w:rsidRPr="006918E8">
              <w:rPr>
                <w:rFonts w:eastAsiaTheme="minorHAnsi"/>
                <w:lang w:eastAsia="en-US"/>
              </w:rPr>
              <w:br/>
            </w:r>
            <w:r w:rsidRPr="002562D1">
              <w:rPr>
                <w:rFonts w:eastAsiaTheme="minorHAnsi"/>
                <w:lang w:eastAsia="en-US"/>
              </w:rPr>
              <w:t>w tym w 2 dozowniki na fotokomórkę.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F123DCD" w14:textId="77777777" w:rsidR="002562D1" w:rsidRPr="002562D1" w:rsidRDefault="002562D1" w:rsidP="002562D1">
            <w:pPr>
              <w:jc w:val="center"/>
              <w:rPr>
                <w:color w:val="000000"/>
              </w:rPr>
            </w:pPr>
          </w:p>
          <w:p w14:paraId="19D99D1E" w14:textId="77777777" w:rsidR="002562D1" w:rsidRPr="002562D1" w:rsidRDefault="002562D1" w:rsidP="002562D1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6D51DA" w14:textId="77777777" w:rsidR="002562D1" w:rsidRPr="002562D1" w:rsidRDefault="002562D1" w:rsidP="002562D1">
            <w:pPr>
              <w:jc w:val="center"/>
              <w:rPr>
                <w:color w:val="000000"/>
              </w:rPr>
            </w:pPr>
          </w:p>
          <w:p w14:paraId="18E9FCC0" w14:textId="77777777" w:rsidR="002562D1" w:rsidRPr="002562D1" w:rsidRDefault="002562D1" w:rsidP="002562D1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22272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b/>
                <w:bCs/>
              </w:rPr>
              <w:t>236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0614D" w14:textId="77777777" w:rsidR="002562D1" w:rsidRPr="002562D1" w:rsidRDefault="002562D1" w:rsidP="002562D1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1CAC5" w14:textId="77777777" w:rsidR="002562D1" w:rsidRPr="002562D1" w:rsidRDefault="002562D1" w:rsidP="002562D1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D4E2" w14:textId="77777777" w:rsidR="002562D1" w:rsidRPr="002562D1" w:rsidRDefault="002562D1" w:rsidP="002562D1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FE2D3" w14:textId="77777777" w:rsidR="002562D1" w:rsidRPr="002562D1" w:rsidRDefault="002562D1" w:rsidP="002562D1">
            <w:pPr>
              <w:rPr>
                <w:b/>
                <w:bCs/>
              </w:rPr>
            </w:pPr>
            <w:r w:rsidRPr="002562D1"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DBB1A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b/>
                <w:bCs/>
              </w:rPr>
              <w:t xml:space="preserve">1 op.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FB76C" w14:textId="77777777" w:rsidR="002562D1" w:rsidRPr="002562D1" w:rsidRDefault="002562D1" w:rsidP="002562D1">
            <w:pPr>
              <w:rPr>
                <w:b/>
                <w:bCs/>
              </w:rPr>
            </w:pPr>
          </w:p>
        </w:tc>
      </w:tr>
      <w:tr w:rsidR="00D17B06" w:rsidRPr="006918E8" w14:paraId="62F8CEBA" w14:textId="77777777" w:rsidTr="00D17B06">
        <w:trPr>
          <w:trHeight w:val="294"/>
        </w:trPr>
        <w:tc>
          <w:tcPr>
            <w:tcW w:w="4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5BFD9" w14:textId="77777777" w:rsidR="002562D1" w:rsidRPr="002562D1" w:rsidRDefault="002562D1" w:rsidP="002562D1"/>
        </w:tc>
        <w:tc>
          <w:tcPr>
            <w:tcW w:w="39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DE3C4" w14:textId="77777777" w:rsidR="002562D1" w:rsidRPr="002562D1" w:rsidRDefault="002562D1" w:rsidP="002562D1">
            <w:pPr>
              <w:rPr>
                <w:b/>
              </w:rPr>
            </w:pPr>
            <w:r w:rsidRPr="002562D1">
              <w:rPr>
                <w:b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79A76" w14:textId="77777777" w:rsidR="002562D1" w:rsidRPr="002562D1" w:rsidRDefault="002562D1" w:rsidP="002562D1">
            <w:pPr>
              <w:jc w:val="center"/>
            </w:pPr>
            <w:r w:rsidRPr="002562D1"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D8CEA" w14:textId="77777777" w:rsidR="002562D1" w:rsidRPr="002562D1" w:rsidRDefault="002562D1" w:rsidP="002562D1">
            <w:pPr>
              <w:jc w:val="center"/>
            </w:pPr>
            <w:r w:rsidRPr="002562D1">
              <w:t>x</w:t>
            </w:r>
          </w:p>
          <w:p w14:paraId="6423C3FF" w14:textId="77777777" w:rsidR="002562D1" w:rsidRPr="002562D1" w:rsidRDefault="002562D1" w:rsidP="002562D1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23096B" w14:textId="77777777" w:rsidR="002562D1" w:rsidRPr="002562D1" w:rsidRDefault="002562D1" w:rsidP="002562D1">
            <w:pPr>
              <w:jc w:val="center"/>
            </w:pPr>
            <w:r w:rsidRPr="002562D1"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D2A69" w14:textId="77777777" w:rsidR="002562D1" w:rsidRPr="002562D1" w:rsidRDefault="002562D1" w:rsidP="002562D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C0BE22" w14:textId="77777777" w:rsidR="002562D1" w:rsidRPr="002562D1" w:rsidRDefault="002562D1" w:rsidP="002562D1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AFCD5" w14:textId="77777777" w:rsidR="002562D1" w:rsidRPr="002562D1" w:rsidRDefault="002562D1" w:rsidP="002562D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D27974" w14:textId="77777777" w:rsidR="002562D1" w:rsidRPr="002562D1" w:rsidRDefault="002562D1" w:rsidP="002562D1">
            <w:pPr>
              <w:jc w:val="center"/>
            </w:pPr>
            <w:r w:rsidRPr="002562D1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8A3D90" w14:textId="77777777" w:rsidR="002562D1" w:rsidRPr="002562D1" w:rsidRDefault="002562D1" w:rsidP="002562D1">
            <w:pPr>
              <w:jc w:val="center"/>
            </w:pPr>
            <w:r w:rsidRPr="002562D1"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468C921" w14:textId="77777777" w:rsidR="002562D1" w:rsidRPr="002562D1" w:rsidRDefault="002562D1" w:rsidP="002562D1">
            <w:pPr>
              <w:jc w:val="center"/>
            </w:pPr>
            <w:r w:rsidRPr="002562D1">
              <w:t>x</w:t>
            </w:r>
          </w:p>
        </w:tc>
      </w:tr>
      <w:tr w:rsidR="00D17B06" w:rsidRPr="006918E8" w14:paraId="5240F346" w14:textId="77777777" w:rsidTr="006918E8">
        <w:trPr>
          <w:trHeight w:val="236"/>
        </w:trPr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1FAA4E" w14:textId="77777777" w:rsidR="002562D1" w:rsidRPr="002562D1" w:rsidRDefault="002562D1" w:rsidP="002562D1"/>
        </w:tc>
        <w:tc>
          <w:tcPr>
            <w:tcW w:w="67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57264" w14:textId="77777777" w:rsidR="002562D1" w:rsidRPr="002562D1" w:rsidRDefault="002562D1" w:rsidP="002562D1">
            <w:pPr>
              <w:rPr>
                <w:b/>
                <w:bCs/>
              </w:rPr>
            </w:pPr>
          </w:p>
          <w:p w14:paraId="5A922A23" w14:textId="711D10BD" w:rsidR="002562D1" w:rsidRPr="002562D1" w:rsidRDefault="002562D1" w:rsidP="002562D1">
            <w:r w:rsidRPr="002562D1">
              <w:rPr>
                <w:b/>
                <w:bCs/>
              </w:rPr>
              <w:t xml:space="preserve">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676951" w14:textId="77777777" w:rsidR="002562D1" w:rsidRPr="002562D1" w:rsidRDefault="002562D1" w:rsidP="002562D1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4011C7" w14:textId="77777777" w:rsidR="002562D1" w:rsidRPr="002562D1" w:rsidRDefault="002562D1" w:rsidP="002562D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6F8D3" w14:textId="77777777" w:rsidR="002562D1" w:rsidRPr="002562D1" w:rsidRDefault="002562D1" w:rsidP="002562D1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B4A877" w14:textId="77777777" w:rsidR="002562D1" w:rsidRPr="002562D1" w:rsidRDefault="002562D1" w:rsidP="002562D1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AFDA24" w14:textId="77777777" w:rsidR="002562D1" w:rsidRPr="002562D1" w:rsidRDefault="002562D1" w:rsidP="002562D1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5042C2" w14:textId="77777777" w:rsidR="002562D1" w:rsidRPr="002562D1" w:rsidRDefault="002562D1" w:rsidP="002562D1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31E08B6" w14:textId="77777777" w:rsidR="002562D1" w:rsidRPr="002562D1" w:rsidRDefault="002562D1" w:rsidP="002562D1"/>
        </w:tc>
      </w:tr>
    </w:tbl>
    <w:bookmarkEnd w:id="0"/>
    <w:p w14:paraId="0068F75F" w14:textId="207B73F7" w:rsidR="002562D1" w:rsidRPr="00D24308" w:rsidRDefault="002562D1" w:rsidP="006918E8">
      <w:pPr>
        <w:spacing w:after="5" w:line="249" w:lineRule="auto"/>
        <w:ind w:right="186"/>
        <w:jc w:val="both"/>
        <w:rPr>
          <w:rFonts w:eastAsia="Calibri"/>
          <w:color w:val="000000"/>
          <w:sz w:val="24"/>
          <w:szCs w:val="22"/>
        </w:rPr>
      </w:pPr>
      <w:r w:rsidRPr="00D24308">
        <w:rPr>
          <w:rFonts w:eastAsia="Calibri"/>
          <w:color w:val="000000"/>
          <w:sz w:val="24"/>
          <w:szCs w:val="22"/>
        </w:rPr>
        <w:t>W powyższym opisie zastosowane zostały cechy znaków towarowych charakterystyczna pojemność opakowania oraz rodzaj opakowania, dodatkowo brak jest sprecyzowania jakie dozowniki szpital posiada a równocześnie oczekuje zamawiający przekazywania nieodpłatnie systemów łokciowych dozowania o nie znanej ilości sztuk oraz dwa systemy na fotokomórkę. Formularz ofertowy nie podaje ilości litrów potrzebnego produktu a jedynie ilość opakowań uniemożliwiając zmiany w formularzu i zaoferowanie oferty równoważnej.</w:t>
      </w:r>
    </w:p>
    <w:p w14:paraId="3C5C48CA" w14:textId="77777777" w:rsidR="00A45BDA" w:rsidRPr="00D24308" w:rsidRDefault="00A45BDA" w:rsidP="006918E8">
      <w:pPr>
        <w:spacing w:after="5" w:line="249" w:lineRule="auto"/>
        <w:ind w:right="186"/>
        <w:jc w:val="both"/>
        <w:rPr>
          <w:rFonts w:eastAsia="Calibri"/>
          <w:color w:val="000000"/>
          <w:sz w:val="24"/>
          <w:szCs w:val="22"/>
        </w:rPr>
      </w:pPr>
    </w:p>
    <w:p w14:paraId="07ABA040" w14:textId="77777777" w:rsidR="00A45BDA" w:rsidRDefault="00A45BDA" w:rsidP="00073199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p w14:paraId="5B99F931" w14:textId="77777777" w:rsidR="00A45BDA" w:rsidRDefault="00A45BDA" w:rsidP="00073199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p w14:paraId="501337E8" w14:textId="77777777" w:rsidR="00A45BDA" w:rsidRDefault="00A45BDA" w:rsidP="00073199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p w14:paraId="23AE5581" w14:textId="77777777" w:rsidR="00A45BDA" w:rsidRDefault="00A45BDA" w:rsidP="00073199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p w14:paraId="5FF24233" w14:textId="77777777" w:rsidR="00A45BDA" w:rsidRDefault="00A45BDA" w:rsidP="00073199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p w14:paraId="6CA8E35E" w14:textId="77777777" w:rsidR="00A45BDA" w:rsidRDefault="00A45BDA" w:rsidP="00073199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p w14:paraId="52B7B1DC" w14:textId="77777777" w:rsidR="00A45BDA" w:rsidRDefault="00A45BDA" w:rsidP="00073199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p w14:paraId="690EF5BD" w14:textId="77777777" w:rsidR="00A45BDA" w:rsidRDefault="00A45BDA" w:rsidP="00073199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p w14:paraId="72F4B110" w14:textId="6C2F2E45" w:rsidR="002562D1" w:rsidRDefault="002562D1" w:rsidP="00073199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  <w:r w:rsidRPr="00D24308">
        <w:rPr>
          <w:sz w:val="22"/>
          <w:szCs w:val="22"/>
        </w:rPr>
        <w:lastRenderedPageBreak/>
        <w:t>Proponowany opis po zmianach</w:t>
      </w:r>
    </w:p>
    <w:p w14:paraId="078CF740" w14:textId="77777777" w:rsidR="00A45BDA" w:rsidRPr="00D24308" w:rsidRDefault="00A45BDA" w:rsidP="00A45BDA">
      <w:pPr>
        <w:spacing w:after="5" w:line="249" w:lineRule="auto"/>
        <w:ind w:right="186"/>
        <w:jc w:val="both"/>
        <w:rPr>
          <w:sz w:val="22"/>
          <w:szCs w:val="22"/>
        </w:rPr>
      </w:pPr>
    </w:p>
    <w:p w14:paraId="7D156469" w14:textId="254BA47E" w:rsidR="002562D1" w:rsidRPr="00D24308" w:rsidRDefault="002562D1" w:rsidP="00073199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tbl>
      <w:tblPr>
        <w:tblW w:w="16161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4"/>
        <w:gridCol w:w="4080"/>
        <w:gridCol w:w="1182"/>
        <w:gridCol w:w="1118"/>
        <w:gridCol w:w="227"/>
        <w:gridCol w:w="1494"/>
        <w:gridCol w:w="1890"/>
        <w:gridCol w:w="1024"/>
        <w:gridCol w:w="865"/>
        <w:gridCol w:w="1074"/>
        <w:gridCol w:w="1159"/>
        <w:gridCol w:w="1514"/>
      </w:tblGrid>
      <w:tr w:rsidR="002562D1" w:rsidRPr="002562D1" w14:paraId="75A1B139" w14:textId="77777777" w:rsidTr="00F43550">
        <w:trPr>
          <w:trHeight w:val="309"/>
        </w:trPr>
        <w:tc>
          <w:tcPr>
            <w:tcW w:w="161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C878B0" w14:textId="77777777" w:rsidR="002562D1" w:rsidRPr="002562D1" w:rsidRDefault="002562D1" w:rsidP="00F43550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562D1">
              <w:rPr>
                <w:rFonts w:eastAsiaTheme="minorHAnsi"/>
                <w:b/>
                <w:bCs/>
                <w:color w:val="000000"/>
                <w:lang w:eastAsia="en-US"/>
              </w:rPr>
              <w:t>Pakiet 1 - Mydło dla dzieci</w:t>
            </w:r>
          </w:p>
          <w:p w14:paraId="0FCAE436" w14:textId="77777777" w:rsidR="002562D1" w:rsidRPr="002562D1" w:rsidRDefault="002562D1" w:rsidP="00F43550">
            <w:pPr>
              <w:rPr>
                <w:b/>
                <w:bCs/>
                <w:color w:val="000000"/>
              </w:rPr>
            </w:pPr>
          </w:p>
        </w:tc>
      </w:tr>
      <w:tr w:rsidR="00702CA8" w:rsidRPr="00A45BDA" w14:paraId="662644EC" w14:textId="77777777" w:rsidTr="00702CA8">
        <w:trPr>
          <w:trHeight w:val="990"/>
        </w:trPr>
        <w:tc>
          <w:tcPr>
            <w:tcW w:w="5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18CE18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b/>
                <w:bCs/>
              </w:rPr>
              <w:t>Lp.</w:t>
            </w:r>
          </w:p>
        </w:tc>
        <w:tc>
          <w:tcPr>
            <w:tcW w:w="4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A74841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bCs/>
                <w:lang w:eastAsia="en-US"/>
              </w:rPr>
              <w:t>Opis zamawianego produktu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BE823" w14:textId="77777777" w:rsidR="002562D1" w:rsidRPr="002562D1" w:rsidRDefault="002562D1" w:rsidP="00F43550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Nazwa przedmiotu</w:t>
            </w:r>
          </w:p>
          <w:p w14:paraId="235570BE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zamówienia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2DD53" w14:textId="77777777" w:rsidR="002562D1" w:rsidRPr="002562D1" w:rsidRDefault="002562D1" w:rsidP="00F43550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Nr kat.</w:t>
            </w:r>
          </w:p>
          <w:p w14:paraId="77818ABF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Nazwa producenta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4BA2C" w14:textId="77777777" w:rsidR="002562D1" w:rsidRPr="002562D1" w:rsidRDefault="002562D1" w:rsidP="00F43550">
            <w:pPr>
              <w:rPr>
                <w:b/>
                <w:bCs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3E7E01" w14:textId="77777777" w:rsidR="00244A21" w:rsidRPr="00244A21" w:rsidRDefault="00244A21" w:rsidP="00244A21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44A21">
              <w:rPr>
                <w:rFonts w:eastAsiaTheme="minorHAnsi"/>
                <w:b/>
                <w:lang w:eastAsia="en-US"/>
              </w:rPr>
              <w:t>Ilość jednostkowa</w:t>
            </w:r>
          </w:p>
          <w:p w14:paraId="0B1B1443" w14:textId="18E01263" w:rsidR="002562D1" w:rsidRPr="002562D1" w:rsidRDefault="00244A21" w:rsidP="00244A21">
            <w:pPr>
              <w:jc w:val="center"/>
              <w:rPr>
                <w:b/>
                <w:bCs/>
              </w:rPr>
            </w:pPr>
            <w:r w:rsidRPr="00244A21">
              <w:rPr>
                <w:rFonts w:eastAsiaTheme="minorHAnsi"/>
                <w:b/>
                <w:lang w:eastAsia="en-US"/>
              </w:rPr>
              <w:t>na 24 miesiące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4F77A" w14:textId="77777777" w:rsidR="002562D1" w:rsidRPr="002562D1" w:rsidRDefault="002562D1" w:rsidP="00F43550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 xml:space="preserve">Cena jedn. opak.  wraz </w:t>
            </w:r>
            <w:r w:rsidRPr="002562D1">
              <w:rPr>
                <w:rFonts w:eastAsiaTheme="minorHAnsi"/>
                <w:b/>
                <w:lang w:eastAsia="en-US"/>
              </w:rPr>
              <w:br/>
              <w:t>z uwzględnieniem ceny opakowania</w:t>
            </w:r>
          </w:p>
          <w:p w14:paraId="72F6D271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bez  VAT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F43210" w14:textId="77777777" w:rsidR="002562D1" w:rsidRPr="002562D1" w:rsidRDefault="002562D1" w:rsidP="00F43550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Wartość</w:t>
            </w:r>
          </w:p>
          <w:p w14:paraId="103150C7" w14:textId="77777777" w:rsidR="002562D1" w:rsidRPr="002562D1" w:rsidRDefault="002562D1" w:rsidP="00F43550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bez</w:t>
            </w:r>
          </w:p>
          <w:p w14:paraId="4EF4A847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podatku VAT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E88F4D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b/>
                <w:lang w:eastAsia="en-US"/>
              </w:rPr>
              <w:t>Podatek VAT w zł</w:t>
            </w:r>
            <w:r w:rsidRPr="002562D1">
              <w:rPr>
                <w:b/>
                <w:lang w:eastAsia="en-US"/>
              </w:rPr>
              <w:br/>
              <w:t xml:space="preserve"> i w %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E38D7" w14:textId="77777777" w:rsidR="002562D1" w:rsidRPr="002562D1" w:rsidRDefault="002562D1" w:rsidP="00F43550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Wartość</w:t>
            </w:r>
          </w:p>
          <w:p w14:paraId="10676EF8" w14:textId="77777777" w:rsidR="002562D1" w:rsidRPr="002562D1" w:rsidRDefault="002562D1" w:rsidP="00F43550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z podatkiem</w:t>
            </w:r>
          </w:p>
          <w:p w14:paraId="6B18D1EB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VAT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3A1C8F" w14:textId="77777777" w:rsidR="002562D1" w:rsidRPr="002562D1" w:rsidRDefault="002562D1" w:rsidP="00F43550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Wymagana</w:t>
            </w:r>
          </w:p>
          <w:p w14:paraId="7A665AE9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ilość próbek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3BA88FE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 xml:space="preserve">Okres gwarancji/ Termin ważności </w:t>
            </w:r>
            <w:r w:rsidRPr="002562D1">
              <w:rPr>
                <w:rFonts w:eastAsiaTheme="minorHAnsi"/>
                <w:b/>
                <w:lang w:eastAsia="en-US"/>
              </w:rPr>
              <w:br/>
              <w:t>(w miesiącach)</w:t>
            </w:r>
          </w:p>
        </w:tc>
      </w:tr>
      <w:tr w:rsidR="00702CA8" w:rsidRPr="00A45BDA" w14:paraId="181DE9CF" w14:textId="77777777" w:rsidTr="00702CA8">
        <w:trPr>
          <w:trHeight w:val="52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F0AF7" w14:textId="77777777" w:rsidR="002562D1" w:rsidRPr="002562D1" w:rsidRDefault="002562D1" w:rsidP="00F43550">
            <w:pPr>
              <w:jc w:val="center"/>
              <w:rPr>
                <w:color w:val="000000"/>
              </w:rPr>
            </w:pPr>
            <w:r w:rsidRPr="002562D1">
              <w:t>1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4A1E3" w14:textId="7E47F74F" w:rsidR="002562D1" w:rsidRPr="002562D1" w:rsidRDefault="002562D1" w:rsidP="00702CA8">
            <w:pPr>
              <w:autoSpaceDE w:val="0"/>
              <w:autoSpaceDN w:val="0"/>
              <w:adjustRightInd w:val="0"/>
              <w:jc w:val="both"/>
            </w:pPr>
            <w:r w:rsidRPr="00A45BDA">
              <w:t>Preparat do mycia skóry noworodka</w:t>
            </w:r>
            <w:r w:rsidR="006918E8" w:rsidRPr="00A45BDA">
              <w:t xml:space="preserve"> </w:t>
            </w:r>
            <w:r w:rsidR="00A45BDA">
              <w:br/>
            </w:r>
            <w:r w:rsidRPr="00A45BDA">
              <w:t>i niemowlęcia (z atestem). W jednorazowych</w:t>
            </w:r>
            <w:r w:rsidR="006918E8" w:rsidRPr="00A45BDA">
              <w:t xml:space="preserve"> </w:t>
            </w:r>
            <w:r w:rsidRPr="00A45BDA">
              <w:t>opakowaniach – woreczkach lub innych</w:t>
            </w:r>
            <w:r w:rsidR="006918E8" w:rsidRPr="00A45BDA">
              <w:t xml:space="preserve"> </w:t>
            </w:r>
            <w:r w:rsidRPr="00A45BDA">
              <w:t>opakowaniach w systemie zamkniętym,</w:t>
            </w:r>
            <w:r w:rsidR="00A45BDA">
              <w:t xml:space="preserve"> </w:t>
            </w:r>
            <w:r w:rsidRPr="00A45BDA">
              <w:t>uniemożliwiającym zasysanie zwrotne</w:t>
            </w:r>
            <w:r w:rsidR="006918E8" w:rsidRPr="00A45BDA">
              <w:t xml:space="preserve"> </w:t>
            </w:r>
            <w:r w:rsidRPr="00A45BDA">
              <w:t>powietrza do opakowania</w:t>
            </w:r>
            <w:r w:rsidR="00702CA8" w:rsidRPr="00A45BDA">
              <w:t xml:space="preserve"> </w:t>
            </w:r>
            <w:r w:rsidRPr="00A45BDA">
              <w:t>o pojemności do 1 litra. Ilość litrów</w:t>
            </w:r>
            <w:r w:rsidR="00702CA8" w:rsidRPr="00A45BDA">
              <w:t xml:space="preserve"> </w:t>
            </w:r>
            <w:r w:rsidRPr="00A45BDA">
              <w:t>wymagana do zaoferowania = 166.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0A835A7C" w14:textId="77777777" w:rsidR="002562D1" w:rsidRPr="002562D1" w:rsidRDefault="002562D1" w:rsidP="00F43550">
            <w:pPr>
              <w:jc w:val="center"/>
              <w:rPr>
                <w:color w:val="000000"/>
              </w:rPr>
            </w:pPr>
          </w:p>
          <w:p w14:paraId="6C32F26E" w14:textId="77777777" w:rsidR="002562D1" w:rsidRPr="002562D1" w:rsidRDefault="002562D1" w:rsidP="00F43550">
            <w:pPr>
              <w:jc w:val="center"/>
              <w:rPr>
                <w:color w:val="000000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8B4651" w14:textId="77777777" w:rsidR="002562D1" w:rsidRPr="002562D1" w:rsidRDefault="002562D1" w:rsidP="00F43550">
            <w:pPr>
              <w:jc w:val="center"/>
              <w:rPr>
                <w:color w:val="000000"/>
              </w:rPr>
            </w:pPr>
          </w:p>
          <w:p w14:paraId="6F15820A" w14:textId="77777777" w:rsidR="002562D1" w:rsidRPr="002562D1" w:rsidRDefault="002562D1" w:rsidP="00F43550">
            <w:pPr>
              <w:jc w:val="center"/>
              <w:rPr>
                <w:color w:val="000000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ABA23" w14:textId="196CB9D2" w:rsidR="002562D1" w:rsidRPr="002562D1" w:rsidRDefault="002562D1" w:rsidP="00F43550">
            <w:pPr>
              <w:jc w:val="center"/>
              <w:rPr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397F9" w14:textId="77777777" w:rsidR="002562D1" w:rsidRPr="002562D1" w:rsidRDefault="002562D1" w:rsidP="00F43550">
            <w:pPr>
              <w:rPr>
                <w:b/>
                <w:bCs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9FB55" w14:textId="77777777" w:rsidR="002562D1" w:rsidRPr="002562D1" w:rsidRDefault="002562D1" w:rsidP="00F43550">
            <w:pPr>
              <w:rPr>
                <w:b/>
                <w:bCs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BB77C" w14:textId="77777777" w:rsidR="002562D1" w:rsidRPr="002562D1" w:rsidRDefault="002562D1" w:rsidP="00F43550">
            <w:pPr>
              <w:rPr>
                <w:b/>
                <w:bCs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ACE17" w14:textId="77777777" w:rsidR="002562D1" w:rsidRPr="002562D1" w:rsidRDefault="002562D1" w:rsidP="00F43550">
            <w:pPr>
              <w:rPr>
                <w:b/>
                <w:bCs/>
              </w:rPr>
            </w:pPr>
            <w:r w:rsidRPr="002562D1">
              <w:rPr>
                <w:b/>
                <w:bCs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10B1E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b/>
                <w:bCs/>
              </w:rPr>
              <w:t xml:space="preserve">1 op. 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451AA" w14:textId="77777777" w:rsidR="002562D1" w:rsidRPr="002562D1" w:rsidRDefault="002562D1" w:rsidP="00F43550">
            <w:pPr>
              <w:rPr>
                <w:b/>
                <w:bCs/>
              </w:rPr>
            </w:pPr>
          </w:p>
        </w:tc>
      </w:tr>
      <w:tr w:rsidR="002562D1" w:rsidRPr="00A45BDA" w14:paraId="2885AAA4" w14:textId="77777777" w:rsidTr="00702CA8">
        <w:trPr>
          <w:trHeight w:val="52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362EF" w14:textId="2AF01472" w:rsidR="002562D1" w:rsidRPr="00A45BDA" w:rsidRDefault="002562D1" w:rsidP="00F43550">
            <w:pPr>
              <w:jc w:val="center"/>
            </w:pPr>
            <w:r w:rsidRPr="00A45BDA">
              <w:t>2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751C6" w14:textId="7FB4EAA3" w:rsidR="002562D1" w:rsidRPr="00A45BDA" w:rsidRDefault="002562D1" w:rsidP="00702CA8">
            <w:pPr>
              <w:autoSpaceDE w:val="0"/>
              <w:autoSpaceDN w:val="0"/>
              <w:adjustRightInd w:val="0"/>
              <w:jc w:val="both"/>
            </w:pPr>
            <w:r w:rsidRPr="00A45BDA">
              <w:t>Dozowniki łokciowe - muszą być do</w:t>
            </w:r>
            <w:r w:rsidR="006918E8" w:rsidRPr="00A45BDA">
              <w:t xml:space="preserve"> </w:t>
            </w:r>
            <w:r w:rsidRPr="00A45BDA">
              <w:t xml:space="preserve">montowania na ścianie </w:t>
            </w:r>
            <w:r w:rsidR="00A45BDA">
              <w:t xml:space="preserve"> </w:t>
            </w:r>
            <w:r w:rsidRPr="00A45BDA">
              <w:t>i wyposażone w</w:t>
            </w:r>
            <w:r w:rsidR="006918E8" w:rsidRPr="00A45BDA">
              <w:t xml:space="preserve"> </w:t>
            </w:r>
            <w:r w:rsidRPr="00A45BDA">
              <w:t>wysięgniki łokciowe. Ilość wymagana do</w:t>
            </w:r>
            <w:r w:rsidR="00A45BDA">
              <w:t xml:space="preserve"> </w:t>
            </w:r>
            <w:r w:rsidRPr="00A45BDA">
              <w:t>zaoferowania = ?????.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D4908CD" w14:textId="77777777" w:rsidR="002562D1" w:rsidRPr="00A45BDA" w:rsidRDefault="002562D1" w:rsidP="00F43550">
            <w:pPr>
              <w:jc w:val="center"/>
              <w:rPr>
                <w:color w:val="000000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E35B37" w14:textId="77777777" w:rsidR="002562D1" w:rsidRPr="00A45BDA" w:rsidRDefault="002562D1" w:rsidP="00F43550">
            <w:pPr>
              <w:jc w:val="center"/>
              <w:rPr>
                <w:color w:val="000000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F3667" w14:textId="77777777" w:rsidR="002562D1" w:rsidRPr="00A45BDA" w:rsidRDefault="002562D1" w:rsidP="00F43550">
            <w:pPr>
              <w:jc w:val="center"/>
              <w:rPr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6FD0F" w14:textId="77777777" w:rsidR="002562D1" w:rsidRPr="00A45BDA" w:rsidRDefault="002562D1" w:rsidP="00F43550">
            <w:pPr>
              <w:rPr>
                <w:b/>
                <w:bCs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1B04" w14:textId="77777777" w:rsidR="002562D1" w:rsidRPr="00A45BDA" w:rsidRDefault="002562D1" w:rsidP="00F43550">
            <w:pPr>
              <w:rPr>
                <w:b/>
                <w:bCs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437E1" w14:textId="77777777" w:rsidR="002562D1" w:rsidRPr="00A45BDA" w:rsidRDefault="002562D1" w:rsidP="00F43550">
            <w:pPr>
              <w:rPr>
                <w:b/>
                <w:bCs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07AE5" w14:textId="77777777" w:rsidR="002562D1" w:rsidRPr="00A45BDA" w:rsidRDefault="002562D1" w:rsidP="00F43550">
            <w:pPr>
              <w:rPr>
                <w:b/>
                <w:bCs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779F6" w14:textId="77777777" w:rsidR="002562D1" w:rsidRPr="00A45BDA" w:rsidRDefault="002562D1" w:rsidP="00F43550">
            <w:pPr>
              <w:jc w:val="center"/>
              <w:rPr>
                <w:b/>
                <w:bCs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EE92E2" w14:textId="77777777" w:rsidR="002562D1" w:rsidRPr="00A45BDA" w:rsidRDefault="002562D1" w:rsidP="00F43550">
            <w:pPr>
              <w:rPr>
                <w:b/>
                <w:bCs/>
              </w:rPr>
            </w:pPr>
          </w:p>
        </w:tc>
      </w:tr>
      <w:tr w:rsidR="002562D1" w:rsidRPr="00A45BDA" w14:paraId="24165BAE" w14:textId="77777777" w:rsidTr="006918E8">
        <w:trPr>
          <w:trHeight w:val="27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ABD25" w14:textId="08C7E56D" w:rsidR="002562D1" w:rsidRPr="00A45BDA" w:rsidRDefault="002562D1" w:rsidP="00F43550">
            <w:pPr>
              <w:jc w:val="center"/>
            </w:pPr>
            <w:r w:rsidRPr="00A45BDA">
              <w:t>3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6FACD" w14:textId="1791211A" w:rsidR="002562D1" w:rsidRPr="00A45BDA" w:rsidRDefault="002562D1" w:rsidP="002562D1">
            <w:pPr>
              <w:autoSpaceDE w:val="0"/>
              <w:autoSpaceDN w:val="0"/>
              <w:adjustRightInd w:val="0"/>
            </w:pPr>
            <w:r w:rsidRPr="00A45BDA">
              <w:t>Dozowniki na fotokomórkę. Do pozycji 1.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9D05375" w14:textId="77777777" w:rsidR="002562D1" w:rsidRPr="00A45BDA" w:rsidRDefault="002562D1" w:rsidP="00F43550">
            <w:pPr>
              <w:jc w:val="center"/>
              <w:rPr>
                <w:color w:val="000000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1E5FD5" w14:textId="77777777" w:rsidR="002562D1" w:rsidRPr="00A45BDA" w:rsidRDefault="002562D1" w:rsidP="00F43550">
            <w:pPr>
              <w:jc w:val="center"/>
              <w:rPr>
                <w:color w:val="000000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F4E49" w14:textId="77777777" w:rsidR="002562D1" w:rsidRPr="00A45BDA" w:rsidRDefault="002562D1" w:rsidP="00F43550">
            <w:pPr>
              <w:jc w:val="center"/>
              <w:rPr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B338B" w14:textId="77777777" w:rsidR="002562D1" w:rsidRPr="00A45BDA" w:rsidRDefault="002562D1" w:rsidP="00F43550">
            <w:pPr>
              <w:rPr>
                <w:b/>
                <w:bCs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51A0F" w14:textId="77777777" w:rsidR="002562D1" w:rsidRPr="00A45BDA" w:rsidRDefault="002562D1" w:rsidP="00F43550">
            <w:pPr>
              <w:rPr>
                <w:b/>
                <w:bCs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5A4FE" w14:textId="77777777" w:rsidR="002562D1" w:rsidRPr="00A45BDA" w:rsidRDefault="002562D1" w:rsidP="00F43550">
            <w:pPr>
              <w:rPr>
                <w:b/>
                <w:bCs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75B33" w14:textId="77777777" w:rsidR="002562D1" w:rsidRPr="00A45BDA" w:rsidRDefault="002562D1" w:rsidP="00F43550">
            <w:pPr>
              <w:rPr>
                <w:b/>
                <w:bCs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26C79" w14:textId="77777777" w:rsidR="002562D1" w:rsidRPr="00A45BDA" w:rsidRDefault="002562D1" w:rsidP="00F43550">
            <w:pPr>
              <w:jc w:val="center"/>
              <w:rPr>
                <w:b/>
                <w:bCs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883999" w14:textId="77777777" w:rsidR="002562D1" w:rsidRPr="00A45BDA" w:rsidRDefault="002562D1" w:rsidP="00F43550">
            <w:pPr>
              <w:rPr>
                <w:b/>
                <w:bCs/>
              </w:rPr>
            </w:pPr>
          </w:p>
        </w:tc>
      </w:tr>
      <w:tr w:rsidR="00702CA8" w:rsidRPr="00A45BDA" w14:paraId="0A487FD0" w14:textId="77777777" w:rsidTr="00702CA8">
        <w:trPr>
          <w:trHeight w:val="294"/>
        </w:trPr>
        <w:tc>
          <w:tcPr>
            <w:tcW w:w="5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7833" w14:textId="77777777" w:rsidR="002562D1" w:rsidRPr="002562D1" w:rsidRDefault="002562D1" w:rsidP="00F43550"/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319BD" w14:textId="77777777" w:rsidR="002562D1" w:rsidRPr="002562D1" w:rsidRDefault="002562D1" w:rsidP="00F43550">
            <w:pPr>
              <w:rPr>
                <w:b/>
              </w:rPr>
            </w:pPr>
            <w:r w:rsidRPr="002562D1">
              <w:rPr>
                <w:b/>
              </w:rPr>
              <w:t>Razem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8F3FFF" w14:textId="77777777" w:rsidR="002562D1" w:rsidRPr="002562D1" w:rsidRDefault="002562D1" w:rsidP="00F43550">
            <w:pPr>
              <w:jc w:val="center"/>
            </w:pPr>
            <w:r w:rsidRPr="002562D1">
              <w:t>x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971FC2" w14:textId="77777777" w:rsidR="002562D1" w:rsidRPr="002562D1" w:rsidRDefault="002562D1" w:rsidP="00F43550">
            <w:pPr>
              <w:jc w:val="center"/>
            </w:pPr>
            <w:r w:rsidRPr="002562D1">
              <w:t>x</w:t>
            </w:r>
          </w:p>
          <w:p w14:paraId="5DAA34B5" w14:textId="77777777" w:rsidR="002562D1" w:rsidRPr="002562D1" w:rsidRDefault="002562D1" w:rsidP="00F43550">
            <w:pPr>
              <w:jc w:val="center"/>
            </w:pP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4FEC9" w14:textId="77777777" w:rsidR="002562D1" w:rsidRPr="002562D1" w:rsidRDefault="002562D1" w:rsidP="00F43550">
            <w:pPr>
              <w:jc w:val="center"/>
            </w:pPr>
            <w:r w:rsidRPr="002562D1">
              <w:t>x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F4899" w14:textId="77777777" w:rsidR="002562D1" w:rsidRPr="002562D1" w:rsidRDefault="002562D1" w:rsidP="00F43550">
            <w:pPr>
              <w:jc w:val="center"/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B0FEC8" w14:textId="77777777" w:rsidR="002562D1" w:rsidRPr="002562D1" w:rsidRDefault="002562D1" w:rsidP="00F43550">
            <w:pPr>
              <w:jc w:val="center"/>
            </w:pP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2B1966" w14:textId="77777777" w:rsidR="002562D1" w:rsidRPr="002562D1" w:rsidRDefault="002562D1" w:rsidP="00F43550">
            <w:pPr>
              <w:jc w:val="center"/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7A1042" w14:textId="77777777" w:rsidR="002562D1" w:rsidRPr="002562D1" w:rsidRDefault="002562D1" w:rsidP="00F43550">
            <w:pPr>
              <w:jc w:val="center"/>
            </w:pPr>
            <w:r w:rsidRPr="002562D1">
              <w:t>x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CE8247" w14:textId="77777777" w:rsidR="002562D1" w:rsidRPr="002562D1" w:rsidRDefault="002562D1" w:rsidP="00F43550">
            <w:pPr>
              <w:jc w:val="center"/>
            </w:pPr>
            <w:r w:rsidRPr="002562D1">
              <w:t>x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B68B083" w14:textId="77777777" w:rsidR="002562D1" w:rsidRPr="002562D1" w:rsidRDefault="002562D1" w:rsidP="00F43550">
            <w:pPr>
              <w:jc w:val="center"/>
            </w:pPr>
            <w:r w:rsidRPr="002562D1">
              <w:t>x</w:t>
            </w:r>
          </w:p>
        </w:tc>
      </w:tr>
    </w:tbl>
    <w:p w14:paraId="5B533616" w14:textId="7D204852" w:rsidR="002562D1" w:rsidRDefault="002562D1" w:rsidP="006918E8">
      <w:pPr>
        <w:spacing w:after="5" w:line="249" w:lineRule="auto"/>
        <w:ind w:right="186"/>
        <w:jc w:val="both"/>
        <w:rPr>
          <w:sz w:val="22"/>
          <w:szCs w:val="22"/>
        </w:rPr>
      </w:pPr>
    </w:p>
    <w:p w14:paraId="5A837CB4" w14:textId="3DF868AB" w:rsidR="006918E8" w:rsidRDefault="006918E8" w:rsidP="006918E8">
      <w:pPr>
        <w:spacing w:after="5" w:line="249" w:lineRule="auto"/>
        <w:ind w:right="186"/>
        <w:jc w:val="both"/>
        <w:rPr>
          <w:sz w:val="22"/>
          <w:szCs w:val="22"/>
        </w:rPr>
      </w:pPr>
    </w:p>
    <w:p w14:paraId="7DD43FEF" w14:textId="2B931FCD" w:rsidR="00A45BDA" w:rsidRDefault="00A45BDA" w:rsidP="006918E8">
      <w:pPr>
        <w:spacing w:after="5" w:line="249" w:lineRule="auto"/>
        <w:ind w:right="186"/>
        <w:jc w:val="both"/>
        <w:rPr>
          <w:sz w:val="22"/>
          <w:szCs w:val="22"/>
        </w:rPr>
      </w:pPr>
    </w:p>
    <w:p w14:paraId="4637D576" w14:textId="6704EF79" w:rsidR="00A45BDA" w:rsidRDefault="00A45BDA" w:rsidP="006918E8">
      <w:pPr>
        <w:spacing w:after="5" w:line="249" w:lineRule="auto"/>
        <w:ind w:right="186"/>
        <w:jc w:val="both"/>
        <w:rPr>
          <w:sz w:val="22"/>
          <w:szCs w:val="22"/>
        </w:rPr>
      </w:pPr>
    </w:p>
    <w:p w14:paraId="4363EC78" w14:textId="6B738691" w:rsidR="00A45BDA" w:rsidRDefault="00A45BDA" w:rsidP="006918E8">
      <w:pPr>
        <w:spacing w:after="5" w:line="249" w:lineRule="auto"/>
        <w:ind w:right="186"/>
        <w:jc w:val="both"/>
        <w:rPr>
          <w:sz w:val="22"/>
          <w:szCs w:val="22"/>
        </w:rPr>
      </w:pPr>
    </w:p>
    <w:p w14:paraId="49FE53BF" w14:textId="3CDFB5F5" w:rsidR="00A45BDA" w:rsidRDefault="00A45BDA" w:rsidP="006918E8">
      <w:pPr>
        <w:spacing w:after="5" w:line="249" w:lineRule="auto"/>
        <w:ind w:right="186"/>
        <w:jc w:val="both"/>
        <w:rPr>
          <w:sz w:val="22"/>
          <w:szCs w:val="22"/>
        </w:rPr>
      </w:pPr>
    </w:p>
    <w:p w14:paraId="6D543D3C" w14:textId="53BE20B4" w:rsidR="00A45BDA" w:rsidRDefault="00A45BDA" w:rsidP="006918E8">
      <w:pPr>
        <w:spacing w:after="5" w:line="249" w:lineRule="auto"/>
        <w:ind w:right="186"/>
        <w:jc w:val="both"/>
        <w:rPr>
          <w:sz w:val="22"/>
          <w:szCs w:val="22"/>
        </w:rPr>
      </w:pPr>
    </w:p>
    <w:p w14:paraId="3FF9879C" w14:textId="62D44CED" w:rsidR="00A45BDA" w:rsidRDefault="00A45BDA" w:rsidP="006918E8">
      <w:pPr>
        <w:spacing w:after="5" w:line="249" w:lineRule="auto"/>
        <w:ind w:right="186"/>
        <w:jc w:val="both"/>
        <w:rPr>
          <w:sz w:val="22"/>
          <w:szCs w:val="22"/>
        </w:rPr>
      </w:pPr>
    </w:p>
    <w:p w14:paraId="05981776" w14:textId="36C8CAE8" w:rsidR="00A45BDA" w:rsidRDefault="00A45BDA" w:rsidP="006918E8">
      <w:pPr>
        <w:spacing w:after="5" w:line="249" w:lineRule="auto"/>
        <w:ind w:right="186"/>
        <w:jc w:val="both"/>
        <w:rPr>
          <w:sz w:val="22"/>
          <w:szCs w:val="22"/>
        </w:rPr>
      </w:pPr>
    </w:p>
    <w:p w14:paraId="501CF33B" w14:textId="01AC0D2F" w:rsidR="00A45BDA" w:rsidRDefault="00A45BDA" w:rsidP="006918E8">
      <w:pPr>
        <w:spacing w:after="5" w:line="249" w:lineRule="auto"/>
        <w:ind w:right="186"/>
        <w:jc w:val="both"/>
        <w:rPr>
          <w:sz w:val="22"/>
          <w:szCs w:val="22"/>
        </w:rPr>
      </w:pPr>
    </w:p>
    <w:p w14:paraId="40826305" w14:textId="651D9155" w:rsidR="00A45BDA" w:rsidRDefault="00A45BDA" w:rsidP="006918E8">
      <w:pPr>
        <w:spacing w:after="5" w:line="249" w:lineRule="auto"/>
        <w:ind w:right="186"/>
        <w:jc w:val="both"/>
        <w:rPr>
          <w:sz w:val="22"/>
          <w:szCs w:val="22"/>
        </w:rPr>
      </w:pPr>
    </w:p>
    <w:p w14:paraId="3A5D448B" w14:textId="77777777" w:rsidR="00A45BDA" w:rsidRDefault="00A45BDA" w:rsidP="006918E8">
      <w:pPr>
        <w:spacing w:after="5" w:line="249" w:lineRule="auto"/>
        <w:ind w:right="186"/>
        <w:jc w:val="both"/>
        <w:rPr>
          <w:sz w:val="22"/>
          <w:szCs w:val="22"/>
        </w:rPr>
      </w:pPr>
    </w:p>
    <w:p w14:paraId="64EE6258" w14:textId="77777777" w:rsidR="006918E8" w:rsidRPr="00D24308" w:rsidRDefault="006918E8" w:rsidP="006918E8">
      <w:pPr>
        <w:spacing w:after="5" w:line="249" w:lineRule="auto"/>
        <w:ind w:right="186"/>
        <w:jc w:val="both"/>
        <w:rPr>
          <w:sz w:val="22"/>
          <w:szCs w:val="22"/>
        </w:rPr>
      </w:pPr>
    </w:p>
    <w:tbl>
      <w:tblPr>
        <w:tblW w:w="16161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"/>
        <w:gridCol w:w="5313"/>
        <w:gridCol w:w="1151"/>
        <w:gridCol w:w="1118"/>
        <w:gridCol w:w="160"/>
        <w:gridCol w:w="1123"/>
        <w:gridCol w:w="1587"/>
        <w:gridCol w:w="920"/>
        <w:gridCol w:w="843"/>
        <w:gridCol w:w="1052"/>
        <w:gridCol w:w="1124"/>
        <w:gridCol w:w="1292"/>
      </w:tblGrid>
      <w:tr w:rsidR="002562D1" w:rsidRPr="002562D1" w14:paraId="7287FD49" w14:textId="77777777" w:rsidTr="00F43550">
        <w:trPr>
          <w:trHeight w:val="309"/>
        </w:trPr>
        <w:tc>
          <w:tcPr>
            <w:tcW w:w="161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FDE40" w14:textId="77777777" w:rsidR="002562D1" w:rsidRPr="002562D1" w:rsidRDefault="002562D1" w:rsidP="002562D1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bookmarkStart w:id="1" w:name="_Hlk76126137"/>
            <w:r w:rsidRPr="002562D1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Pakiet 2- Alkoholowy preparat do higienicznej i chirurgicznej dezynfekcji rąk   </w:t>
            </w:r>
          </w:p>
          <w:p w14:paraId="3ADE058E" w14:textId="77777777" w:rsidR="002562D1" w:rsidRPr="002562D1" w:rsidRDefault="002562D1" w:rsidP="002562D1">
            <w:pPr>
              <w:rPr>
                <w:b/>
                <w:bCs/>
                <w:color w:val="000000"/>
              </w:rPr>
            </w:pPr>
          </w:p>
        </w:tc>
      </w:tr>
      <w:tr w:rsidR="00702CA8" w:rsidRPr="00A45BDA" w14:paraId="081FC176" w14:textId="77777777" w:rsidTr="00702CA8">
        <w:trPr>
          <w:trHeight w:val="990"/>
        </w:trPr>
        <w:tc>
          <w:tcPr>
            <w:tcW w:w="4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0CDE84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b/>
                <w:bCs/>
              </w:rPr>
              <w:t>Lp.</w:t>
            </w:r>
          </w:p>
        </w:tc>
        <w:tc>
          <w:tcPr>
            <w:tcW w:w="53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157AE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bCs/>
                <w:lang w:eastAsia="en-US"/>
              </w:rPr>
              <w:t>Opis zamawianego produktu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4D6D01" w14:textId="77777777" w:rsidR="002562D1" w:rsidRPr="002562D1" w:rsidRDefault="002562D1" w:rsidP="002562D1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Nazwa przedmiotu</w:t>
            </w:r>
          </w:p>
          <w:p w14:paraId="3F5B7B15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zamówienia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8DA58D" w14:textId="77777777" w:rsidR="002562D1" w:rsidRPr="002562D1" w:rsidRDefault="002562D1" w:rsidP="002562D1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Nr kat.</w:t>
            </w:r>
          </w:p>
          <w:p w14:paraId="5C14F2A7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Nazwa producenta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ADE81B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E1BD0" w14:textId="77777777" w:rsidR="002562D1" w:rsidRPr="002562D1" w:rsidRDefault="002562D1" w:rsidP="002562D1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 xml:space="preserve">Ilość na 24 miesiące </w:t>
            </w:r>
            <w:r w:rsidRPr="002562D1">
              <w:rPr>
                <w:rFonts w:eastAsiaTheme="minorHAnsi"/>
                <w:b/>
                <w:lang w:eastAsia="en-US"/>
              </w:rPr>
              <w:br/>
              <w:t xml:space="preserve">w sztukach </w:t>
            </w:r>
          </w:p>
          <w:p w14:paraId="6E6DE9C1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AD803C" w14:textId="77777777" w:rsidR="002562D1" w:rsidRPr="002562D1" w:rsidRDefault="002562D1" w:rsidP="002562D1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 xml:space="preserve">Cena jedn. opak.  wraz </w:t>
            </w:r>
            <w:r w:rsidRPr="002562D1">
              <w:rPr>
                <w:rFonts w:eastAsiaTheme="minorHAnsi"/>
                <w:b/>
                <w:lang w:eastAsia="en-US"/>
              </w:rPr>
              <w:br/>
              <w:t>z uwzględnieniem ceny opakowania</w:t>
            </w:r>
          </w:p>
          <w:p w14:paraId="601D3FA8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bez  VAT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200345" w14:textId="77777777" w:rsidR="002562D1" w:rsidRPr="002562D1" w:rsidRDefault="002562D1" w:rsidP="002562D1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Wartość</w:t>
            </w:r>
          </w:p>
          <w:p w14:paraId="302A55D8" w14:textId="77777777" w:rsidR="002562D1" w:rsidRPr="002562D1" w:rsidRDefault="002562D1" w:rsidP="002562D1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bez</w:t>
            </w:r>
          </w:p>
          <w:p w14:paraId="632C08E6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podatku VAT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5E39B2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b/>
                <w:lang w:eastAsia="en-US"/>
              </w:rPr>
              <w:t>Podatek VAT w zł</w:t>
            </w:r>
            <w:r w:rsidRPr="002562D1">
              <w:rPr>
                <w:b/>
                <w:lang w:eastAsia="en-US"/>
              </w:rPr>
              <w:br/>
              <w:t xml:space="preserve"> i w %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828D8" w14:textId="77777777" w:rsidR="002562D1" w:rsidRPr="002562D1" w:rsidRDefault="002562D1" w:rsidP="002562D1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Wartość</w:t>
            </w:r>
          </w:p>
          <w:p w14:paraId="77A3D5BC" w14:textId="77777777" w:rsidR="002562D1" w:rsidRPr="002562D1" w:rsidRDefault="002562D1" w:rsidP="002562D1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z podatkiem</w:t>
            </w:r>
          </w:p>
          <w:p w14:paraId="634B8362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VAT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FC2AA1" w14:textId="77777777" w:rsidR="002562D1" w:rsidRPr="002562D1" w:rsidRDefault="002562D1" w:rsidP="002562D1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Wymagana</w:t>
            </w:r>
          </w:p>
          <w:p w14:paraId="7EFC4F21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ilość próbek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74B3BA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 xml:space="preserve">Okres gwarancji/ Termin ważności </w:t>
            </w:r>
            <w:r w:rsidRPr="002562D1">
              <w:rPr>
                <w:rFonts w:eastAsiaTheme="minorHAnsi"/>
                <w:b/>
                <w:lang w:eastAsia="en-US"/>
              </w:rPr>
              <w:br/>
              <w:t>(w miesiącach)</w:t>
            </w:r>
          </w:p>
        </w:tc>
      </w:tr>
      <w:tr w:rsidR="00702CA8" w:rsidRPr="00A45BDA" w14:paraId="568C46A8" w14:textId="77777777" w:rsidTr="00702CA8">
        <w:trPr>
          <w:trHeight w:val="526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D8C01" w14:textId="77777777" w:rsidR="002562D1" w:rsidRPr="002562D1" w:rsidRDefault="002562D1" w:rsidP="002562D1">
            <w:pPr>
              <w:jc w:val="center"/>
              <w:rPr>
                <w:color w:val="000000"/>
              </w:rPr>
            </w:pPr>
            <w:r w:rsidRPr="002562D1">
              <w:t>1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0EEC9" w14:textId="6BD6C06C" w:rsidR="002562D1" w:rsidRPr="002562D1" w:rsidRDefault="002562D1" w:rsidP="002562D1">
            <w:pPr>
              <w:spacing w:after="160" w:line="259" w:lineRule="auto"/>
              <w:jc w:val="both"/>
              <w:rPr>
                <w:rFonts w:eastAsiaTheme="minorHAnsi"/>
                <w:color w:val="000000"/>
                <w:lang w:eastAsia="en-US"/>
              </w:rPr>
            </w:pPr>
            <w:r w:rsidRPr="002562D1">
              <w:rPr>
                <w:rFonts w:eastAsiaTheme="minorHAnsi"/>
                <w:color w:val="000000"/>
                <w:lang w:eastAsia="en-US"/>
              </w:rPr>
              <w:t xml:space="preserve">Preparat alkoholowy do chirurgicznej i higienicznej dezynfekcji rąk. Gotowy do użycia. Na bazie etanolu o zawartości 75-80g </w:t>
            </w:r>
            <w:r w:rsidR="00A45BDA">
              <w:rPr>
                <w:rFonts w:eastAsiaTheme="minorHAnsi"/>
                <w:color w:val="000000"/>
                <w:lang w:eastAsia="en-US"/>
              </w:rPr>
              <w:br/>
            </w:r>
            <w:r w:rsidRPr="002562D1">
              <w:rPr>
                <w:rFonts w:eastAsiaTheme="minorHAnsi"/>
                <w:color w:val="000000"/>
                <w:lang w:eastAsia="en-US"/>
              </w:rPr>
              <w:t xml:space="preserve">w 100g płynu. Bez chlorheksydyny i związków amoniowych. </w:t>
            </w:r>
            <w:r w:rsidR="00A45BDA">
              <w:rPr>
                <w:rFonts w:eastAsiaTheme="minorHAnsi"/>
                <w:color w:val="000000"/>
                <w:lang w:eastAsia="en-US"/>
              </w:rPr>
              <w:br/>
            </w:r>
            <w:r w:rsidRPr="002562D1">
              <w:rPr>
                <w:rFonts w:eastAsiaTheme="minorHAnsi"/>
                <w:color w:val="000000"/>
                <w:lang w:eastAsia="en-US"/>
              </w:rPr>
              <w:t>Z dodatkiem substancji natłuszczających i nawilżających zapobiegających wysuszaniu skóry rąk. Spektrum działania zgodne z normami: bakteriobójcze EN 13727, mykobakteriobójcze EN 14348, drożdżakobójcze EN 13624, wirusobójcze EN 14476. Higieniczna dezynfekcja rąk czas działania 30 sekund zgodnie z normą EN 13727 i EN 1500, chirurgiczna dezynfekcja rąk zgodnie z normami EN 13727, EN 12791 czas działania 90 sekund. Preparat zarejestrowany jako produkt leczniczy. W jednolitrowych opakowaniach, dostosowanych do posiadanych w szpitalu dozowników. Szacunkowa ilość dozowników ok. 450 szt. 10% opakowań musi być wyposażone w pompki i dozowniki. Wykonawca będzie je dostarczał sukcesywnie w ilości 10%  każdego zamówienia. Uszkodzone dozowniki i  pompki  Wykonawca będzie wymieniał na bieżąco.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7DD5687C" w14:textId="77777777" w:rsidR="002562D1" w:rsidRPr="002562D1" w:rsidRDefault="002562D1" w:rsidP="002562D1">
            <w:pPr>
              <w:jc w:val="center"/>
              <w:rPr>
                <w:color w:val="000000"/>
              </w:rPr>
            </w:pPr>
          </w:p>
          <w:p w14:paraId="7F166A95" w14:textId="77777777" w:rsidR="002562D1" w:rsidRPr="002562D1" w:rsidRDefault="002562D1" w:rsidP="002562D1">
            <w:pPr>
              <w:jc w:val="center"/>
              <w:rPr>
                <w:color w:val="000000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03DAFB" w14:textId="77777777" w:rsidR="002562D1" w:rsidRPr="002562D1" w:rsidRDefault="002562D1" w:rsidP="002562D1">
            <w:pPr>
              <w:jc w:val="center"/>
              <w:rPr>
                <w:color w:val="000000"/>
              </w:rPr>
            </w:pPr>
          </w:p>
          <w:p w14:paraId="20F4849C" w14:textId="77777777" w:rsidR="002562D1" w:rsidRPr="002562D1" w:rsidRDefault="002562D1" w:rsidP="002562D1">
            <w:pPr>
              <w:jc w:val="center"/>
              <w:rPr>
                <w:color w:val="00000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01BB4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b/>
                <w:bCs/>
              </w:rPr>
              <w:t>1 380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3A9B9" w14:textId="77777777" w:rsidR="002562D1" w:rsidRPr="002562D1" w:rsidRDefault="002562D1" w:rsidP="002562D1">
            <w:pPr>
              <w:rPr>
                <w:b/>
                <w:bCs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2F62C" w14:textId="77777777" w:rsidR="002562D1" w:rsidRPr="002562D1" w:rsidRDefault="002562D1" w:rsidP="002562D1">
            <w:pPr>
              <w:rPr>
                <w:b/>
                <w:bCs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D944" w14:textId="77777777" w:rsidR="002562D1" w:rsidRPr="002562D1" w:rsidRDefault="002562D1" w:rsidP="002562D1">
            <w:pPr>
              <w:rPr>
                <w:b/>
                <w:bCs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DD31C" w14:textId="77777777" w:rsidR="002562D1" w:rsidRPr="002562D1" w:rsidRDefault="002562D1" w:rsidP="002562D1">
            <w:pPr>
              <w:rPr>
                <w:b/>
                <w:bCs/>
              </w:rPr>
            </w:pPr>
            <w:r w:rsidRPr="002562D1">
              <w:rPr>
                <w:b/>
                <w:bCs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87EA3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b/>
                <w:bCs/>
              </w:rPr>
              <w:t>1 szt.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F0629" w14:textId="77777777" w:rsidR="002562D1" w:rsidRPr="002562D1" w:rsidRDefault="002562D1" w:rsidP="002562D1">
            <w:pPr>
              <w:rPr>
                <w:b/>
                <w:bCs/>
              </w:rPr>
            </w:pPr>
          </w:p>
        </w:tc>
      </w:tr>
      <w:tr w:rsidR="00702CA8" w:rsidRPr="00A45BDA" w14:paraId="4311BC29" w14:textId="77777777" w:rsidTr="00702CA8">
        <w:trPr>
          <w:trHeight w:val="526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F8D4C" w14:textId="77777777" w:rsidR="002562D1" w:rsidRPr="002562D1" w:rsidRDefault="002562D1" w:rsidP="002562D1">
            <w:pPr>
              <w:jc w:val="center"/>
            </w:pPr>
            <w:r w:rsidRPr="002562D1">
              <w:t>2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C7686" w14:textId="28A0E0FA" w:rsidR="002562D1" w:rsidRPr="002562D1" w:rsidRDefault="002562D1" w:rsidP="002562D1">
            <w:pPr>
              <w:spacing w:after="160" w:line="259" w:lineRule="auto"/>
              <w:jc w:val="both"/>
              <w:rPr>
                <w:rFonts w:eastAsiaTheme="minorHAnsi"/>
                <w:color w:val="000000"/>
                <w:lang w:eastAsia="en-US"/>
              </w:rPr>
            </w:pPr>
            <w:r w:rsidRPr="002562D1">
              <w:rPr>
                <w:rFonts w:eastAsiaTheme="minorHAnsi"/>
                <w:color w:val="000000"/>
                <w:lang w:eastAsia="en-US"/>
              </w:rPr>
              <w:t xml:space="preserve">Preparat alkoholowy do higienicznej oraz chirurgicznej dezynfekcji rąk. Zawierający w składzie etanol nie mniej niż 80g/100g produktu Zawiera substancje pielęgnujące typu </w:t>
            </w:r>
            <w:r w:rsidR="00A45BDA">
              <w:rPr>
                <w:rFonts w:eastAsiaTheme="minorHAnsi"/>
                <w:color w:val="000000"/>
                <w:lang w:eastAsia="en-US"/>
              </w:rPr>
              <w:br/>
            </w:r>
            <w:r w:rsidRPr="002562D1">
              <w:rPr>
                <w:rFonts w:eastAsiaTheme="minorHAnsi"/>
                <w:color w:val="000000"/>
                <w:lang w:eastAsia="en-US"/>
              </w:rPr>
              <w:t>D-pantenol i witamina E.Nie zawierający barwników, substancji zapachowych, chlorheksydyny, QAC. Spektrum działania zgodne z normami: bakteriobójcze EN 13727,</w:t>
            </w:r>
            <w:r w:rsidR="00702CA8" w:rsidRPr="00A45BDA"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Pr="002562D1">
              <w:rPr>
                <w:rFonts w:eastAsiaTheme="minorHAnsi"/>
                <w:color w:val="000000"/>
                <w:lang w:eastAsia="en-US"/>
              </w:rPr>
              <w:t xml:space="preserve">mykobakteriobójcze EN 14348, drożdżakobójcze EN 13624, wirusobójcze EN 14476. Higieniczna dezynfekcja rąk czas działania 30 sekund zgodnie z normą EN 13727 </w:t>
            </w:r>
            <w:r w:rsidRPr="002562D1">
              <w:rPr>
                <w:rFonts w:eastAsiaTheme="minorHAnsi"/>
                <w:color w:val="000000"/>
                <w:lang w:eastAsia="en-US"/>
              </w:rPr>
              <w:br/>
            </w:r>
            <w:r w:rsidRPr="002562D1">
              <w:rPr>
                <w:rFonts w:eastAsiaTheme="minorHAnsi"/>
                <w:color w:val="000000"/>
                <w:lang w:eastAsia="en-US"/>
              </w:rPr>
              <w:lastRenderedPageBreak/>
              <w:t>i EN 1500, chirurgiczna dezynfekcja rąk zgodnie z normami EN 13727, EN 12791 czas działania 90 sekund. W jednolitrowych opakowaniach, dostosowanych do posiadanych w szpitalu dozowników.</w:t>
            </w:r>
            <w:r w:rsidR="00702CA8" w:rsidRPr="00A45BDA"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Pr="002562D1">
              <w:rPr>
                <w:rFonts w:eastAsiaTheme="minorHAnsi"/>
                <w:color w:val="000000"/>
                <w:lang w:eastAsia="en-US"/>
              </w:rPr>
              <w:t>Szacunkowa ilość dozowników ok. 450 szt. 10% opakowań musi być wyposażone w pompki i dozowniki. Wykonawca będzie je dostarczał sukcesywnie w ilości 10%  każdego zamówienia. Uszkodzone dozowniki i  pompki  Wykonawca będzie wymieniał na bieżąco.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C3BCB53" w14:textId="77777777" w:rsidR="002562D1" w:rsidRPr="002562D1" w:rsidRDefault="002562D1" w:rsidP="002562D1">
            <w:pPr>
              <w:jc w:val="center"/>
              <w:rPr>
                <w:color w:val="000000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F3DE0F" w14:textId="77777777" w:rsidR="002562D1" w:rsidRPr="002562D1" w:rsidRDefault="002562D1" w:rsidP="002562D1">
            <w:pPr>
              <w:jc w:val="center"/>
              <w:rPr>
                <w:color w:val="00000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AB40C" w14:textId="77777777" w:rsidR="002562D1" w:rsidRPr="002562D1" w:rsidRDefault="002562D1" w:rsidP="002562D1">
            <w:pPr>
              <w:spacing w:after="160" w:line="259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2562D1">
              <w:rPr>
                <w:rFonts w:eastAsiaTheme="minorHAnsi"/>
                <w:b/>
                <w:bCs/>
                <w:lang w:eastAsia="en-US"/>
              </w:rPr>
              <w:t>1 200</w:t>
            </w:r>
          </w:p>
          <w:p w14:paraId="33FA1EF4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25461" w14:textId="77777777" w:rsidR="002562D1" w:rsidRPr="002562D1" w:rsidRDefault="002562D1" w:rsidP="002562D1">
            <w:pPr>
              <w:rPr>
                <w:b/>
                <w:bCs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BC9A2" w14:textId="77777777" w:rsidR="002562D1" w:rsidRPr="002562D1" w:rsidRDefault="002562D1" w:rsidP="002562D1">
            <w:pPr>
              <w:rPr>
                <w:b/>
                <w:bCs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30EC4" w14:textId="77777777" w:rsidR="002562D1" w:rsidRPr="002562D1" w:rsidRDefault="002562D1" w:rsidP="002562D1">
            <w:pPr>
              <w:rPr>
                <w:b/>
                <w:bCs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A308B" w14:textId="77777777" w:rsidR="002562D1" w:rsidRPr="002562D1" w:rsidRDefault="002562D1" w:rsidP="002562D1">
            <w:pPr>
              <w:rPr>
                <w:b/>
                <w:bCs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53F4D" w14:textId="77777777" w:rsidR="002562D1" w:rsidRPr="002562D1" w:rsidRDefault="002562D1" w:rsidP="002562D1">
            <w:pPr>
              <w:jc w:val="center"/>
              <w:rPr>
                <w:b/>
                <w:bCs/>
              </w:rPr>
            </w:pPr>
            <w:r w:rsidRPr="002562D1">
              <w:rPr>
                <w:b/>
                <w:bCs/>
              </w:rPr>
              <w:t>1 szt.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7A6217" w14:textId="77777777" w:rsidR="002562D1" w:rsidRPr="002562D1" w:rsidRDefault="002562D1" w:rsidP="002562D1">
            <w:pPr>
              <w:rPr>
                <w:b/>
                <w:bCs/>
              </w:rPr>
            </w:pPr>
          </w:p>
        </w:tc>
      </w:tr>
      <w:tr w:rsidR="00702CA8" w:rsidRPr="00A45BDA" w14:paraId="07471957" w14:textId="77777777" w:rsidTr="00702CA8">
        <w:trPr>
          <w:trHeight w:val="294"/>
        </w:trPr>
        <w:tc>
          <w:tcPr>
            <w:tcW w:w="4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C4664" w14:textId="77777777" w:rsidR="002562D1" w:rsidRPr="002562D1" w:rsidRDefault="002562D1" w:rsidP="002562D1"/>
        </w:tc>
        <w:tc>
          <w:tcPr>
            <w:tcW w:w="53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D52778" w14:textId="77777777" w:rsidR="002562D1" w:rsidRPr="002562D1" w:rsidRDefault="002562D1" w:rsidP="002562D1">
            <w:pPr>
              <w:rPr>
                <w:b/>
              </w:rPr>
            </w:pPr>
            <w:r w:rsidRPr="002562D1">
              <w:rPr>
                <w:b/>
              </w:rPr>
              <w:t>Razem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5808D2" w14:textId="77777777" w:rsidR="002562D1" w:rsidRPr="002562D1" w:rsidRDefault="002562D1" w:rsidP="002562D1">
            <w:pPr>
              <w:jc w:val="center"/>
            </w:pPr>
            <w:r w:rsidRPr="002562D1">
              <w:t>x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76584" w14:textId="77777777" w:rsidR="002562D1" w:rsidRPr="002562D1" w:rsidRDefault="002562D1" w:rsidP="002562D1">
            <w:pPr>
              <w:jc w:val="center"/>
            </w:pPr>
            <w:r w:rsidRPr="002562D1">
              <w:t>x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E2AEF" w14:textId="77777777" w:rsidR="002562D1" w:rsidRPr="002562D1" w:rsidRDefault="002562D1" w:rsidP="002562D1">
            <w:pPr>
              <w:jc w:val="center"/>
            </w:pPr>
            <w:r w:rsidRPr="002562D1"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21CC37" w14:textId="77777777" w:rsidR="002562D1" w:rsidRPr="002562D1" w:rsidRDefault="002562D1" w:rsidP="002562D1">
            <w:pPr>
              <w:jc w:val="center"/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A45F6D" w14:textId="77777777" w:rsidR="002562D1" w:rsidRPr="002562D1" w:rsidRDefault="002562D1" w:rsidP="002562D1">
            <w:pPr>
              <w:jc w:val="center"/>
            </w:pP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EDC5C4" w14:textId="77777777" w:rsidR="002562D1" w:rsidRPr="002562D1" w:rsidRDefault="002562D1" w:rsidP="002562D1">
            <w:pPr>
              <w:jc w:val="center"/>
            </w:pP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8E2FF" w14:textId="77777777" w:rsidR="002562D1" w:rsidRPr="002562D1" w:rsidRDefault="002562D1" w:rsidP="002562D1">
            <w:pPr>
              <w:jc w:val="center"/>
            </w:pPr>
            <w:r w:rsidRPr="002562D1">
              <w:t>x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B90E9A" w14:textId="77777777" w:rsidR="002562D1" w:rsidRPr="002562D1" w:rsidRDefault="002562D1" w:rsidP="002562D1">
            <w:pPr>
              <w:jc w:val="center"/>
            </w:pPr>
            <w:r w:rsidRPr="002562D1">
              <w:t>x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9720C1A" w14:textId="77777777" w:rsidR="002562D1" w:rsidRPr="002562D1" w:rsidRDefault="002562D1" w:rsidP="002562D1">
            <w:pPr>
              <w:jc w:val="center"/>
            </w:pPr>
            <w:r w:rsidRPr="002562D1">
              <w:t>x</w:t>
            </w:r>
          </w:p>
        </w:tc>
      </w:tr>
      <w:bookmarkEnd w:id="1"/>
    </w:tbl>
    <w:p w14:paraId="272A918C" w14:textId="271E6574" w:rsidR="002562D1" w:rsidRPr="00D24308" w:rsidRDefault="002562D1" w:rsidP="00073199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p w14:paraId="5426D274" w14:textId="49682AA2" w:rsidR="002562D1" w:rsidRPr="00D24308" w:rsidRDefault="002562D1" w:rsidP="00F12AA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24308">
        <w:rPr>
          <w:sz w:val="22"/>
          <w:szCs w:val="22"/>
        </w:rPr>
        <w:t xml:space="preserve">W powyższym opisie zastosowane zostały cechy znaków towarowych konkretny sposób rejestracji produktu pomijający produkty biobójcze w części </w:t>
      </w:r>
      <w:r w:rsidR="00F12AA8">
        <w:rPr>
          <w:sz w:val="22"/>
          <w:szCs w:val="22"/>
        </w:rPr>
        <w:br/>
      </w:r>
      <w:r w:rsidRPr="00D24308">
        <w:rPr>
          <w:sz w:val="22"/>
          <w:szCs w:val="22"/>
        </w:rPr>
        <w:t>1 i w sposób nieuzasadniony ograniczono konkurencje zawężając ilości alkoholu etylowego do wąskiego przedziału dodatkowo brak jest</w:t>
      </w:r>
      <w:r w:rsidR="00702CA8" w:rsidRPr="00D24308">
        <w:rPr>
          <w:sz w:val="22"/>
          <w:szCs w:val="22"/>
        </w:rPr>
        <w:t xml:space="preserve"> </w:t>
      </w:r>
      <w:r w:rsidRPr="00D24308">
        <w:rPr>
          <w:sz w:val="22"/>
          <w:szCs w:val="22"/>
        </w:rPr>
        <w:t>sprecyzowania jakie dozowniki szpital posiada a równocześnie oczekuje zamawiający przekazywania nieodpłatnie systemów łokciowych dozowania w dużej ilości sztuk. W pozycji drugiej zastosowane zostały cechy znaków towarowych konkretne substancje pielęgnujące dodatkowo brak jest</w:t>
      </w:r>
      <w:r w:rsidR="00702CA8" w:rsidRPr="00D24308">
        <w:rPr>
          <w:sz w:val="22"/>
          <w:szCs w:val="22"/>
        </w:rPr>
        <w:t xml:space="preserve"> </w:t>
      </w:r>
      <w:r w:rsidRPr="00D24308">
        <w:rPr>
          <w:sz w:val="22"/>
          <w:szCs w:val="22"/>
        </w:rPr>
        <w:t>sprecyzowania jakie dozowniki szpital posiada a równocześnie oczekuje zamawiający przekazywania nieodpłatnie systemów łokciowych dozowania w dużej ilości sztuk. Dodatkowo wymaga bezwzględnej wymiany bez względu na uszkodzenia. Brak możliwości zaoferowania oferty równoważnej.</w:t>
      </w:r>
    </w:p>
    <w:p w14:paraId="726EB0F5" w14:textId="77777777" w:rsidR="00702CA8" w:rsidRPr="00D24308" w:rsidRDefault="00702CA8" w:rsidP="00D24308">
      <w:pPr>
        <w:spacing w:after="5" w:line="249" w:lineRule="auto"/>
        <w:ind w:right="186"/>
        <w:jc w:val="both"/>
        <w:rPr>
          <w:sz w:val="22"/>
          <w:szCs w:val="22"/>
        </w:rPr>
      </w:pPr>
    </w:p>
    <w:p w14:paraId="6729BC65" w14:textId="123590DE" w:rsidR="002562D1" w:rsidRPr="00D24308" w:rsidRDefault="002562D1" w:rsidP="00702CA8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  <w:r w:rsidRPr="00D24308">
        <w:rPr>
          <w:sz w:val="22"/>
          <w:szCs w:val="22"/>
        </w:rPr>
        <w:t>Proponowany opis po zmianac</w:t>
      </w:r>
      <w:r w:rsidR="00702CA8" w:rsidRPr="00D24308">
        <w:rPr>
          <w:sz w:val="22"/>
          <w:szCs w:val="22"/>
        </w:rPr>
        <w:t>h</w:t>
      </w:r>
    </w:p>
    <w:p w14:paraId="3285F593" w14:textId="582ADBF2" w:rsidR="002562D1" w:rsidRPr="00D24308" w:rsidRDefault="002562D1" w:rsidP="00073199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tbl>
      <w:tblPr>
        <w:tblW w:w="16161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12"/>
        <w:gridCol w:w="4388"/>
        <w:gridCol w:w="772"/>
        <w:gridCol w:w="452"/>
        <w:gridCol w:w="893"/>
        <w:gridCol w:w="253"/>
        <w:gridCol w:w="168"/>
        <w:gridCol w:w="697"/>
        <w:gridCol w:w="220"/>
        <w:gridCol w:w="617"/>
        <w:gridCol w:w="495"/>
        <w:gridCol w:w="1438"/>
        <w:gridCol w:w="119"/>
        <w:gridCol w:w="804"/>
        <w:gridCol w:w="119"/>
        <w:gridCol w:w="725"/>
        <w:gridCol w:w="112"/>
        <w:gridCol w:w="954"/>
        <w:gridCol w:w="98"/>
        <w:gridCol w:w="1053"/>
        <w:gridCol w:w="62"/>
        <w:gridCol w:w="1244"/>
      </w:tblGrid>
      <w:tr w:rsidR="002562D1" w:rsidRPr="002562D1" w14:paraId="3288C388" w14:textId="77777777" w:rsidTr="00F43550">
        <w:trPr>
          <w:trHeight w:val="309"/>
        </w:trPr>
        <w:tc>
          <w:tcPr>
            <w:tcW w:w="1616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5A2A30" w14:textId="77777777" w:rsidR="002562D1" w:rsidRPr="002562D1" w:rsidRDefault="002562D1" w:rsidP="00F43550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562D1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Pakiet 2- Alkoholowy preparat do higienicznej i chirurgicznej dezynfekcji rąk   </w:t>
            </w:r>
          </w:p>
          <w:p w14:paraId="2C116627" w14:textId="77777777" w:rsidR="002562D1" w:rsidRPr="002562D1" w:rsidRDefault="002562D1" w:rsidP="00F43550">
            <w:pPr>
              <w:rPr>
                <w:b/>
                <w:bCs/>
                <w:color w:val="000000"/>
              </w:rPr>
            </w:pPr>
          </w:p>
        </w:tc>
      </w:tr>
      <w:tr w:rsidR="00702CA8" w:rsidRPr="00A45BDA" w14:paraId="38001124" w14:textId="77777777" w:rsidTr="00F12AA8">
        <w:trPr>
          <w:trHeight w:val="990"/>
        </w:trPr>
        <w:tc>
          <w:tcPr>
            <w:tcW w:w="4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1F852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b/>
                <w:bCs/>
              </w:rPr>
              <w:t>Lp.</w:t>
            </w:r>
          </w:p>
        </w:tc>
        <w:tc>
          <w:tcPr>
            <w:tcW w:w="5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60394F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bCs/>
                <w:lang w:eastAsia="en-US"/>
              </w:rPr>
              <w:t>Opis zamawianego produktu</w:t>
            </w:r>
          </w:p>
        </w:tc>
        <w:tc>
          <w:tcPr>
            <w:tcW w:w="94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83452C" w14:textId="77777777" w:rsidR="002562D1" w:rsidRPr="002562D1" w:rsidRDefault="002562D1" w:rsidP="00F43550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Nazwa przedmiotu</w:t>
            </w:r>
          </w:p>
          <w:p w14:paraId="500168AC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zamówienia</w:t>
            </w:r>
          </w:p>
        </w:tc>
        <w:tc>
          <w:tcPr>
            <w:tcW w:w="11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197775" w14:textId="77777777" w:rsidR="002562D1" w:rsidRPr="002562D1" w:rsidRDefault="002562D1" w:rsidP="00F43550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Nr kat.</w:t>
            </w:r>
          </w:p>
          <w:p w14:paraId="2908AFB4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Nazwa producenta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94AF5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CD662F" w14:textId="77777777" w:rsidR="002562D1" w:rsidRPr="002562D1" w:rsidRDefault="002562D1" w:rsidP="00F43550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 xml:space="preserve">Ilość na 24 miesiące </w:t>
            </w:r>
            <w:r w:rsidRPr="002562D1">
              <w:rPr>
                <w:rFonts w:eastAsiaTheme="minorHAnsi"/>
                <w:b/>
                <w:lang w:eastAsia="en-US"/>
              </w:rPr>
              <w:br/>
              <w:t xml:space="preserve">w sztukach </w:t>
            </w:r>
          </w:p>
          <w:p w14:paraId="55D5CFFF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</w:p>
        </w:tc>
        <w:tc>
          <w:tcPr>
            <w:tcW w:w="156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9948F3" w14:textId="77777777" w:rsidR="002562D1" w:rsidRPr="002562D1" w:rsidRDefault="002562D1" w:rsidP="00F43550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 xml:space="preserve">Cena jedn. opak.  wraz </w:t>
            </w:r>
            <w:r w:rsidRPr="002562D1">
              <w:rPr>
                <w:rFonts w:eastAsiaTheme="minorHAnsi"/>
                <w:b/>
                <w:lang w:eastAsia="en-US"/>
              </w:rPr>
              <w:br/>
              <w:t>z uwzględnieniem ceny opakowania</w:t>
            </w:r>
          </w:p>
          <w:p w14:paraId="4190478D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bez  VAT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15CBAE" w14:textId="77777777" w:rsidR="002562D1" w:rsidRPr="002562D1" w:rsidRDefault="002562D1" w:rsidP="00F43550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Wartość</w:t>
            </w:r>
          </w:p>
          <w:p w14:paraId="7A33BBC8" w14:textId="77777777" w:rsidR="002562D1" w:rsidRPr="002562D1" w:rsidRDefault="002562D1" w:rsidP="00F43550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bez</w:t>
            </w:r>
          </w:p>
          <w:p w14:paraId="2DB7E53D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podatku VAT</w:t>
            </w:r>
          </w:p>
        </w:tc>
        <w:tc>
          <w:tcPr>
            <w:tcW w:w="83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E21920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b/>
                <w:lang w:eastAsia="en-US"/>
              </w:rPr>
              <w:t>Podatek VAT w zł</w:t>
            </w:r>
            <w:r w:rsidRPr="002562D1">
              <w:rPr>
                <w:b/>
                <w:lang w:eastAsia="en-US"/>
              </w:rPr>
              <w:br/>
              <w:t xml:space="preserve"> i w %</w:t>
            </w:r>
          </w:p>
        </w:tc>
        <w:tc>
          <w:tcPr>
            <w:tcW w:w="10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EA8A70" w14:textId="77777777" w:rsidR="002562D1" w:rsidRPr="002562D1" w:rsidRDefault="002562D1" w:rsidP="00F43550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Wartość</w:t>
            </w:r>
          </w:p>
          <w:p w14:paraId="5ECDABCD" w14:textId="77777777" w:rsidR="002562D1" w:rsidRPr="002562D1" w:rsidRDefault="002562D1" w:rsidP="00F43550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z podatkiem</w:t>
            </w:r>
          </w:p>
          <w:p w14:paraId="1344C266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VAT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E27E3F" w14:textId="77777777" w:rsidR="002562D1" w:rsidRPr="002562D1" w:rsidRDefault="002562D1" w:rsidP="00F43550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Wymagana</w:t>
            </w:r>
          </w:p>
          <w:p w14:paraId="3F1223C2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ilość próbek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5F2A065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 xml:space="preserve">Okres gwarancji/ Termin ważności </w:t>
            </w:r>
            <w:r w:rsidRPr="002562D1">
              <w:rPr>
                <w:rFonts w:eastAsiaTheme="minorHAnsi"/>
                <w:b/>
                <w:lang w:eastAsia="en-US"/>
              </w:rPr>
              <w:br/>
              <w:t>(w miesiącach)</w:t>
            </w:r>
          </w:p>
        </w:tc>
      </w:tr>
      <w:tr w:rsidR="00702CA8" w:rsidRPr="00A45BDA" w14:paraId="5AC24397" w14:textId="77777777" w:rsidTr="00F12AA8">
        <w:trPr>
          <w:trHeight w:val="526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E72BC" w14:textId="77777777" w:rsidR="002562D1" w:rsidRPr="002562D1" w:rsidRDefault="002562D1" w:rsidP="00F43550">
            <w:pPr>
              <w:jc w:val="center"/>
              <w:rPr>
                <w:color w:val="000000"/>
              </w:rPr>
            </w:pPr>
            <w:r w:rsidRPr="002562D1">
              <w:t>1</w:t>
            </w:r>
          </w:p>
        </w:tc>
        <w:tc>
          <w:tcPr>
            <w:tcW w:w="5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47C46" w14:textId="02FD65D0" w:rsidR="002562D1" w:rsidRPr="002562D1" w:rsidRDefault="0081675A" w:rsidP="00F12AA8">
            <w:pPr>
              <w:autoSpaceDE w:val="0"/>
              <w:autoSpaceDN w:val="0"/>
              <w:adjustRightInd w:val="0"/>
              <w:jc w:val="both"/>
            </w:pPr>
            <w:r w:rsidRPr="00A45BDA">
              <w:t>Preparat alkoholowy do chirurgicznej</w:t>
            </w:r>
            <w:r w:rsidR="00702CA8" w:rsidRPr="00A45BDA">
              <w:t xml:space="preserve"> </w:t>
            </w:r>
            <w:r w:rsidRPr="00A45BDA">
              <w:t>i higienicznej dezynfekcji rąk. Gotowy do użycia.</w:t>
            </w:r>
            <w:r w:rsidR="00702CA8" w:rsidRPr="00A45BDA">
              <w:t xml:space="preserve"> </w:t>
            </w:r>
            <w:r w:rsidRPr="00A45BDA">
              <w:t xml:space="preserve">Na bazie etanolu </w:t>
            </w:r>
            <w:r w:rsidR="00A45BDA">
              <w:br/>
            </w:r>
            <w:r w:rsidRPr="00A45BDA">
              <w:t>o zawartości 72-80g w 100g płynu.</w:t>
            </w:r>
            <w:r w:rsidR="00702CA8" w:rsidRPr="00A45BDA">
              <w:t xml:space="preserve"> </w:t>
            </w:r>
            <w:r w:rsidRPr="00A45BDA">
              <w:t xml:space="preserve">Bez chlorheksydyny </w:t>
            </w:r>
            <w:r w:rsidR="00A45BDA">
              <w:br/>
            </w:r>
            <w:r w:rsidRPr="00A45BDA">
              <w:t>i związków amoniowych.</w:t>
            </w:r>
            <w:r w:rsidR="00F12AA8" w:rsidRPr="00A45BDA">
              <w:t xml:space="preserve"> </w:t>
            </w:r>
            <w:r w:rsidRPr="00A45BDA">
              <w:t>Z dodatkiem substancji natłuszczających</w:t>
            </w:r>
            <w:r w:rsidR="00702CA8" w:rsidRPr="00A45BDA">
              <w:t xml:space="preserve"> </w:t>
            </w:r>
            <w:r w:rsidRPr="00A45BDA">
              <w:t>i nawilżających zapobiegających wysuszaniu skóry</w:t>
            </w:r>
            <w:r w:rsidR="00702CA8" w:rsidRPr="00A45BDA">
              <w:t xml:space="preserve"> </w:t>
            </w:r>
            <w:r w:rsidRPr="00A45BDA">
              <w:t>rąk. Spektrum działania zgodne z normami:</w:t>
            </w:r>
            <w:r w:rsidR="00702CA8" w:rsidRPr="00A45BDA">
              <w:t xml:space="preserve"> </w:t>
            </w:r>
            <w:r w:rsidRPr="00A45BDA">
              <w:t>bakteriobójcze EN 13727, mykobakteriobójcze</w:t>
            </w:r>
            <w:r w:rsidR="00702CA8" w:rsidRPr="00A45BDA">
              <w:t xml:space="preserve"> </w:t>
            </w:r>
            <w:r w:rsidRPr="00A45BDA">
              <w:t>EN 14348, drożdżakobójcze EN 13624,</w:t>
            </w:r>
            <w:r w:rsidR="00F12AA8" w:rsidRPr="00A45BDA">
              <w:t xml:space="preserve"> </w:t>
            </w:r>
            <w:r w:rsidRPr="00A45BDA">
              <w:t xml:space="preserve">wirusobójcze EN 14476. </w:t>
            </w:r>
            <w:r w:rsidRPr="00A45BDA">
              <w:lastRenderedPageBreak/>
              <w:t>Higieniczna dezynfekcja</w:t>
            </w:r>
            <w:r w:rsidR="00702CA8" w:rsidRPr="00A45BDA">
              <w:t xml:space="preserve"> </w:t>
            </w:r>
            <w:r w:rsidRPr="00A45BDA">
              <w:t>rąk czas działania 30 sekund zgodnie z normą EN</w:t>
            </w:r>
            <w:r w:rsidR="00702CA8" w:rsidRPr="00A45BDA">
              <w:t xml:space="preserve"> </w:t>
            </w:r>
            <w:r w:rsidRPr="00A45BDA">
              <w:t>13727 i EN 1500, chirurgiczna dezynfekcja rąk</w:t>
            </w:r>
            <w:r w:rsidR="00702CA8" w:rsidRPr="00A45BDA">
              <w:t xml:space="preserve"> </w:t>
            </w:r>
            <w:r w:rsidRPr="00A45BDA">
              <w:t>zgodnie z normami EN 13727, EN 12791 czas</w:t>
            </w:r>
            <w:r w:rsidR="00702CA8" w:rsidRPr="00A45BDA">
              <w:t xml:space="preserve"> </w:t>
            </w:r>
            <w:r w:rsidRPr="00A45BDA">
              <w:t>działania 90 sekund. Preparat zarejestrowany jako</w:t>
            </w:r>
            <w:r w:rsidR="00F12AA8" w:rsidRPr="00A45BDA">
              <w:t xml:space="preserve"> </w:t>
            </w:r>
            <w:r w:rsidRPr="00A45BDA">
              <w:t>produkt leczniczy lub produkt biobójczy.</w:t>
            </w:r>
            <w:r w:rsidR="00702CA8" w:rsidRPr="00A45BDA">
              <w:t xml:space="preserve"> </w:t>
            </w:r>
            <w:r w:rsidRPr="00A45BDA">
              <w:t>Opakowania 1L. 10% opakowań musi być</w:t>
            </w:r>
            <w:r w:rsidR="00702CA8" w:rsidRPr="00A45BDA">
              <w:t xml:space="preserve"> </w:t>
            </w:r>
            <w:r w:rsidRPr="00A45BDA">
              <w:t>wyposażone w pompki. Wykonawca będzie je</w:t>
            </w:r>
            <w:r w:rsidR="00702CA8" w:rsidRPr="00A45BDA">
              <w:t xml:space="preserve"> </w:t>
            </w:r>
            <w:r w:rsidRPr="00A45BDA">
              <w:t>1 380 1 szt.</w:t>
            </w:r>
            <w:r w:rsidR="00702CA8" w:rsidRPr="00A45BDA">
              <w:t xml:space="preserve"> </w:t>
            </w:r>
            <w:r w:rsidRPr="00A45BDA">
              <w:t>dostarczał sukcesywnie w ilości 10% każdego</w:t>
            </w:r>
            <w:r w:rsidR="00F12AA8" w:rsidRPr="00A45BDA">
              <w:t xml:space="preserve"> </w:t>
            </w:r>
            <w:r w:rsidRPr="00A45BDA">
              <w:t>zamówienia.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73406B82" w14:textId="77777777" w:rsidR="002562D1" w:rsidRPr="002562D1" w:rsidRDefault="002562D1" w:rsidP="00F43550">
            <w:pPr>
              <w:jc w:val="center"/>
              <w:rPr>
                <w:color w:val="000000"/>
              </w:rPr>
            </w:pPr>
          </w:p>
          <w:p w14:paraId="09695184" w14:textId="77777777" w:rsidR="002562D1" w:rsidRPr="002562D1" w:rsidRDefault="002562D1" w:rsidP="00F43550">
            <w:pPr>
              <w:jc w:val="center"/>
              <w:rPr>
                <w:color w:val="000000"/>
              </w:rPr>
            </w:pPr>
          </w:p>
        </w:tc>
        <w:tc>
          <w:tcPr>
            <w:tcW w:w="1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68EF06" w14:textId="77777777" w:rsidR="002562D1" w:rsidRPr="002562D1" w:rsidRDefault="002562D1" w:rsidP="00F43550">
            <w:pPr>
              <w:jc w:val="center"/>
              <w:rPr>
                <w:color w:val="000000"/>
              </w:rPr>
            </w:pPr>
          </w:p>
          <w:p w14:paraId="5CA68A40" w14:textId="77777777" w:rsidR="002562D1" w:rsidRPr="002562D1" w:rsidRDefault="002562D1" w:rsidP="00F43550">
            <w:pPr>
              <w:jc w:val="center"/>
              <w:rPr>
                <w:color w:val="000000"/>
              </w:rPr>
            </w:pPr>
          </w:p>
        </w:tc>
        <w:tc>
          <w:tcPr>
            <w:tcW w:w="1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2A79E" w14:textId="5F6C1333" w:rsidR="002562D1" w:rsidRPr="002562D1" w:rsidRDefault="00244A21" w:rsidP="00F43550">
            <w:pPr>
              <w:jc w:val="center"/>
              <w:rPr>
                <w:b/>
                <w:bCs/>
              </w:rPr>
            </w:pPr>
            <w:r w:rsidRPr="00244A21">
              <w:rPr>
                <w:b/>
                <w:bCs/>
              </w:rPr>
              <w:t>1 380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54797" w14:textId="77777777" w:rsidR="002562D1" w:rsidRPr="002562D1" w:rsidRDefault="002562D1" w:rsidP="00F43550">
            <w:pPr>
              <w:rPr>
                <w:b/>
                <w:bCs/>
              </w:rPr>
            </w:pPr>
          </w:p>
        </w:tc>
        <w:tc>
          <w:tcPr>
            <w:tcW w:w="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5AFA" w14:textId="77777777" w:rsidR="002562D1" w:rsidRPr="002562D1" w:rsidRDefault="002562D1" w:rsidP="00F43550">
            <w:pPr>
              <w:rPr>
                <w:b/>
                <w:bCs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6EAAF" w14:textId="77777777" w:rsidR="002562D1" w:rsidRPr="002562D1" w:rsidRDefault="002562D1" w:rsidP="00F43550">
            <w:pPr>
              <w:rPr>
                <w:b/>
                <w:bCs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60874" w14:textId="77777777" w:rsidR="002562D1" w:rsidRPr="002562D1" w:rsidRDefault="002562D1" w:rsidP="00F43550">
            <w:pPr>
              <w:rPr>
                <w:b/>
                <w:bCs/>
              </w:rPr>
            </w:pPr>
            <w:r w:rsidRPr="002562D1">
              <w:rPr>
                <w:b/>
                <w:bCs/>
              </w:rPr>
              <w:t> 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F0B8E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b/>
                <w:bCs/>
              </w:rPr>
              <w:t>1 szt.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9B1004" w14:textId="77777777" w:rsidR="002562D1" w:rsidRPr="002562D1" w:rsidRDefault="002562D1" w:rsidP="00F43550">
            <w:pPr>
              <w:rPr>
                <w:b/>
                <w:bCs/>
              </w:rPr>
            </w:pPr>
          </w:p>
        </w:tc>
      </w:tr>
      <w:tr w:rsidR="00702CA8" w:rsidRPr="00A45BDA" w14:paraId="46D1BB57" w14:textId="77777777" w:rsidTr="00F12AA8">
        <w:trPr>
          <w:trHeight w:val="526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7E566" w14:textId="77777777" w:rsidR="002562D1" w:rsidRPr="002562D1" w:rsidRDefault="002562D1" w:rsidP="00F43550">
            <w:pPr>
              <w:jc w:val="center"/>
            </w:pPr>
            <w:r w:rsidRPr="002562D1">
              <w:t>2</w:t>
            </w:r>
          </w:p>
        </w:tc>
        <w:tc>
          <w:tcPr>
            <w:tcW w:w="5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44256" w14:textId="77777777" w:rsidR="0081675A" w:rsidRPr="00A45BDA" w:rsidRDefault="0081675A" w:rsidP="0081675A">
            <w:pPr>
              <w:autoSpaceDE w:val="0"/>
              <w:autoSpaceDN w:val="0"/>
              <w:adjustRightInd w:val="0"/>
            </w:pPr>
            <w:r w:rsidRPr="00A45BDA">
              <w:t>Dozowniki do pozycji 1 i pozycji 2 450 szt.</w:t>
            </w:r>
          </w:p>
          <w:p w14:paraId="69186952" w14:textId="5321AD57" w:rsidR="002562D1" w:rsidRPr="002562D1" w:rsidRDefault="0081675A" w:rsidP="0081675A">
            <w:pPr>
              <w:spacing w:after="160" w:line="259" w:lineRule="auto"/>
              <w:jc w:val="both"/>
              <w:rPr>
                <w:rFonts w:eastAsiaTheme="minorHAnsi"/>
                <w:color w:val="000000"/>
                <w:lang w:eastAsia="en-US"/>
              </w:rPr>
            </w:pPr>
            <w:r w:rsidRPr="00A45BDA">
              <w:t>Dozowniki objęte gwarancja producenta.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688D64E0" w14:textId="77777777" w:rsidR="002562D1" w:rsidRPr="002562D1" w:rsidRDefault="002562D1" w:rsidP="00F43550">
            <w:pPr>
              <w:jc w:val="center"/>
              <w:rPr>
                <w:color w:val="000000"/>
              </w:rPr>
            </w:pPr>
          </w:p>
        </w:tc>
        <w:tc>
          <w:tcPr>
            <w:tcW w:w="1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63C968" w14:textId="77777777" w:rsidR="002562D1" w:rsidRPr="002562D1" w:rsidRDefault="002562D1" w:rsidP="00F43550">
            <w:pPr>
              <w:jc w:val="center"/>
              <w:rPr>
                <w:color w:val="000000"/>
              </w:rPr>
            </w:pPr>
          </w:p>
        </w:tc>
        <w:tc>
          <w:tcPr>
            <w:tcW w:w="1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26110" w14:textId="0136928C" w:rsidR="002562D1" w:rsidRPr="002562D1" w:rsidRDefault="002562D1" w:rsidP="00F43550">
            <w:pPr>
              <w:spacing w:after="160" w:line="259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</w:p>
          <w:p w14:paraId="05C28B31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28B54" w14:textId="77777777" w:rsidR="002562D1" w:rsidRPr="002562D1" w:rsidRDefault="002562D1" w:rsidP="00F43550">
            <w:pPr>
              <w:rPr>
                <w:b/>
                <w:bCs/>
              </w:rPr>
            </w:pPr>
          </w:p>
        </w:tc>
        <w:tc>
          <w:tcPr>
            <w:tcW w:w="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7D5A7" w14:textId="77777777" w:rsidR="002562D1" w:rsidRPr="002562D1" w:rsidRDefault="002562D1" w:rsidP="00F43550">
            <w:pPr>
              <w:rPr>
                <w:b/>
                <w:bCs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5416" w14:textId="77777777" w:rsidR="002562D1" w:rsidRPr="002562D1" w:rsidRDefault="002562D1" w:rsidP="00F43550">
            <w:pPr>
              <w:rPr>
                <w:b/>
                <w:bCs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2C9D4" w14:textId="77777777" w:rsidR="002562D1" w:rsidRPr="002562D1" w:rsidRDefault="002562D1" w:rsidP="00F43550">
            <w:pPr>
              <w:rPr>
                <w:b/>
                <w:bCs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58AD5" w14:textId="77777777" w:rsidR="002562D1" w:rsidRPr="002562D1" w:rsidRDefault="002562D1" w:rsidP="00F43550">
            <w:pPr>
              <w:jc w:val="center"/>
              <w:rPr>
                <w:b/>
                <w:bCs/>
              </w:rPr>
            </w:pPr>
            <w:r w:rsidRPr="002562D1">
              <w:rPr>
                <w:b/>
                <w:bCs/>
              </w:rPr>
              <w:t>1 szt.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BC56D" w14:textId="77777777" w:rsidR="002562D1" w:rsidRPr="002562D1" w:rsidRDefault="002562D1" w:rsidP="00F43550">
            <w:pPr>
              <w:rPr>
                <w:b/>
                <w:bCs/>
              </w:rPr>
            </w:pPr>
          </w:p>
        </w:tc>
      </w:tr>
      <w:tr w:rsidR="00702CA8" w:rsidRPr="00A45BDA" w14:paraId="378A2605" w14:textId="77777777" w:rsidTr="00F12AA8">
        <w:trPr>
          <w:trHeight w:val="526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652DC" w14:textId="15005DB1" w:rsidR="0081675A" w:rsidRPr="00A45BDA" w:rsidRDefault="0081675A" w:rsidP="00F43550">
            <w:pPr>
              <w:jc w:val="center"/>
            </w:pPr>
            <w:r w:rsidRPr="00A45BDA">
              <w:t>2</w:t>
            </w:r>
          </w:p>
        </w:tc>
        <w:tc>
          <w:tcPr>
            <w:tcW w:w="5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B6049" w14:textId="7BE43057" w:rsidR="0081675A" w:rsidRPr="00A45BDA" w:rsidRDefault="0081675A" w:rsidP="00A45BDA">
            <w:pPr>
              <w:autoSpaceDE w:val="0"/>
              <w:autoSpaceDN w:val="0"/>
              <w:adjustRightInd w:val="0"/>
              <w:jc w:val="both"/>
            </w:pPr>
            <w:r w:rsidRPr="00A45BDA">
              <w:t>Preparat alkoholowy do higienicznej oraz</w:t>
            </w:r>
            <w:r w:rsidR="00702CA8" w:rsidRPr="00A45BDA">
              <w:t xml:space="preserve"> </w:t>
            </w:r>
            <w:r w:rsidRPr="00A45BDA">
              <w:t>chirurgicznej dezynfekcji rąk. Zawierający</w:t>
            </w:r>
            <w:r w:rsidR="00702CA8" w:rsidRPr="00A45BDA">
              <w:t xml:space="preserve"> </w:t>
            </w:r>
            <w:r w:rsidRPr="00A45BDA">
              <w:t>w składzie etanol nie mniej niż 80g/100g produktu</w:t>
            </w:r>
            <w:r w:rsidR="00702CA8" w:rsidRPr="00A45BDA">
              <w:t xml:space="preserve"> </w:t>
            </w:r>
            <w:r w:rsidRPr="00A45BDA">
              <w:t>Zawiera substancje pielęgnujące typu D-pantenol</w:t>
            </w:r>
            <w:r w:rsidR="00702CA8" w:rsidRPr="00A45BDA">
              <w:t xml:space="preserve"> </w:t>
            </w:r>
            <w:r w:rsidRPr="00A45BDA">
              <w:t>i witamina E. Nie zawierający barwników,</w:t>
            </w:r>
          </w:p>
          <w:p w14:paraId="7975A68C" w14:textId="6EDE07BB" w:rsidR="0081675A" w:rsidRPr="00A45BDA" w:rsidRDefault="0081675A" w:rsidP="00A45BDA">
            <w:pPr>
              <w:autoSpaceDE w:val="0"/>
              <w:autoSpaceDN w:val="0"/>
              <w:adjustRightInd w:val="0"/>
              <w:jc w:val="both"/>
            </w:pPr>
            <w:r w:rsidRPr="00A45BDA">
              <w:t>substancji zapachowych, chlorheksydyny, QAC.</w:t>
            </w:r>
            <w:r w:rsidR="00F12AA8" w:rsidRPr="00A45BDA">
              <w:t xml:space="preserve"> </w:t>
            </w:r>
            <w:r w:rsidRPr="00A45BDA">
              <w:t>Spektrum działania zgodne z normami:</w:t>
            </w:r>
            <w:r w:rsidR="00702CA8" w:rsidRPr="00A45BDA">
              <w:t xml:space="preserve"> </w:t>
            </w:r>
            <w:r w:rsidRPr="00A45BDA">
              <w:t>bakteriobójcze EN 13727, mykobakteriobójcze EN</w:t>
            </w:r>
            <w:r w:rsidR="00702CA8" w:rsidRPr="00A45BDA">
              <w:t xml:space="preserve"> </w:t>
            </w:r>
            <w:r w:rsidRPr="00A45BDA">
              <w:t>14348, drożdżakobójcze EN 13624, wirusobójcze</w:t>
            </w:r>
            <w:r w:rsidR="00702CA8" w:rsidRPr="00A45BDA">
              <w:t xml:space="preserve"> </w:t>
            </w:r>
            <w:r w:rsidRPr="00A45BDA">
              <w:t>EN 14476. Higieniczna dezynfekcja rąk czas</w:t>
            </w:r>
            <w:r w:rsidR="00702CA8" w:rsidRPr="00A45BDA">
              <w:t xml:space="preserve"> </w:t>
            </w:r>
            <w:r w:rsidRPr="00A45BDA">
              <w:t>działania 30 sekund zgodnie z normą EN 13727</w:t>
            </w:r>
            <w:r w:rsidR="00702CA8" w:rsidRPr="00A45BDA">
              <w:t xml:space="preserve"> </w:t>
            </w:r>
            <w:r w:rsidRPr="00A45BDA">
              <w:t>i EN 1500, chirurgiczna dezynfekcja rąk zgodnie z</w:t>
            </w:r>
            <w:r w:rsidR="00702CA8" w:rsidRPr="00A45BDA">
              <w:t xml:space="preserve"> </w:t>
            </w:r>
            <w:r w:rsidRPr="00A45BDA">
              <w:t>normami EN 13727, EN 12791 czas działania 90</w:t>
            </w:r>
            <w:r w:rsidR="00702CA8" w:rsidRPr="00A45BDA">
              <w:t xml:space="preserve"> </w:t>
            </w:r>
            <w:r w:rsidRPr="00A45BDA">
              <w:t>sekund. Opakowania 1L. 10%</w:t>
            </w:r>
            <w:r w:rsidR="00702CA8" w:rsidRPr="00A45BDA">
              <w:t xml:space="preserve"> </w:t>
            </w:r>
            <w:r w:rsidRPr="00A45BDA">
              <w:t>opakowań musi być</w:t>
            </w:r>
            <w:r w:rsidR="00702CA8" w:rsidRPr="00A45BDA">
              <w:t xml:space="preserve"> </w:t>
            </w:r>
            <w:r w:rsidRPr="00A45BDA">
              <w:t>wyposażone w pompki. Wykonawca będzie je</w:t>
            </w:r>
            <w:r w:rsidR="00702CA8" w:rsidRPr="00A45BDA">
              <w:t xml:space="preserve"> </w:t>
            </w:r>
            <w:r w:rsidRPr="00A45BDA">
              <w:t>dostarczał sukcesywnie w ilości 10% każdego</w:t>
            </w:r>
            <w:r w:rsidR="00702CA8" w:rsidRPr="00A45BDA">
              <w:t xml:space="preserve"> </w:t>
            </w:r>
            <w:r w:rsidRPr="00A45BDA">
              <w:t>zamówienia. W jednolitrowych opakowaniach,</w:t>
            </w:r>
            <w:r w:rsidR="00702CA8" w:rsidRPr="00A45BDA">
              <w:t xml:space="preserve"> </w:t>
            </w:r>
            <w:r w:rsidRPr="00A45BDA">
              <w:t>dostosowanych do posiadanych w szpitalu</w:t>
            </w:r>
            <w:r w:rsidR="00702CA8" w:rsidRPr="00A45BDA">
              <w:t xml:space="preserve"> </w:t>
            </w:r>
            <w:r w:rsidRPr="00A45BDA">
              <w:t>dozowników.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318346E4" w14:textId="77777777" w:rsidR="0081675A" w:rsidRPr="00A45BDA" w:rsidRDefault="0081675A" w:rsidP="00F43550">
            <w:pPr>
              <w:jc w:val="center"/>
              <w:rPr>
                <w:color w:val="000000"/>
              </w:rPr>
            </w:pPr>
          </w:p>
        </w:tc>
        <w:tc>
          <w:tcPr>
            <w:tcW w:w="1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436063" w14:textId="77777777" w:rsidR="0081675A" w:rsidRPr="00A45BDA" w:rsidRDefault="0081675A" w:rsidP="00F43550">
            <w:pPr>
              <w:jc w:val="center"/>
              <w:rPr>
                <w:color w:val="000000"/>
              </w:rPr>
            </w:pPr>
          </w:p>
        </w:tc>
        <w:tc>
          <w:tcPr>
            <w:tcW w:w="1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57B58" w14:textId="1FFEC465" w:rsidR="0081675A" w:rsidRPr="00A45BDA" w:rsidRDefault="00244A21" w:rsidP="00F43550">
            <w:pPr>
              <w:spacing w:after="160" w:line="259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244A21">
              <w:rPr>
                <w:rFonts w:eastAsiaTheme="minorHAnsi"/>
                <w:b/>
                <w:bCs/>
                <w:lang w:eastAsia="en-US"/>
              </w:rPr>
              <w:t>1 200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9E6D0" w14:textId="77777777" w:rsidR="0081675A" w:rsidRPr="00A45BDA" w:rsidRDefault="0081675A" w:rsidP="00F43550">
            <w:pPr>
              <w:rPr>
                <w:b/>
                <w:bCs/>
              </w:rPr>
            </w:pPr>
          </w:p>
        </w:tc>
        <w:tc>
          <w:tcPr>
            <w:tcW w:w="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89F8A" w14:textId="77777777" w:rsidR="0081675A" w:rsidRPr="00A45BDA" w:rsidRDefault="0081675A" w:rsidP="00F43550">
            <w:pPr>
              <w:rPr>
                <w:b/>
                <w:bCs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D5324" w14:textId="77777777" w:rsidR="0081675A" w:rsidRPr="00A45BDA" w:rsidRDefault="0081675A" w:rsidP="00F43550">
            <w:pPr>
              <w:rPr>
                <w:b/>
                <w:bCs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B5608" w14:textId="77777777" w:rsidR="0081675A" w:rsidRPr="00A45BDA" w:rsidRDefault="0081675A" w:rsidP="00F43550">
            <w:pPr>
              <w:rPr>
                <w:b/>
                <w:bCs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05575" w14:textId="77777777" w:rsidR="0081675A" w:rsidRPr="00A45BDA" w:rsidRDefault="0081675A" w:rsidP="00F43550">
            <w:pPr>
              <w:jc w:val="center"/>
              <w:rPr>
                <w:b/>
                <w:bCs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B60B8" w14:textId="77777777" w:rsidR="0081675A" w:rsidRPr="00A45BDA" w:rsidRDefault="0081675A" w:rsidP="00F43550">
            <w:pPr>
              <w:rPr>
                <w:b/>
                <w:bCs/>
              </w:rPr>
            </w:pPr>
          </w:p>
        </w:tc>
      </w:tr>
      <w:tr w:rsidR="00702CA8" w:rsidRPr="00A45BDA" w14:paraId="22EDF60E" w14:textId="77777777" w:rsidTr="00F12AA8">
        <w:trPr>
          <w:trHeight w:val="294"/>
        </w:trPr>
        <w:tc>
          <w:tcPr>
            <w:tcW w:w="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0CE327" w14:textId="77777777" w:rsidR="002562D1" w:rsidRPr="002562D1" w:rsidRDefault="002562D1" w:rsidP="00F43550"/>
        </w:tc>
        <w:tc>
          <w:tcPr>
            <w:tcW w:w="5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73343F" w14:textId="77777777" w:rsidR="002562D1" w:rsidRPr="002562D1" w:rsidRDefault="002562D1" w:rsidP="00F43550">
            <w:pPr>
              <w:rPr>
                <w:b/>
              </w:rPr>
            </w:pPr>
            <w:r w:rsidRPr="002562D1">
              <w:rPr>
                <w:b/>
              </w:rPr>
              <w:t>Razem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A83014" w14:textId="77777777" w:rsidR="002562D1" w:rsidRPr="002562D1" w:rsidRDefault="002562D1" w:rsidP="00F43550">
            <w:pPr>
              <w:jc w:val="center"/>
            </w:pPr>
            <w:r w:rsidRPr="002562D1">
              <w:t>x</w:t>
            </w:r>
          </w:p>
        </w:tc>
        <w:tc>
          <w:tcPr>
            <w:tcW w:w="1338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4924EA" w14:textId="77777777" w:rsidR="002562D1" w:rsidRPr="002562D1" w:rsidRDefault="002562D1" w:rsidP="00F43550">
            <w:pPr>
              <w:jc w:val="center"/>
            </w:pPr>
            <w:r w:rsidRPr="002562D1">
              <w:t>x</w:t>
            </w:r>
          </w:p>
        </w:tc>
        <w:tc>
          <w:tcPr>
            <w:tcW w:w="110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1A00F1" w14:textId="77777777" w:rsidR="002562D1" w:rsidRPr="002562D1" w:rsidRDefault="002562D1" w:rsidP="00F43550">
            <w:pPr>
              <w:jc w:val="center"/>
            </w:pPr>
            <w:r w:rsidRPr="002562D1">
              <w:t>x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A318E3" w14:textId="77777777" w:rsidR="002562D1" w:rsidRPr="002562D1" w:rsidRDefault="002562D1" w:rsidP="00F43550">
            <w:pPr>
              <w:jc w:val="center"/>
            </w:pPr>
          </w:p>
        </w:tc>
        <w:tc>
          <w:tcPr>
            <w:tcW w:w="9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FE6F32" w14:textId="77777777" w:rsidR="002562D1" w:rsidRPr="002562D1" w:rsidRDefault="002562D1" w:rsidP="00F43550">
            <w:pPr>
              <w:jc w:val="center"/>
            </w:pPr>
          </w:p>
        </w:tc>
        <w:tc>
          <w:tcPr>
            <w:tcW w:w="8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C8384" w14:textId="77777777" w:rsidR="002562D1" w:rsidRPr="002562D1" w:rsidRDefault="002562D1" w:rsidP="00F43550">
            <w:pPr>
              <w:jc w:val="center"/>
            </w:pP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E3B31" w14:textId="77777777" w:rsidR="002562D1" w:rsidRPr="002562D1" w:rsidRDefault="002562D1" w:rsidP="00F43550">
            <w:pPr>
              <w:jc w:val="center"/>
            </w:pPr>
            <w:r w:rsidRPr="002562D1">
              <w:t>x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419148" w14:textId="77777777" w:rsidR="002562D1" w:rsidRPr="002562D1" w:rsidRDefault="002562D1" w:rsidP="00F43550">
            <w:pPr>
              <w:jc w:val="center"/>
            </w:pPr>
            <w:r w:rsidRPr="002562D1">
              <w:t>x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C6F3FC4" w14:textId="77777777" w:rsidR="002562D1" w:rsidRPr="002562D1" w:rsidRDefault="002562D1" w:rsidP="00F43550">
            <w:pPr>
              <w:jc w:val="center"/>
            </w:pPr>
            <w:r w:rsidRPr="002562D1">
              <w:t>x</w:t>
            </w:r>
          </w:p>
        </w:tc>
      </w:tr>
      <w:tr w:rsidR="00702CA8" w:rsidRPr="00A45BDA" w14:paraId="4D103616" w14:textId="77777777" w:rsidTr="00F12AA8">
        <w:trPr>
          <w:trHeight w:val="409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05453D" w14:textId="77777777" w:rsidR="002562D1" w:rsidRPr="002562D1" w:rsidRDefault="002562D1" w:rsidP="00F43550"/>
        </w:tc>
        <w:tc>
          <w:tcPr>
            <w:tcW w:w="78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3DF9F2" w14:textId="77777777" w:rsidR="002562D1" w:rsidRPr="002562D1" w:rsidRDefault="002562D1" w:rsidP="00F43550">
            <w:pPr>
              <w:rPr>
                <w:b/>
                <w:bCs/>
              </w:rPr>
            </w:pPr>
          </w:p>
          <w:p w14:paraId="4B903774" w14:textId="56DB8E4A" w:rsidR="0081675A" w:rsidRPr="00A45BDA" w:rsidRDefault="0081675A" w:rsidP="00F43550">
            <w:pPr>
              <w:rPr>
                <w:b/>
                <w:bCs/>
              </w:rPr>
            </w:pPr>
          </w:p>
          <w:p w14:paraId="3F7942AE" w14:textId="4E3783D3" w:rsidR="0081675A" w:rsidRDefault="0081675A" w:rsidP="00F43550">
            <w:pPr>
              <w:rPr>
                <w:b/>
                <w:bCs/>
              </w:rPr>
            </w:pPr>
          </w:p>
          <w:p w14:paraId="42C91663" w14:textId="376CB18D" w:rsidR="00A45BDA" w:rsidRDefault="00A45BDA" w:rsidP="00F43550">
            <w:pPr>
              <w:rPr>
                <w:b/>
                <w:bCs/>
              </w:rPr>
            </w:pPr>
          </w:p>
          <w:p w14:paraId="5FE4430A" w14:textId="52ECC826" w:rsidR="00A45BDA" w:rsidRDefault="00A45BDA" w:rsidP="00F43550">
            <w:pPr>
              <w:rPr>
                <w:b/>
                <w:bCs/>
              </w:rPr>
            </w:pPr>
          </w:p>
          <w:p w14:paraId="60C73AC3" w14:textId="56262654" w:rsidR="00A45BDA" w:rsidRDefault="00A45BDA" w:rsidP="00F43550">
            <w:pPr>
              <w:rPr>
                <w:b/>
                <w:bCs/>
              </w:rPr>
            </w:pPr>
          </w:p>
          <w:p w14:paraId="1099360A" w14:textId="60BAE915" w:rsidR="00A45BDA" w:rsidRDefault="00A45BDA" w:rsidP="00F43550">
            <w:pPr>
              <w:rPr>
                <w:b/>
                <w:bCs/>
              </w:rPr>
            </w:pPr>
          </w:p>
          <w:p w14:paraId="7D8CC775" w14:textId="1CCCC4DF" w:rsidR="00A45BDA" w:rsidRDefault="00A45BDA" w:rsidP="00F43550">
            <w:pPr>
              <w:rPr>
                <w:b/>
                <w:bCs/>
              </w:rPr>
            </w:pPr>
          </w:p>
          <w:p w14:paraId="76A9721B" w14:textId="5D8B6081" w:rsidR="00A45BDA" w:rsidRDefault="00A45BDA" w:rsidP="00F43550">
            <w:pPr>
              <w:rPr>
                <w:b/>
                <w:bCs/>
              </w:rPr>
            </w:pPr>
          </w:p>
          <w:p w14:paraId="470227E1" w14:textId="38C0B59C" w:rsidR="00A45BDA" w:rsidRDefault="00A45BDA" w:rsidP="00F43550">
            <w:pPr>
              <w:rPr>
                <w:b/>
                <w:bCs/>
              </w:rPr>
            </w:pPr>
          </w:p>
          <w:p w14:paraId="5403F777" w14:textId="3739693F" w:rsidR="00A45BDA" w:rsidRDefault="00A45BDA" w:rsidP="00F43550">
            <w:pPr>
              <w:rPr>
                <w:b/>
                <w:bCs/>
              </w:rPr>
            </w:pPr>
          </w:p>
          <w:p w14:paraId="308767A2" w14:textId="77777777" w:rsidR="00A45BDA" w:rsidRPr="00A45BDA" w:rsidRDefault="00A45BDA" w:rsidP="00F43550">
            <w:pPr>
              <w:rPr>
                <w:b/>
                <w:bCs/>
              </w:rPr>
            </w:pPr>
          </w:p>
          <w:p w14:paraId="65811A78" w14:textId="77777777" w:rsidR="00532FA9" w:rsidRPr="00A45BDA" w:rsidRDefault="00532FA9" w:rsidP="00F43550">
            <w:pPr>
              <w:rPr>
                <w:b/>
                <w:bCs/>
              </w:rPr>
            </w:pPr>
          </w:p>
          <w:p w14:paraId="23AA8904" w14:textId="66E377D6" w:rsidR="0081675A" w:rsidRPr="002562D1" w:rsidRDefault="0081675A" w:rsidP="00F43550"/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571899" w14:textId="77777777" w:rsidR="002562D1" w:rsidRPr="002562D1" w:rsidRDefault="002562D1" w:rsidP="00F43550"/>
        </w:tc>
        <w:tc>
          <w:tcPr>
            <w:tcW w:w="1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577DA0" w14:textId="77777777" w:rsidR="002562D1" w:rsidRPr="002562D1" w:rsidRDefault="002562D1" w:rsidP="00F43550"/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7B2703" w14:textId="77777777" w:rsidR="002562D1" w:rsidRPr="002562D1" w:rsidRDefault="002562D1" w:rsidP="00F43550"/>
        </w:tc>
        <w:tc>
          <w:tcPr>
            <w:tcW w:w="8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94674B" w14:textId="77777777" w:rsidR="002562D1" w:rsidRPr="002562D1" w:rsidRDefault="002562D1" w:rsidP="00F43550"/>
        </w:tc>
        <w:tc>
          <w:tcPr>
            <w:tcW w:w="10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4B93D8" w14:textId="77777777" w:rsidR="002562D1" w:rsidRPr="002562D1" w:rsidRDefault="002562D1" w:rsidP="00F43550"/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739903" w14:textId="77777777" w:rsidR="002562D1" w:rsidRPr="002562D1" w:rsidRDefault="002562D1" w:rsidP="00F43550"/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14:paraId="15C1F63D" w14:textId="77777777" w:rsidR="002562D1" w:rsidRPr="002562D1" w:rsidRDefault="002562D1" w:rsidP="00F43550"/>
        </w:tc>
      </w:tr>
      <w:tr w:rsidR="0081675A" w:rsidRPr="0081675A" w14:paraId="34EC1ADD" w14:textId="77777777" w:rsidTr="00F43550">
        <w:trPr>
          <w:trHeight w:val="309"/>
        </w:trPr>
        <w:tc>
          <w:tcPr>
            <w:tcW w:w="1616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47E08C" w14:textId="63F81B8F" w:rsidR="0081675A" w:rsidRPr="0081675A" w:rsidRDefault="0081675A" w:rsidP="0081675A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1675A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Pakiet 3- Preparaty do dezynfekcji ran i błon śluzowych   </w:t>
            </w:r>
          </w:p>
          <w:p w14:paraId="7B7E3CB6" w14:textId="77777777" w:rsidR="0081675A" w:rsidRPr="0081675A" w:rsidRDefault="0081675A" w:rsidP="0081675A">
            <w:pPr>
              <w:rPr>
                <w:b/>
                <w:bCs/>
                <w:color w:val="000000"/>
              </w:rPr>
            </w:pPr>
          </w:p>
        </w:tc>
      </w:tr>
      <w:tr w:rsidR="00A45BDA" w:rsidRPr="00A45BDA" w14:paraId="3CC42F2A" w14:textId="77777777" w:rsidTr="00F12AA8">
        <w:trPr>
          <w:trHeight w:val="990"/>
        </w:trPr>
        <w:tc>
          <w:tcPr>
            <w:tcW w:w="48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CF56CA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b/>
                <w:bCs/>
              </w:rPr>
              <w:t>Lp.</w:t>
            </w: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4180AB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rFonts w:eastAsiaTheme="minorHAnsi"/>
                <w:b/>
                <w:bCs/>
                <w:lang w:eastAsia="en-US"/>
              </w:rPr>
              <w:t>Opis zamawianego produktu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F1C836" w14:textId="77777777" w:rsidR="0081675A" w:rsidRPr="0081675A" w:rsidRDefault="0081675A" w:rsidP="0081675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1675A">
              <w:rPr>
                <w:rFonts w:eastAsiaTheme="minorHAnsi"/>
                <w:b/>
                <w:lang w:eastAsia="en-US"/>
              </w:rPr>
              <w:t>Nazwa przedmiotu</w:t>
            </w:r>
          </w:p>
          <w:p w14:paraId="6A9A79E9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rFonts w:eastAsiaTheme="minorHAnsi"/>
                <w:b/>
                <w:lang w:eastAsia="en-US"/>
              </w:rPr>
              <w:t>zamówienia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43C59F" w14:textId="77777777" w:rsidR="0081675A" w:rsidRPr="0081675A" w:rsidRDefault="0081675A" w:rsidP="0081675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1675A">
              <w:rPr>
                <w:rFonts w:eastAsiaTheme="minorHAnsi"/>
                <w:b/>
                <w:lang w:eastAsia="en-US"/>
              </w:rPr>
              <w:t>Nr kat.</w:t>
            </w:r>
          </w:p>
          <w:p w14:paraId="1A0146C5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rFonts w:eastAsiaTheme="minorHAnsi"/>
                <w:b/>
                <w:lang w:eastAsia="en-US"/>
              </w:rPr>
              <w:t>Nazwa producenta</w:t>
            </w:r>
          </w:p>
        </w:tc>
        <w:tc>
          <w:tcPr>
            <w:tcW w:w="1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4BD85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E77BDE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rFonts w:eastAsiaTheme="minorHAnsi"/>
                <w:b/>
                <w:lang w:eastAsia="en-US"/>
              </w:rPr>
              <w:t xml:space="preserve">Ilość na 24 miesiące </w:t>
            </w:r>
            <w:r w:rsidRPr="0081675A">
              <w:rPr>
                <w:rFonts w:eastAsiaTheme="minorHAnsi"/>
                <w:b/>
                <w:lang w:eastAsia="en-US"/>
              </w:rPr>
              <w:br/>
              <w:t>w sztukach</w:t>
            </w: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7EAB7" w14:textId="77777777" w:rsidR="0081675A" w:rsidRPr="0081675A" w:rsidRDefault="0081675A" w:rsidP="0081675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1675A">
              <w:rPr>
                <w:rFonts w:eastAsiaTheme="minorHAnsi"/>
                <w:b/>
                <w:lang w:eastAsia="en-US"/>
              </w:rPr>
              <w:t xml:space="preserve">Cena jedn. opak.  wraz </w:t>
            </w:r>
            <w:r w:rsidRPr="0081675A">
              <w:rPr>
                <w:rFonts w:eastAsiaTheme="minorHAnsi"/>
                <w:b/>
                <w:lang w:eastAsia="en-US"/>
              </w:rPr>
              <w:br/>
              <w:t>z uwzględnieniem ceny opakowania</w:t>
            </w:r>
          </w:p>
          <w:p w14:paraId="3E4413A5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rFonts w:eastAsiaTheme="minorHAnsi"/>
                <w:b/>
                <w:lang w:eastAsia="en-US"/>
              </w:rPr>
              <w:t>bez  VAT</w:t>
            </w:r>
          </w:p>
        </w:tc>
        <w:tc>
          <w:tcPr>
            <w:tcW w:w="93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B27E60" w14:textId="77777777" w:rsidR="0081675A" w:rsidRPr="0081675A" w:rsidRDefault="0081675A" w:rsidP="0081675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1675A">
              <w:rPr>
                <w:rFonts w:eastAsiaTheme="minorHAnsi"/>
                <w:b/>
                <w:lang w:eastAsia="en-US"/>
              </w:rPr>
              <w:t>Wartość</w:t>
            </w:r>
          </w:p>
          <w:p w14:paraId="5EA7161E" w14:textId="77777777" w:rsidR="0081675A" w:rsidRPr="0081675A" w:rsidRDefault="0081675A" w:rsidP="0081675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1675A">
              <w:rPr>
                <w:rFonts w:eastAsiaTheme="minorHAnsi"/>
                <w:b/>
                <w:lang w:eastAsia="en-US"/>
              </w:rPr>
              <w:t>bez</w:t>
            </w:r>
          </w:p>
          <w:p w14:paraId="4B0876A8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rFonts w:eastAsiaTheme="minorHAnsi"/>
                <w:b/>
                <w:lang w:eastAsia="en-US"/>
              </w:rPr>
              <w:t>podatku VAT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CEB3E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b/>
                <w:lang w:eastAsia="en-US"/>
              </w:rPr>
              <w:t>Podatek VAT w zł</w:t>
            </w:r>
            <w:r w:rsidRPr="0081675A">
              <w:rPr>
                <w:b/>
                <w:lang w:eastAsia="en-US"/>
              </w:rPr>
              <w:br/>
              <w:t xml:space="preserve"> i w %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965B1" w14:textId="77777777" w:rsidR="0081675A" w:rsidRPr="0081675A" w:rsidRDefault="0081675A" w:rsidP="0081675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1675A">
              <w:rPr>
                <w:rFonts w:eastAsiaTheme="minorHAnsi"/>
                <w:b/>
                <w:lang w:eastAsia="en-US"/>
              </w:rPr>
              <w:t>Wartość</w:t>
            </w:r>
          </w:p>
          <w:p w14:paraId="27DF0BAC" w14:textId="77777777" w:rsidR="0081675A" w:rsidRPr="0081675A" w:rsidRDefault="0081675A" w:rsidP="0081675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1675A">
              <w:rPr>
                <w:rFonts w:eastAsiaTheme="minorHAnsi"/>
                <w:b/>
                <w:lang w:eastAsia="en-US"/>
              </w:rPr>
              <w:t>z podatkiem</w:t>
            </w:r>
          </w:p>
          <w:p w14:paraId="32CF8D31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rFonts w:eastAsiaTheme="minorHAnsi"/>
                <w:b/>
                <w:lang w:eastAsia="en-US"/>
              </w:rPr>
              <w:t>VAT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8641F" w14:textId="77777777" w:rsidR="0081675A" w:rsidRPr="0081675A" w:rsidRDefault="0081675A" w:rsidP="0081675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1675A">
              <w:rPr>
                <w:rFonts w:eastAsiaTheme="minorHAnsi"/>
                <w:b/>
                <w:lang w:eastAsia="en-US"/>
              </w:rPr>
              <w:t>Wymagana</w:t>
            </w:r>
          </w:p>
          <w:p w14:paraId="42D5D280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rFonts w:eastAsiaTheme="minorHAnsi"/>
                <w:b/>
                <w:lang w:eastAsia="en-US"/>
              </w:rPr>
              <w:t>ilość próbek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F95F27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rFonts w:eastAsiaTheme="minorHAnsi"/>
                <w:b/>
                <w:lang w:eastAsia="en-US"/>
              </w:rPr>
              <w:t xml:space="preserve">Okres gwarancji/ Termin ważności </w:t>
            </w:r>
            <w:r w:rsidRPr="0081675A">
              <w:rPr>
                <w:rFonts w:eastAsiaTheme="minorHAnsi"/>
                <w:b/>
                <w:lang w:eastAsia="en-US"/>
              </w:rPr>
              <w:br/>
              <w:t>(w miesiącach)</w:t>
            </w:r>
          </w:p>
        </w:tc>
      </w:tr>
      <w:tr w:rsidR="00A45BDA" w:rsidRPr="00A45BDA" w14:paraId="3ECC9D85" w14:textId="77777777" w:rsidTr="00F12AA8">
        <w:trPr>
          <w:trHeight w:val="2314"/>
        </w:trPr>
        <w:tc>
          <w:tcPr>
            <w:tcW w:w="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2297C" w14:textId="77777777" w:rsidR="0081675A" w:rsidRPr="0081675A" w:rsidRDefault="0081675A" w:rsidP="0081675A">
            <w:pPr>
              <w:jc w:val="center"/>
              <w:rPr>
                <w:color w:val="000000"/>
              </w:rPr>
            </w:pPr>
            <w:r w:rsidRPr="0081675A"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E61F8" w14:textId="0237E457" w:rsidR="0081675A" w:rsidRPr="0081675A" w:rsidRDefault="0081675A" w:rsidP="0081675A">
            <w:pPr>
              <w:spacing w:after="160" w:line="259" w:lineRule="auto"/>
              <w:jc w:val="both"/>
              <w:rPr>
                <w:rFonts w:eastAsiaTheme="minorHAnsi"/>
                <w:color w:val="000000"/>
                <w:lang w:eastAsia="en-US"/>
              </w:rPr>
            </w:pPr>
            <w:r w:rsidRPr="0081675A">
              <w:rPr>
                <w:rFonts w:eastAsiaTheme="minorHAnsi"/>
                <w:color w:val="000000"/>
                <w:lang w:eastAsia="en-US"/>
              </w:rPr>
              <w:t xml:space="preserve">Preparat o działaniu bakteriobójczym (w tym MRSA), grzybobójczym, (w tym drożdżaki), wirusobójczym (w tym Herpes simplex, HBV, HIV). Przeznaczony do dezynfekcji ran i śluzówek </w:t>
            </w:r>
            <w:r w:rsidR="00A45BDA">
              <w:rPr>
                <w:rFonts w:eastAsiaTheme="minorHAnsi"/>
                <w:color w:val="000000"/>
                <w:lang w:eastAsia="en-US"/>
              </w:rPr>
              <w:br/>
            </w:r>
            <w:r w:rsidRPr="0081675A">
              <w:rPr>
                <w:rFonts w:eastAsiaTheme="minorHAnsi"/>
                <w:color w:val="000000"/>
                <w:lang w:eastAsia="en-US"/>
              </w:rPr>
              <w:t xml:space="preserve">i pęcherza moczowego (w tym pochwy) z pH 5,0 – 6,5. Do stosowania bez rozcieńczania, </w:t>
            </w:r>
            <w:r w:rsidRPr="0081675A">
              <w:rPr>
                <w:rFonts w:eastAsiaTheme="minorHAnsi"/>
                <w:color w:val="000000"/>
                <w:lang w:eastAsia="en-US"/>
              </w:rPr>
              <w:br/>
              <w:t>m. in. w formie płukania i przymoczek. Nie zawierający jodu i chlorheksydyny. W opakowaniach niewiększych niż jeden litr, wyposażonych w system dozowania. Wszystkie opakowania muszą być wyposażone w system dozowania typu zamykana zakrętka z małym otworkiem. W tym 10% opakowań musi być wyposażone w pompki. Wykonawca będzie dostarczał je (pompki) sukcesywnie w ilości 10% każdego zamówienia. Preparat zarejestrowany jako produkt leczniczy.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6D164D4" w14:textId="77777777" w:rsidR="0081675A" w:rsidRPr="0081675A" w:rsidRDefault="0081675A" w:rsidP="0081675A">
            <w:pPr>
              <w:jc w:val="center"/>
              <w:rPr>
                <w:color w:val="000000"/>
              </w:rPr>
            </w:pPr>
          </w:p>
          <w:p w14:paraId="7A15C48C" w14:textId="77777777" w:rsidR="0081675A" w:rsidRPr="0081675A" w:rsidRDefault="0081675A" w:rsidP="0081675A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221D28" w14:textId="77777777" w:rsidR="0081675A" w:rsidRPr="0081675A" w:rsidRDefault="0081675A" w:rsidP="0081675A">
            <w:pPr>
              <w:jc w:val="center"/>
              <w:rPr>
                <w:color w:val="000000"/>
              </w:rPr>
            </w:pPr>
          </w:p>
          <w:p w14:paraId="27C54965" w14:textId="77777777" w:rsidR="0081675A" w:rsidRPr="0081675A" w:rsidRDefault="0081675A" w:rsidP="0081675A">
            <w:pPr>
              <w:jc w:val="center"/>
              <w:rPr>
                <w:color w:val="000000"/>
              </w:rPr>
            </w:pP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D7491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b/>
                <w:bCs/>
              </w:rPr>
              <w:t>1 114</w:t>
            </w: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DC673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9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31991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8D02D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73BE4" w14:textId="77777777" w:rsidR="0081675A" w:rsidRPr="0081675A" w:rsidRDefault="0081675A" w:rsidP="0081675A">
            <w:pPr>
              <w:rPr>
                <w:b/>
                <w:bCs/>
              </w:rPr>
            </w:pPr>
            <w:r w:rsidRPr="0081675A">
              <w:rPr>
                <w:b/>
                <w:bCs/>
              </w:rPr>
              <w:t> 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1893F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b/>
                <w:bCs/>
              </w:rPr>
              <w:t xml:space="preserve">1 szt. 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B13A0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</w:tr>
      <w:tr w:rsidR="00A45BDA" w:rsidRPr="00A45BDA" w14:paraId="2C8CF035" w14:textId="77777777" w:rsidTr="00532FA9">
        <w:trPr>
          <w:trHeight w:val="1605"/>
        </w:trPr>
        <w:tc>
          <w:tcPr>
            <w:tcW w:w="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3BA3A" w14:textId="77777777" w:rsidR="0081675A" w:rsidRPr="0081675A" w:rsidRDefault="0081675A" w:rsidP="0081675A">
            <w:pPr>
              <w:jc w:val="center"/>
            </w:pPr>
            <w:r w:rsidRPr="0081675A"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C24C7" w14:textId="09DA1540" w:rsidR="0081675A" w:rsidRPr="0081675A" w:rsidRDefault="0081675A" w:rsidP="0081675A">
            <w:pPr>
              <w:spacing w:after="160" w:line="259" w:lineRule="auto"/>
              <w:jc w:val="both"/>
              <w:rPr>
                <w:rFonts w:eastAsiaTheme="minorHAnsi"/>
                <w:color w:val="000000"/>
                <w:lang w:eastAsia="en-US"/>
              </w:rPr>
            </w:pPr>
            <w:r w:rsidRPr="0081675A">
              <w:rPr>
                <w:rFonts w:eastAsiaTheme="minorHAnsi"/>
                <w:color w:val="000000"/>
                <w:lang w:eastAsia="en-US"/>
              </w:rPr>
              <w:t xml:space="preserve">Preparat o działaniu bakteriobójczym (w tym MRSA), grzybobójczym, (w tym drożdżaki), wirusobójczym (w tym Herpes simplex, HBV, HIV). Przeznaczony do dezynfekcji ran i śluzówek </w:t>
            </w:r>
            <w:r w:rsidR="00A45BDA">
              <w:rPr>
                <w:rFonts w:eastAsiaTheme="minorHAnsi"/>
                <w:color w:val="000000"/>
                <w:lang w:eastAsia="en-US"/>
              </w:rPr>
              <w:br/>
            </w:r>
            <w:r w:rsidRPr="0081675A">
              <w:rPr>
                <w:rFonts w:eastAsiaTheme="minorHAnsi"/>
                <w:color w:val="000000"/>
                <w:lang w:eastAsia="en-US"/>
              </w:rPr>
              <w:t xml:space="preserve">i pęcherza moczowego (w tym pochwy) z pH 5,0 – 6,5. Rekomendowany do dezynfekcji skóry i pępka </w:t>
            </w:r>
            <w:r w:rsidR="00A45BDA">
              <w:rPr>
                <w:rFonts w:eastAsiaTheme="minorHAnsi"/>
                <w:color w:val="000000"/>
                <w:lang w:eastAsia="en-US"/>
              </w:rPr>
              <w:br/>
            </w:r>
            <w:r w:rsidRPr="0081675A">
              <w:rPr>
                <w:rFonts w:eastAsiaTheme="minorHAnsi"/>
                <w:color w:val="000000"/>
                <w:lang w:eastAsia="en-US"/>
              </w:rPr>
              <w:t xml:space="preserve">u noworodka. Do stosowania bez rozcieńczania, </w:t>
            </w:r>
            <w:r w:rsidR="00A45BDA">
              <w:rPr>
                <w:rFonts w:eastAsiaTheme="minorHAnsi"/>
                <w:color w:val="000000"/>
                <w:lang w:eastAsia="en-US"/>
              </w:rPr>
              <w:br/>
            </w:r>
            <w:r w:rsidRPr="0081675A">
              <w:rPr>
                <w:rFonts w:eastAsiaTheme="minorHAnsi"/>
                <w:color w:val="000000"/>
                <w:lang w:eastAsia="en-US"/>
              </w:rPr>
              <w:t>m. in. w formie płukania i przymoczek. Nie zawierający jodu i chlorheksydyny. W opakowaniach o pojemności 250 ml z atomizerem. Preparat zarejestrowany jako produkt leczniczy.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FABBABD" w14:textId="77777777" w:rsidR="0081675A" w:rsidRPr="0081675A" w:rsidRDefault="0081675A" w:rsidP="0081675A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27B356" w14:textId="77777777" w:rsidR="0081675A" w:rsidRPr="0081675A" w:rsidRDefault="0081675A" w:rsidP="0081675A">
            <w:pPr>
              <w:jc w:val="center"/>
              <w:rPr>
                <w:color w:val="000000"/>
              </w:rPr>
            </w:pP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7B972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b/>
                <w:bCs/>
              </w:rPr>
              <w:t>140</w:t>
            </w: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1FDAB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9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D45E3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F08DB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388E9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813D5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b/>
                <w:bCs/>
              </w:rPr>
              <w:t>1 szt.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1DAD45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</w:tr>
      <w:tr w:rsidR="00A45BDA" w:rsidRPr="00A45BDA" w14:paraId="64258A0F" w14:textId="77777777" w:rsidTr="00532FA9">
        <w:trPr>
          <w:trHeight w:val="884"/>
        </w:trPr>
        <w:tc>
          <w:tcPr>
            <w:tcW w:w="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7E750" w14:textId="77777777" w:rsidR="0081675A" w:rsidRPr="0081675A" w:rsidRDefault="0081675A" w:rsidP="0081675A">
            <w:pPr>
              <w:jc w:val="center"/>
            </w:pPr>
            <w:r w:rsidRPr="0081675A">
              <w:lastRenderedPageBreak/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1BB89" w14:textId="298EB507" w:rsidR="0081675A" w:rsidRPr="0081675A" w:rsidRDefault="0081675A" w:rsidP="0081675A">
            <w:pPr>
              <w:spacing w:after="160" w:line="259" w:lineRule="auto"/>
              <w:jc w:val="both"/>
              <w:rPr>
                <w:rFonts w:eastAsiaTheme="minorHAnsi"/>
                <w:color w:val="000000"/>
                <w:lang w:eastAsia="en-US"/>
              </w:rPr>
            </w:pPr>
            <w:r w:rsidRPr="0081675A">
              <w:rPr>
                <w:rFonts w:eastAsiaTheme="minorHAnsi"/>
                <w:color w:val="000000"/>
                <w:lang w:eastAsia="en-US"/>
              </w:rPr>
              <w:t xml:space="preserve">Antybakteryjny opatrunek w żelu. Nadający się do stosowania do ran z martwicą suchą i rozpływną i ran oparzeniowych. Bezbarwny, bezwonny, </w:t>
            </w:r>
            <w:r w:rsidR="00A45BDA">
              <w:rPr>
                <w:rFonts w:eastAsiaTheme="minorHAnsi"/>
                <w:color w:val="000000"/>
                <w:lang w:eastAsia="en-US"/>
              </w:rPr>
              <w:br/>
            </w:r>
            <w:r w:rsidRPr="0081675A">
              <w:rPr>
                <w:rFonts w:eastAsiaTheme="minorHAnsi"/>
                <w:color w:val="000000"/>
                <w:lang w:eastAsia="en-US"/>
              </w:rPr>
              <w:t>w opakowaniach 20 ml z dodatkiem 0,05% octenidyny. Do użycia co najmniej 5 tygodni po otwarciu.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03A43796" w14:textId="77777777" w:rsidR="0081675A" w:rsidRPr="0081675A" w:rsidRDefault="0081675A" w:rsidP="0081675A">
            <w:pPr>
              <w:jc w:val="center"/>
              <w:rPr>
                <w:color w:val="000000"/>
              </w:rPr>
            </w:pPr>
          </w:p>
        </w:tc>
        <w:tc>
          <w:tcPr>
            <w:tcW w:w="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F52D8A" w14:textId="77777777" w:rsidR="0081675A" w:rsidRPr="0081675A" w:rsidRDefault="0081675A" w:rsidP="0081675A">
            <w:pPr>
              <w:jc w:val="center"/>
              <w:rPr>
                <w:color w:val="000000"/>
              </w:rPr>
            </w:pP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0DBE0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b/>
                <w:bCs/>
              </w:rPr>
              <w:t>12</w:t>
            </w: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00AEC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9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FE4D1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9DAAD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6F3E5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751E3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b/>
                <w:bCs/>
              </w:rPr>
              <w:t>1 szt.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6D460E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</w:tr>
      <w:tr w:rsidR="00702CA8" w:rsidRPr="00A45BDA" w14:paraId="072DEC41" w14:textId="77777777" w:rsidTr="00F12AA8">
        <w:trPr>
          <w:trHeight w:val="294"/>
        </w:trPr>
        <w:tc>
          <w:tcPr>
            <w:tcW w:w="48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E4EC6" w14:textId="77777777" w:rsidR="0081675A" w:rsidRPr="0081675A" w:rsidRDefault="0081675A" w:rsidP="0081675A"/>
        </w:tc>
        <w:tc>
          <w:tcPr>
            <w:tcW w:w="47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0B5ED" w14:textId="77777777" w:rsidR="0081675A" w:rsidRPr="0081675A" w:rsidRDefault="0081675A" w:rsidP="0081675A">
            <w:pPr>
              <w:rPr>
                <w:b/>
              </w:rPr>
            </w:pPr>
            <w:r w:rsidRPr="0081675A">
              <w:rPr>
                <w:b/>
              </w:rPr>
              <w:t>Razem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A0478D" w14:textId="77777777" w:rsidR="0081675A" w:rsidRPr="0081675A" w:rsidRDefault="0081675A" w:rsidP="0081675A">
            <w:pPr>
              <w:jc w:val="center"/>
            </w:pPr>
            <w:r w:rsidRPr="0081675A">
              <w:t>x</w:t>
            </w:r>
          </w:p>
        </w:tc>
        <w:tc>
          <w:tcPr>
            <w:tcW w:w="11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E5A8D6" w14:textId="77777777" w:rsidR="0081675A" w:rsidRPr="0081675A" w:rsidRDefault="0081675A" w:rsidP="0081675A">
            <w:pPr>
              <w:jc w:val="center"/>
            </w:pPr>
            <w:r w:rsidRPr="0081675A">
              <w:t>x</w:t>
            </w: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8B17EC" w14:textId="77777777" w:rsidR="0081675A" w:rsidRPr="0081675A" w:rsidRDefault="0081675A" w:rsidP="0081675A">
            <w:pPr>
              <w:jc w:val="center"/>
            </w:pPr>
            <w:r w:rsidRPr="0081675A">
              <w:t>x</w:t>
            </w: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218E13" w14:textId="77777777" w:rsidR="0081675A" w:rsidRPr="0081675A" w:rsidRDefault="0081675A" w:rsidP="0081675A">
            <w:pPr>
              <w:jc w:val="center"/>
            </w:pPr>
          </w:p>
        </w:tc>
        <w:tc>
          <w:tcPr>
            <w:tcW w:w="93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546AD7" w14:textId="77777777" w:rsidR="0081675A" w:rsidRPr="0081675A" w:rsidRDefault="0081675A" w:rsidP="0081675A">
            <w:pPr>
              <w:jc w:val="center"/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35801" w14:textId="77777777" w:rsidR="0081675A" w:rsidRPr="0081675A" w:rsidRDefault="0081675A" w:rsidP="0081675A">
            <w:pPr>
              <w:jc w:val="center"/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A3E40D" w14:textId="77777777" w:rsidR="0081675A" w:rsidRPr="0081675A" w:rsidRDefault="0081675A" w:rsidP="0081675A">
            <w:pPr>
              <w:jc w:val="center"/>
            </w:pPr>
            <w:r w:rsidRPr="0081675A">
              <w:t>x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7082DA" w14:textId="77777777" w:rsidR="0081675A" w:rsidRPr="0081675A" w:rsidRDefault="0081675A" w:rsidP="0081675A">
            <w:pPr>
              <w:jc w:val="center"/>
            </w:pPr>
            <w:r w:rsidRPr="0081675A">
              <w:t>x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658C943" w14:textId="77777777" w:rsidR="0081675A" w:rsidRPr="0081675A" w:rsidRDefault="0081675A" w:rsidP="0081675A">
            <w:pPr>
              <w:jc w:val="center"/>
            </w:pPr>
            <w:r w:rsidRPr="0081675A">
              <w:t>x</w:t>
            </w:r>
          </w:p>
        </w:tc>
      </w:tr>
    </w:tbl>
    <w:p w14:paraId="623E405A" w14:textId="0937B9E7" w:rsidR="00532FA9" w:rsidRDefault="00532FA9" w:rsidP="00532FA9">
      <w:pPr>
        <w:spacing w:after="5" w:line="249" w:lineRule="auto"/>
        <w:ind w:right="186"/>
        <w:jc w:val="both"/>
        <w:rPr>
          <w:sz w:val="22"/>
          <w:szCs w:val="22"/>
        </w:rPr>
      </w:pPr>
    </w:p>
    <w:p w14:paraId="39E39A66" w14:textId="6BA71FD5" w:rsidR="00532FA9" w:rsidRDefault="00532FA9" w:rsidP="00073199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p w14:paraId="057D13FC" w14:textId="0CA37FEA" w:rsidR="00532FA9" w:rsidRDefault="00532FA9" w:rsidP="00532FA9">
      <w:pPr>
        <w:spacing w:after="5" w:line="249" w:lineRule="auto"/>
        <w:ind w:right="186"/>
        <w:jc w:val="both"/>
        <w:rPr>
          <w:sz w:val="22"/>
          <w:szCs w:val="22"/>
        </w:rPr>
      </w:pPr>
      <w:r w:rsidRPr="00532FA9">
        <w:rPr>
          <w:sz w:val="22"/>
          <w:szCs w:val="22"/>
        </w:rPr>
        <w:t>W powyższym opisie zastosowane zostały cechy znaków towarowych konkretny sposób rejestracji produktu pomijający wyroby medyczne klasy III</w:t>
      </w:r>
      <w:r>
        <w:rPr>
          <w:sz w:val="22"/>
          <w:szCs w:val="22"/>
        </w:rPr>
        <w:t xml:space="preserve"> </w:t>
      </w:r>
      <w:r w:rsidRPr="00532FA9">
        <w:rPr>
          <w:sz w:val="22"/>
          <w:szCs w:val="22"/>
        </w:rPr>
        <w:t>w pozycji 1 2 i 3 , kompleksowy opis z ulotki znaków towarowych w opozycji 1, 2, 3 , w pozycji 3 podany skład i konkretna wielkość opakowania</w:t>
      </w:r>
      <w:r>
        <w:rPr>
          <w:sz w:val="22"/>
          <w:szCs w:val="22"/>
        </w:rPr>
        <w:t xml:space="preserve"> </w:t>
      </w:r>
      <w:r w:rsidRPr="00532FA9">
        <w:rPr>
          <w:sz w:val="22"/>
          <w:szCs w:val="22"/>
        </w:rPr>
        <w:t>połączenie tak opisanych pozycji preferuje konkretnego dostawce - Schulke Polska. Brak możliwości zaoferowania oferty równoważnej.</w:t>
      </w:r>
    </w:p>
    <w:p w14:paraId="4F0849AD" w14:textId="0BFF5488" w:rsidR="00532FA9" w:rsidRDefault="00532FA9" w:rsidP="00073199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p w14:paraId="77337618" w14:textId="2EB3D93F" w:rsidR="002562D1" w:rsidRDefault="006918E8" w:rsidP="00532FA9">
      <w:pPr>
        <w:spacing w:after="5" w:line="249" w:lineRule="auto"/>
        <w:ind w:right="186"/>
        <w:jc w:val="both"/>
        <w:rPr>
          <w:rFonts w:eastAsia="Calibri"/>
          <w:color w:val="000000"/>
          <w:sz w:val="24"/>
          <w:szCs w:val="22"/>
        </w:rPr>
      </w:pPr>
      <w:r w:rsidRPr="006918E8">
        <w:rPr>
          <w:rFonts w:eastAsia="Calibri"/>
          <w:color w:val="000000"/>
          <w:sz w:val="24"/>
          <w:szCs w:val="22"/>
        </w:rPr>
        <w:t>Proponowany opis po zmianach</w:t>
      </w:r>
    </w:p>
    <w:p w14:paraId="54C55B3F" w14:textId="77777777" w:rsidR="00532FA9" w:rsidRPr="00D24308" w:rsidRDefault="00532FA9" w:rsidP="00532FA9">
      <w:pPr>
        <w:spacing w:after="5" w:line="249" w:lineRule="auto"/>
        <w:ind w:right="186"/>
        <w:jc w:val="both"/>
        <w:rPr>
          <w:rFonts w:eastAsia="Calibri"/>
          <w:color w:val="000000"/>
          <w:sz w:val="24"/>
          <w:szCs w:val="22"/>
        </w:rPr>
      </w:pPr>
    </w:p>
    <w:tbl>
      <w:tblPr>
        <w:tblW w:w="16162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"/>
        <w:gridCol w:w="36"/>
        <w:gridCol w:w="3481"/>
        <w:gridCol w:w="310"/>
        <w:gridCol w:w="1179"/>
        <w:gridCol w:w="97"/>
        <w:gridCol w:w="1232"/>
        <w:gridCol w:w="159"/>
        <w:gridCol w:w="17"/>
        <w:gridCol w:w="152"/>
        <w:gridCol w:w="1159"/>
        <w:gridCol w:w="178"/>
        <w:gridCol w:w="79"/>
        <w:gridCol w:w="1549"/>
        <w:gridCol w:w="175"/>
        <w:gridCol w:w="106"/>
        <w:gridCol w:w="703"/>
        <w:gridCol w:w="184"/>
        <w:gridCol w:w="241"/>
        <w:gridCol w:w="429"/>
        <w:gridCol w:w="188"/>
        <w:gridCol w:w="374"/>
        <w:gridCol w:w="504"/>
        <w:gridCol w:w="189"/>
        <w:gridCol w:w="440"/>
        <w:gridCol w:w="581"/>
        <w:gridCol w:w="212"/>
        <w:gridCol w:w="325"/>
        <w:gridCol w:w="978"/>
        <w:gridCol w:w="30"/>
        <w:gridCol w:w="156"/>
        <w:gridCol w:w="242"/>
      </w:tblGrid>
      <w:tr w:rsidR="0081675A" w:rsidRPr="0081675A" w14:paraId="52D5C76B" w14:textId="77777777" w:rsidTr="000E0F6F">
        <w:trPr>
          <w:gridAfter w:val="2"/>
          <w:wAfter w:w="398" w:type="dxa"/>
          <w:trHeight w:val="309"/>
        </w:trPr>
        <w:tc>
          <w:tcPr>
            <w:tcW w:w="1576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D2166" w14:textId="77777777" w:rsidR="0081675A" w:rsidRPr="0081675A" w:rsidRDefault="0081675A" w:rsidP="0081675A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1675A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Pakiet 3- Preparaty do dezynfekcji ran i błon śluzowych   </w:t>
            </w:r>
          </w:p>
          <w:p w14:paraId="56173193" w14:textId="77777777" w:rsidR="0081675A" w:rsidRPr="0081675A" w:rsidRDefault="0081675A" w:rsidP="0081675A">
            <w:pPr>
              <w:rPr>
                <w:b/>
                <w:bCs/>
                <w:color w:val="000000"/>
              </w:rPr>
            </w:pPr>
          </w:p>
        </w:tc>
      </w:tr>
      <w:tr w:rsidR="00D24308" w:rsidRPr="00A45BDA" w14:paraId="62A1399D" w14:textId="77777777" w:rsidTr="000E0F6F">
        <w:trPr>
          <w:gridAfter w:val="1"/>
          <w:wAfter w:w="242" w:type="dxa"/>
          <w:trHeight w:val="990"/>
        </w:trPr>
        <w:tc>
          <w:tcPr>
            <w:tcW w:w="51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026BD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b/>
                <w:bCs/>
              </w:rPr>
              <w:t>Lp.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B1CD2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rFonts w:eastAsiaTheme="minorHAnsi"/>
                <w:b/>
                <w:bCs/>
                <w:lang w:eastAsia="en-US"/>
              </w:rPr>
              <w:t>Opis zamawianego produktu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D5704" w14:textId="77777777" w:rsidR="0081675A" w:rsidRPr="0081675A" w:rsidRDefault="0081675A" w:rsidP="0081675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1675A">
              <w:rPr>
                <w:rFonts w:eastAsiaTheme="minorHAnsi"/>
                <w:b/>
                <w:lang w:eastAsia="en-US"/>
              </w:rPr>
              <w:t>Nazwa przedmiotu</w:t>
            </w:r>
          </w:p>
          <w:p w14:paraId="23C00D2C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rFonts w:eastAsiaTheme="minorHAnsi"/>
                <w:b/>
                <w:lang w:eastAsia="en-US"/>
              </w:rPr>
              <w:t>zamówienia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C606DC" w14:textId="77777777" w:rsidR="0081675A" w:rsidRPr="0081675A" w:rsidRDefault="0081675A" w:rsidP="0081675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1675A">
              <w:rPr>
                <w:rFonts w:eastAsiaTheme="minorHAnsi"/>
                <w:b/>
                <w:lang w:eastAsia="en-US"/>
              </w:rPr>
              <w:t>Nr kat.</w:t>
            </w:r>
          </w:p>
          <w:p w14:paraId="5D01F066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rFonts w:eastAsiaTheme="minorHAnsi"/>
                <w:b/>
                <w:lang w:eastAsia="en-US"/>
              </w:rPr>
              <w:t>Nazwa producenta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706806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148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38865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rFonts w:eastAsiaTheme="minorHAnsi"/>
                <w:b/>
                <w:lang w:eastAsia="en-US"/>
              </w:rPr>
              <w:t xml:space="preserve">Ilość na 24 miesiące </w:t>
            </w:r>
            <w:r w:rsidRPr="0081675A">
              <w:rPr>
                <w:rFonts w:eastAsiaTheme="minorHAnsi"/>
                <w:b/>
                <w:lang w:eastAsia="en-US"/>
              </w:rPr>
              <w:br/>
              <w:t>w sztukach</w:t>
            </w:r>
          </w:p>
        </w:tc>
        <w:tc>
          <w:tcPr>
            <w:tcW w:w="180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458D8" w14:textId="77777777" w:rsidR="0081675A" w:rsidRPr="0081675A" w:rsidRDefault="0081675A" w:rsidP="0081675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1675A">
              <w:rPr>
                <w:rFonts w:eastAsiaTheme="minorHAnsi"/>
                <w:b/>
                <w:lang w:eastAsia="en-US"/>
              </w:rPr>
              <w:t xml:space="preserve">Cena jedn. opak.  wraz </w:t>
            </w:r>
            <w:r w:rsidRPr="0081675A">
              <w:rPr>
                <w:rFonts w:eastAsiaTheme="minorHAnsi"/>
                <w:b/>
                <w:lang w:eastAsia="en-US"/>
              </w:rPr>
              <w:br/>
              <w:t>z uwzględnieniem ceny opakowania</w:t>
            </w:r>
          </w:p>
          <w:p w14:paraId="2FF11B41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rFonts w:eastAsiaTheme="minorHAnsi"/>
                <w:b/>
                <w:lang w:eastAsia="en-US"/>
              </w:rPr>
              <w:t>bez  VAT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AF5CB6" w14:textId="77777777" w:rsidR="0081675A" w:rsidRPr="0081675A" w:rsidRDefault="0081675A" w:rsidP="0081675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1675A">
              <w:rPr>
                <w:rFonts w:eastAsiaTheme="minorHAnsi"/>
                <w:b/>
                <w:lang w:eastAsia="en-US"/>
              </w:rPr>
              <w:t>Wartość</w:t>
            </w:r>
          </w:p>
          <w:p w14:paraId="158492A1" w14:textId="77777777" w:rsidR="0081675A" w:rsidRPr="0081675A" w:rsidRDefault="0081675A" w:rsidP="0081675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1675A">
              <w:rPr>
                <w:rFonts w:eastAsiaTheme="minorHAnsi"/>
                <w:b/>
                <w:lang w:eastAsia="en-US"/>
              </w:rPr>
              <w:t>bez</w:t>
            </w:r>
          </w:p>
          <w:p w14:paraId="19F9DC2B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rFonts w:eastAsiaTheme="minorHAnsi"/>
                <w:b/>
                <w:lang w:eastAsia="en-US"/>
              </w:rPr>
              <w:t>podatku VAT</w:t>
            </w:r>
          </w:p>
        </w:tc>
        <w:tc>
          <w:tcPr>
            <w:tcW w:w="85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802182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b/>
                <w:lang w:eastAsia="en-US"/>
              </w:rPr>
              <w:t>Podatek VAT w zł</w:t>
            </w:r>
            <w:r w:rsidRPr="0081675A">
              <w:rPr>
                <w:b/>
                <w:lang w:eastAsia="en-US"/>
              </w:rPr>
              <w:br/>
              <w:t xml:space="preserve"> i w %</w:t>
            </w:r>
          </w:p>
        </w:tc>
        <w:tc>
          <w:tcPr>
            <w:tcW w:w="10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92416E" w14:textId="77777777" w:rsidR="0081675A" w:rsidRPr="0081675A" w:rsidRDefault="0081675A" w:rsidP="0081675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1675A">
              <w:rPr>
                <w:rFonts w:eastAsiaTheme="minorHAnsi"/>
                <w:b/>
                <w:lang w:eastAsia="en-US"/>
              </w:rPr>
              <w:t>Wartość</w:t>
            </w:r>
          </w:p>
          <w:p w14:paraId="44E5048F" w14:textId="77777777" w:rsidR="0081675A" w:rsidRPr="0081675A" w:rsidRDefault="0081675A" w:rsidP="0081675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1675A">
              <w:rPr>
                <w:rFonts w:eastAsiaTheme="minorHAnsi"/>
                <w:b/>
                <w:lang w:eastAsia="en-US"/>
              </w:rPr>
              <w:t>z podatkiem</w:t>
            </w:r>
          </w:p>
          <w:p w14:paraId="20ECB57F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rFonts w:eastAsiaTheme="minorHAnsi"/>
                <w:b/>
                <w:lang w:eastAsia="en-US"/>
              </w:rPr>
              <w:t>VAT</w:t>
            </w:r>
          </w:p>
        </w:tc>
        <w:tc>
          <w:tcPr>
            <w:tcW w:w="123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B90EB" w14:textId="77777777" w:rsidR="0081675A" w:rsidRPr="0081675A" w:rsidRDefault="0081675A" w:rsidP="0081675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1675A">
              <w:rPr>
                <w:rFonts w:eastAsiaTheme="minorHAnsi"/>
                <w:b/>
                <w:lang w:eastAsia="en-US"/>
              </w:rPr>
              <w:t>Wymagana</w:t>
            </w:r>
          </w:p>
          <w:p w14:paraId="54F361A9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rFonts w:eastAsiaTheme="minorHAnsi"/>
                <w:b/>
                <w:lang w:eastAsia="en-US"/>
              </w:rPr>
              <w:t>ilość próbek</w:t>
            </w:r>
          </w:p>
        </w:tc>
        <w:tc>
          <w:tcPr>
            <w:tcW w:w="1489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7F66584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rFonts w:eastAsiaTheme="minorHAnsi"/>
                <w:b/>
                <w:lang w:eastAsia="en-US"/>
              </w:rPr>
              <w:t xml:space="preserve">Okres gwarancji/ Termin ważności </w:t>
            </w:r>
            <w:r w:rsidRPr="0081675A">
              <w:rPr>
                <w:rFonts w:eastAsiaTheme="minorHAnsi"/>
                <w:b/>
                <w:lang w:eastAsia="en-US"/>
              </w:rPr>
              <w:br/>
              <w:t>(w miesiącach)</w:t>
            </w:r>
          </w:p>
        </w:tc>
      </w:tr>
      <w:tr w:rsidR="00532FA9" w:rsidRPr="00A45BDA" w14:paraId="71C7F0DA" w14:textId="77777777" w:rsidTr="000E0F6F">
        <w:trPr>
          <w:gridAfter w:val="3"/>
          <w:wAfter w:w="428" w:type="dxa"/>
          <w:trHeight w:val="1558"/>
        </w:trPr>
        <w:tc>
          <w:tcPr>
            <w:tcW w:w="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C32DF" w14:textId="77777777" w:rsidR="0081675A" w:rsidRPr="0081675A" w:rsidRDefault="0081675A" w:rsidP="0081675A">
            <w:pPr>
              <w:jc w:val="center"/>
              <w:rPr>
                <w:color w:val="000000"/>
              </w:rPr>
            </w:pPr>
            <w:r w:rsidRPr="0081675A">
              <w:t>1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0C088" w14:textId="77777777" w:rsidR="00A45BDA" w:rsidRDefault="0081675A" w:rsidP="00532FA9">
            <w:pPr>
              <w:autoSpaceDE w:val="0"/>
              <w:autoSpaceDN w:val="0"/>
              <w:adjustRightInd w:val="0"/>
              <w:jc w:val="both"/>
            </w:pPr>
            <w:r w:rsidRPr="00A45BDA">
              <w:t>Preparat o działaniu bakteriobójczym</w:t>
            </w:r>
            <w:r w:rsidR="00532FA9" w:rsidRPr="00A45BDA">
              <w:t xml:space="preserve"> </w:t>
            </w:r>
            <w:r w:rsidR="00A45BDA">
              <w:br/>
            </w:r>
            <w:r w:rsidRPr="00A45BDA">
              <w:t>(w tym MRSA), grzybobójczym, (w tym</w:t>
            </w:r>
            <w:r w:rsidR="00532FA9" w:rsidRPr="00A45BDA">
              <w:t xml:space="preserve"> </w:t>
            </w:r>
            <w:r w:rsidRPr="00A45BDA">
              <w:t>drożdżaki), wirusobójczym (w tym Herpes</w:t>
            </w:r>
            <w:r w:rsidR="00532FA9" w:rsidRPr="00A45BDA">
              <w:t xml:space="preserve"> </w:t>
            </w:r>
            <w:r w:rsidRPr="00A45BDA">
              <w:t>simplex, HBV, HIV). Przeznaczony do</w:t>
            </w:r>
            <w:r w:rsidR="00532FA9" w:rsidRPr="00A45BDA">
              <w:t xml:space="preserve"> </w:t>
            </w:r>
            <w:r w:rsidRPr="00A45BDA">
              <w:t>dezynfekcji ran i śluzówek i pęcherza</w:t>
            </w:r>
            <w:r w:rsidR="00532FA9" w:rsidRPr="00A45BDA">
              <w:t xml:space="preserve"> </w:t>
            </w:r>
            <w:r w:rsidRPr="00A45BDA">
              <w:t>moczowego (w tym pochwy) z pH 5,0 – 6,5.</w:t>
            </w:r>
            <w:r w:rsidR="00532FA9" w:rsidRPr="00A45BDA">
              <w:t xml:space="preserve"> </w:t>
            </w:r>
            <w:r w:rsidRPr="00A45BDA">
              <w:t>Do stosowania bez rozcieńczania,</w:t>
            </w:r>
            <w:r w:rsidR="00532FA9" w:rsidRPr="00A45BDA">
              <w:t xml:space="preserve"> </w:t>
            </w:r>
            <w:r w:rsidR="00A45BDA">
              <w:br/>
            </w:r>
            <w:r w:rsidRPr="00A45BDA">
              <w:t>m. in. w formie płukania i przymoczek.</w:t>
            </w:r>
            <w:r w:rsidR="00532FA9" w:rsidRPr="00A45BDA">
              <w:t xml:space="preserve"> </w:t>
            </w:r>
            <w:r w:rsidRPr="00A45BDA">
              <w:t>Nie zawierający jodu i chlorheksydyny.</w:t>
            </w:r>
            <w:r w:rsidR="00532FA9" w:rsidRPr="00A45BDA">
              <w:t xml:space="preserve"> </w:t>
            </w:r>
            <w:r w:rsidR="00A45BDA">
              <w:br/>
            </w:r>
            <w:r w:rsidRPr="00A45BDA">
              <w:t>W opakowaniach niewiększych niż jeden</w:t>
            </w:r>
            <w:r w:rsidR="00532FA9" w:rsidRPr="00A45BDA">
              <w:t xml:space="preserve"> </w:t>
            </w:r>
            <w:r w:rsidRPr="00A45BDA">
              <w:t>litr, wyposażonych w system dozowania.</w:t>
            </w:r>
            <w:r w:rsidR="00532FA9" w:rsidRPr="00A45BDA">
              <w:t xml:space="preserve"> </w:t>
            </w:r>
            <w:r w:rsidRPr="00A45BDA">
              <w:t>Wszystkie opakowania muszą być</w:t>
            </w:r>
            <w:r w:rsidR="00532FA9" w:rsidRPr="00A45BDA">
              <w:t xml:space="preserve"> </w:t>
            </w:r>
            <w:r w:rsidRPr="00A45BDA">
              <w:t>wyposażone w system dozowania typu</w:t>
            </w:r>
            <w:r w:rsidR="00532FA9" w:rsidRPr="00A45BDA">
              <w:t xml:space="preserve"> </w:t>
            </w:r>
            <w:r w:rsidRPr="00A45BDA">
              <w:lastRenderedPageBreak/>
              <w:t>zamykana zakrętka z małym otworkiem.</w:t>
            </w:r>
            <w:r w:rsidR="00532FA9" w:rsidRPr="00A45BDA">
              <w:t xml:space="preserve"> </w:t>
            </w:r>
            <w:r w:rsidR="00A45BDA">
              <w:br/>
            </w:r>
            <w:r w:rsidRPr="00A45BDA">
              <w:t>W tym 10% opakowań musi być</w:t>
            </w:r>
            <w:r w:rsidR="00532FA9" w:rsidRPr="00A45BDA">
              <w:t xml:space="preserve"> </w:t>
            </w:r>
            <w:r w:rsidRPr="00A45BDA">
              <w:t>wyposażone w pompki. Wykonawca będzie</w:t>
            </w:r>
            <w:r w:rsidR="00532FA9" w:rsidRPr="00A45BDA">
              <w:t xml:space="preserve"> </w:t>
            </w:r>
            <w:r w:rsidRPr="00A45BDA">
              <w:t xml:space="preserve">dostarczał je (pompki) sukcesywnie </w:t>
            </w:r>
          </w:p>
          <w:p w14:paraId="60A871FF" w14:textId="55C44610" w:rsidR="0081675A" w:rsidRPr="0081675A" w:rsidRDefault="0081675A" w:rsidP="00532FA9">
            <w:pPr>
              <w:autoSpaceDE w:val="0"/>
              <w:autoSpaceDN w:val="0"/>
              <w:adjustRightInd w:val="0"/>
              <w:jc w:val="both"/>
            </w:pPr>
            <w:r w:rsidRPr="00A45BDA">
              <w:t>w ilości</w:t>
            </w:r>
            <w:r w:rsidR="00532FA9" w:rsidRPr="00A45BDA">
              <w:t xml:space="preserve"> </w:t>
            </w:r>
            <w:r w:rsidRPr="00A45BDA">
              <w:t>10% każdego zamówienia. Preparat zarejestrowany jako produkt leczniczy lub</w:t>
            </w:r>
            <w:r w:rsidR="00532FA9" w:rsidRPr="00A45BDA">
              <w:t xml:space="preserve"> </w:t>
            </w:r>
            <w:r w:rsidRPr="00A45BDA">
              <w:t>wyrób medyczny klasy III.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392A2D70" w14:textId="77777777" w:rsidR="0081675A" w:rsidRPr="0081675A" w:rsidRDefault="0081675A" w:rsidP="0081675A">
            <w:pPr>
              <w:jc w:val="center"/>
              <w:rPr>
                <w:color w:val="000000"/>
              </w:rPr>
            </w:pPr>
          </w:p>
          <w:p w14:paraId="221DE773" w14:textId="77777777" w:rsidR="0081675A" w:rsidRPr="0081675A" w:rsidRDefault="0081675A" w:rsidP="0081675A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44DE5F" w14:textId="77777777" w:rsidR="0081675A" w:rsidRPr="0081675A" w:rsidRDefault="0081675A" w:rsidP="0081675A">
            <w:pPr>
              <w:jc w:val="center"/>
              <w:rPr>
                <w:color w:val="000000"/>
              </w:rPr>
            </w:pPr>
          </w:p>
          <w:p w14:paraId="1D13DA2D" w14:textId="77777777" w:rsidR="0081675A" w:rsidRPr="0081675A" w:rsidRDefault="0081675A" w:rsidP="0081675A">
            <w:pPr>
              <w:jc w:val="center"/>
              <w:rPr>
                <w:color w:val="000000"/>
              </w:rPr>
            </w:pPr>
          </w:p>
        </w:tc>
        <w:tc>
          <w:tcPr>
            <w:tcW w:w="14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5A6F9" w14:textId="2F1601C9" w:rsidR="0081675A" w:rsidRPr="0081675A" w:rsidRDefault="00244A21" w:rsidP="0081675A">
            <w:pPr>
              <w:jc w:val="center"/>
              <w:rPr>
                <w:b/>
                <w:bCs/>
              </w:rPr>
            </w:pPr>
            <w:r w:rsidRPr="00244A21">
              <w:rPr>
                <w:b/>
                <w:bCs/>
              </w:rPr>
              <w:t>1 114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361E4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F53F3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46F50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1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F2854" w14:textId="77777777" w:rsidR="0081675A" w:rsidRPr="0081675A" w:rsidRDefault="0081675A" w:rsidP="0081675A">
            <w:pPr>
              <w:rPr>
                <w:b/>
                <w:bCs/>
              </w:rPr>
            </w:pPr>
            <w:r w:rsidRPr="0081675A">
              <w:rPr>
                <w:b/>
                <w:bCs/>
              </w:rPr>
              <w:t> </w:t>
            </w:r>
          </w:p>
        </w:tc>
        <w:tc>
          <w:tcPr>
            <w:tcW w:w="1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AF74F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b/>
                <w:bCs/>
              </w:rPr>
              <w:t xml:space="preserve">1 szt. </w:t>
            </w:r>
          </w:p>
        </w:tc>
        <w:tc>
          <w:tcPr>
            <w:tcW w:w="15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E4E8B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</w:tr>
      <w:tr w:rsidR="00532FA9" w:rsidRPr="00A45BDA" w14:paraId="15CDB4B9" w14:textId="77777777" w:rsidTr="000E0F6F">
        <w:trPr>
          <w:gridAfter w:val="3"/>
          <w:wAfter w:w="428" w:type="dxa"/>
          <w:trHeight w:val="1934"/>
        </w:trPr>
        <w:tc>
          <w:tcPr>
            <w:tcW w:w="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CA8B" w14:textId="77777777" w:rsidR="0081675A" w:rsidRPr="0081675A" w:rsidRDefault="0081675A" w:rsidP="0081675A">
            <w:pPr>
              <w:jc w:val="center"/>
            </w:pPr>
            <w:r w:rsidRPr="0081675A">
              <w:t>2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9E6FA" w14:textId="7EDCFC65" w:rsidR="0081675A" w:rsidRPr="0081675A" w:rsidRDefault="0081675A" w:rsidP="00532FA9">
            <w:pPr>
              <w:autoSpaceDE w:val="0"/>
              <w:autoSpaceDN w:val="0"/>
              <w:adjustRightInd w:val="0"/>
              <w:jc w:val="both"/>
            </w:pPr>
            <w:r w:rsidRPr="00A45BDA">
              <w:t>Preparat o działaniu bakteriobójczym</w:t>
            </w:r>
            <w:r w:rsidR="00532FA9" w:rsidRPr="00A45BDA">
              <w:t xml:space="preserve"> </w:t>
            </w:r>
            <w:r w:rsidR="00A45BDA">
              <w:br/>
            </w:r>
            <w:r w:rsidRPr="00A45BDA">
              <w:t>(w tym MRSA), grzybobójczym, (w tym</w:t>
            </w:r>
            <w:r w:rsidR="00532FA9" w:rsidRPr="00A45BDA">
              <w:t xml:space="preserve"> </w:t>
            </w:r>
            <w:r w:rsidRPr="00A45BDA">
              <w:t>drożdżaki), wirusobójczym (w tym Herpes</w:t>
            </w:r>
            <w:r w:rsidR="00532FA9" w:rsidRPr="00A45BDA">
              <w:t xml:space="preserve"> </w:t>
            </w:r>
            <w:r w:rsidRPr="00A45BDA">
              <w:t>simplex, HBV, HIV). Przeznaczony do</w:t>
            </w:r>
            <w:r w:rsidR="00532FA9" w:rsidRPr="00A45BDA">
              <w:t xml:space="preserve"> </w:t>
            </w:r>
            <w:r w:rsidRPr="00A45BDA">
              <w:t>dezynfekcji ran i śluzówek i pęcherza</w:t>
            </w:r>
            <w:r w:rsidR="00532FA9" w:rsidRPr="00A45BDA">
              <w:t xml:space="preserve"> </w:t>
            </w:r>
            <w:r w:rsidRPr="00A45BDA">
              <w:t>moczowego (w tym pochwy) z pH 5,0 – 6,5.</w:t>
            </w:r>
            <w:r w:rsidR="00532FA9" w:rsidRPr="00A45BDA">
              <w:t xml:space="preserve"> </w:t>
            </w:r>
            <w:r w:rsidRPr="00A45BDA">
              <w:t>Rekomendowany do dezynfekcji skóry</w:t>
            </w:r>
            <w:r w:rsidR="00532FA9" w:rsidRPr="00A45BDA">
              <w:t xml:space="preserve"> </w:t>
            </w:r>
            <w:r w:rsidR="00532FA9" w:rsidRPr="00A45BDA">
              <w:br/>
            </w:r>
            <w:r w:rsidRPr="00A45BDA">
              <w:t>i pępka u noworodka. Do stosowania bez</w:t>
            </w:r>
            <w:r w:rsidR="00532FA9" w:rsidRPr="00A45BDA">
              <w:t xml:space="preserve"> </w:t>
            </w:r>
            <w:r w:rsidRPr="00A45BDA">
              <w:t>rozcieńczania, m. in. w formie płukania</w:t>
            </w:r>
            <w:r w:rsidR="00532FA9" w:rsidRPr="00A45BDA">
              <w:t xml:space="preserve"> </w:t>
            </w:r>
            <w:r w:rsidR="00A45BDA">
              <w:br/>
            </w:r>
            <w:r w:rsidRPr="00A45BDA">
              <w:t>i przymoczek. Nie zawierający jodu</w:t>
            </w:r>
            <w:r w:rsidR="00532FA9" w:rsidRPr="00A45BDA">
              <w:t xml:space="preserve"> </w:t>
            </w:r>
            <w:r w:rsidR="00A45BDA">
              <w:br/>
            </w:r>
            <w:r w:rsidRPr="00A45BDA">
              <w:t>i chlorheksydyny. W opakowaniach</w:t>
            </w:r>
            <w:r w:rsidR="00532FA9" w:rsidRPr="00A45BDA">
              <w:t xml:space="preserve"> </w:t>
            </w:r>
            <w:r w:rsidR="00A45BDA">
              <w:br/>
            </w:r>
            <w:r w:rsidRPr="00A45BDA">
              <w:t>o pojemności 250 ml z atomizerem. Preparat</w:t>
            </w:r>
            <w:r w:rsidR="00532FA9" w:rsidRPr="00A45BDA">
              <w:t xml:space="preserve"> </w:t>
            </w:r>
            <w:r w:rsidRPr="00A45BDA">
              <w:t>zarejestrowany jako produkt leczniczy lub</w:t>
            </w:r>
            <w:r w:rsidR="00532FA9" w:rsidRPr="00A45BDA">
              <w:t xml:space="preserve"> </w:t>
            </w:r>
            <w:r w:rsidRPr="00A45BDA">
              <w:t>wyrób medyczny klasy III.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3DECC4E" w14:textId="77777777" w:rsidR="0081675A" w:rsidRPr="0081675A" w:rsidRDefault="0081675A" w:rsidP="0081675A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508AC0" w14:textId="77777777" w:rsidR="0081675A" w:rsidRPr="0081675A" w:rsidRDefault="0081675A" w:rsidP="0081675A">
            <w:pPr>
              <w:jc w:val="center"/>
              <w:rPr>
                <w:color w:val="000000"/>
              </w:rPr>
            </w:pPr>
          </w:p>
        </w:tc>
        <w:tc>
          <w:tcPr>
            <w:tcW w:w="14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7CD5A" w14:textId="0ADE451C" w:rsidR="0081675A" w:rsidRPr="0081675A" w:rsidRDefault="00244A21" w:rsidP="0081675A">
            <w:pPr>
              <w:jc w:val="center"/>
              <w:rPr>
                <w:b/>
                <w:bCs/>
              </w:rPr>
            </w:pPr>
            <w:r w:rsidRPr="00244A21">
              <w:rPr>
                <w:b/>
                <w:bCs/>
              </w:rPr>
              <w:t>140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DDB3A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FF845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2B62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1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130E8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1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1A1C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b/>
                <w:bCs/>
              </w:rPr>
              <w:t>1 szt.</w:t>
            </w:r>
          </w:p>
        </w:tc>
        <w:tc>
          <w:tcPr>
            <w:tcW w:w="15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EC783F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</w:tr>
      <w:tr w:rsidR="00532FA9" w:rsidRPr="00A45BDA" w14:paraId="76B9DC1E" w14:textId="77777777" w:rsidTr="000E0F6F">
        <w:trPr>
          <w:gridAfter w:val="3"/>
          <w:wAfter w:w="428" w:type="dxa"/>
          <w:trHeight w:val="1159"/>
        </w:trPr>
        <w:tc>
          <w:tcPr>
            <w:tcW w:w="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ADAA7" w14:textId="77777777" w:rsidR="0081675A" w:rsidRPr="0081675A" w:rsidRDefault="0081675A" w:rsidP="0081675A">
            <w:pPr>
              <w:jc w:val="center"/>
            </w:pPr>
            <w:r w:rsidRPr="0081675A">
              <w:t>3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93DC8" w14:textId="65D0A6A5" w:rsidR="0081675A" w:rsidRPr="00A45BDA" w:rsidRDefault="0081675A" w:rsidP="00532FA9">
            <w:pPr>
              <w:autoSpaceDE w:val="0"/>
              <w:autoSpaceDN w:val="0"/>
              <w:adjustRightInd w:val="0"/>
              <w:jc w:val="both"/>
            </w:pPr>
            <w:r w:rsidRPr="00A45BDA">
              <w:t>Antybakteryjny opatrunek w żelu. Nadający</w:t>
            </w:r>
            <w:r w:rsidR="00532FA9" w:rsidRPr="00A45BDA">
              <w:t xml:space="preserve"> </w:t>
            </w:r>
            <w:r w:rsidRPr="00A45BDA">
              <w:t xml:space="preserve">się do stosowania do ran </w:t>
            </w:r>
            <w:r w:rsidR="00A45BDA">
              <w:br/>
            </w:r>
            <w:r w:rsidRPr="00A45BDA">
              <w:t>z martwicą suchą</w:t>
            </w:r>
            <w:r w:rsidR="00532FA9" w:rsidRPr="00A45BDA">
              <w:t xml:space="preserve"> </w:t>
            </w:r>
            <w:r w:rsidRPr="00A45BDA">
              <w:t>i rozpływną i ran oparzeniowych.</w:t>
            </w:r>
            <w:r w:rsidR="00532FA9" w:rsidRPr="00A45BDA">
              <w:t xml:space="preserve"> </w:t>
            </w:r>
            <w:r w:rsidRPr="00A45BDA">
              <w:t xml:space="preserve">Bezbarwny, bezwonny, </w:t>
            </w:r>
            <w:r w:rsidR="00A45BDA">
              <w:br/>
            </w:r>
            <w:r w:rsidRPr="00A45BDA">
              <w:t>w opakowaniach do</w:t>
            </w:r>
            <w:r w:rsidR="00532FA9" w:rsidRPr="00A45BDA">
              <w:t xml:space="preserve"> </w:t>
            </w:r>
            <w:r w:rsidRPr="00A45BDA">
              <w:t>bezpiecznej aplikacji</w:t>
            </w:r>
            <w:r w:rsidR="00532FA9" w:rsidRPr="00A45BDA">
              <w:t xml:space="preserve"> </w:t>
            </w:r>
            <w:r w:rsidRPr="00A45BDA">
              <w:t>Do użycia co najmniej 5 tygodni po</w:t>
            </w:r>
            <w:r w:rsidR="00532FA9" w:rsidRPr="00A45BDA">
              <w:t xml:space="preserve"> </w:t>
            </w:r>
            <w:r w:rsidRPr="00A45BDA">
              <w:t xml:space="preserve">otwarciu. </w:t>
            </w:r>
            <w:r w:rsidR="00532FA9" w:rsidRPr="00A45BDA">
              <w:t>Ilość</w:t>
            </w:r>
            <w:r w:rsidRPr="00A45BDA">
              <w:t xml:space="preserve"> 12 </w:t>
            </w:r>
            <w:r w:rsidR="00532FA9" w:rsidRPr="00A45BDA">
              <w:t>opakowań</w:t>
            </w:r>
            <w:r w:rsidRPr="00A45BDA">
              <w:t xml:space="preserve"> o </w:t>
            </w:r>
            <w:r w:rsidR="00532FA9" w:rsidRPr="00A45BDA">
              <w:t>pojemności</w:t>
            </w:r>
          </w:p>
          <w:p w14:paraId="42C2EA0C" w14:textId="3E1403BD" w:rsidR="0081675A" w:rsidRPr="0081675A" w:rsidRDefault="0081675A" w:rsidP="00532FA9">
            <w:pPr>
              <w:spacing w:after="160" w:line="259" w:lineRule="auto"/>
              <w:jc w:val="both"/>
              <w:rPr>
                <w:rFonts w:eastAsiaTheme="minorHAnsi"/>
                <w:color w:val="000000"/>
                <w:lang w:eastAsia="en-US"/>
              </w:rPr>
            </w:pPr>
            <w:r w:rsidRPr="00A45BDA">
              <w:t>minimum 20 ml.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4A999CBC" w14:textId="77777777" w:rsidR="0081675A" w:rsidRPr="0081675A" w:rsidRDefault="0081675A" w:rsidP="0081675A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1EB1FD" w14:textId="77777777" w:rsidR="0081675A" w:rsidRPr="0081675A" w:rsidRDefault="0081675A" w:rsidP="0081675A">
            <w:pPr>
              <w:jc w:val="center"/>
              <w:rPr>
                <w:color w:val="000000"/>
              </w:rPr>
            </w:pPr>
          </w:p>
        </w:tc>
        <w:tc>
          <w:tcPr>
            <w:tcW w:w="14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EFAA5" w14:textId="0E7A9C35" w:rsidR="0081675A" w:rsidRPr="0081675A" w:rsidRDefault="00244A21" w:rsidP="0081675A">
            <w:pPr>
              <w:jc w:val="center"/>
              <w:rPr>
                <w:b/>
                <w:bCs/>
              </w:rPr>
            </w:pPr>
            <w:r w:rsidRPr="00244A21">
              <w:rPr>
                <w:b/>
                <w:bCs/>
              </w:rPr>
              <w:t>12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26D93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84E1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09BD5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1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70A08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  <w:tc>
          <w:tcPr>
            <w:tcW w:w="1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88B9B" w14:textId="77777777" w:rsidR="0081675A" w:rsidRPr="0081675A" w:rsidRDefault="0081675A" w:rsidP="0081675A">
            <w:pPr>
              <w:jc w:val="center"/>
              <w:rPr>
                <w:b/>
                <w:bCs/>
              </w:rPr>
            </w:pPr>
            <w:r w:rsidRPr="0081675A">
              <w:rPr>
                <w:b/>
                <w:bCs/>
              </w:rPr>
              <w:t>1 szt.</w:t>
            </w:r>
          </w:p>
        </w:tc>
        <w:tc>
          <w:tcPr>
            <w:tcW w:w="15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B083B8" w14:textId="77777777" w:rsidR="0081675A" w:rsidRPr="0081675A" w:rsidRDefault="0081675A" w:rsidP="0081675A">
            <w:pPr>
              <w:rPr>
                <w:b/>
                <w:bCs/>
              </w:rPr>
            </w:pPr>
          </w:p>
        </w:tc>
      </w:tr>
      <w:tr w:rsidR="00532FA9" w:rsidRPr="00A45BDA" w14:paraId="51B25C81" w14:textId="77777777" w:rsidTr="000E0F6F">
        <w:trPr>
          <w:gridAfter w:val="3"/>
          <w:wAfter w:w="428" w:type="dxa"/>
          <w:trHeight w:val="294"/>
        </w:trPr>
        <w:tc>
          <w:tcPr>
            <w:tcW w:w="5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3E6687" w14:textId="77777777" w:rsidR="0081675A" w:rsidRPr="0081675A" w:rsidRDefault="0081675A" w:rsidP="0081675A"/>
        </w:tc>
        <w:tc>
          <w:tcPr>
            <w:tcW w:w="34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F03E29" w14:textId="77777777" w:rsidR="0081675A" w:rsidRPr="0081675A" w:rsidRDefault="0081675A" w:rsidP="0081675A">
            <w:pPr>
              <w:rPr>
                <w:b/>
              </w:rPr>
            </w:pPr>
            <w:r w:rsidRPr="0081675A">
              <w:rPr>
                <w:b/>
              </w:rPr>
              <w:t>Razem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8D5AB2" w14:textId="77777777" w:rsidR="0081675A" w:rsidRPr="0081675A" w:rsidRDefault="0081675A" w:rsidP="0081675A">
            <w:pPr>
              <w:jc w:val="center"/>
            </w:pPr>
            <w:r w:rsidRPr="0081675A">
              <w:t>x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DD5A85" w14:textId="77777777" w:rsidR="0081675A" w:rsidRPr="0081675A" w:rsidRDefault="0081675A" w:rsidP="0081675A">
            <w:pPr>
              <w:jc w:val="center"/>
            </w:pPr>
            <w:r w:rsidRPr="0081675A">
              <w:t>x</w:t>
            </w:r>
          </w:p>
        </w:tc>
        <w:tc>
          <w:tcPr>
            <w:tcW w:w="1487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E683D3" w14:textId="77777777" w:rsidR="0081675A" w:rsidRPr="0081675A" w:rsidRDefault="0081675A" w:rsidP="0081675A">
            <w:pPr>
              <w:jc w:val="center"/>
            </w:pPr>
            <w:r w:rsidRPr="0081675A">
              <w:t>x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5BF184" w14:textId="77777777" w:rsidR="0081675A" w:rsidRPr="0081675A" w:rsidRDefault="0081675A" w:rsidP="0081675A">
            <w:pPr>
              <w:jc w:val="center"/>
            </w:pPr>
          </w:p>
        </w:tc>
        <w:tc>
          <w:tcPr>
            <w:tcW w:w="98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D5A2E" w14:textId="77777777" w:rsidR="0081675A" w:rsidRPr="0081675A" w:rsidRDefault="0081675A" w:rsidP="0081675A">
            <w:pPr>
              <w:jc w:val="center"/>
            </w:pPr>
          </w:p>
        </w:tc>
        <w:tc>
          <w:tcPr>
            <w:tcW w:w="85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8948B0" w14:textId="77777777" w:rsidR="0081675A" w:rsidRPr="0081675A" w:rsidRDefault="0081675A" w:rsidP="0081675A">
            <w:pPr>
              <w:jc w:val="center"/>
            </w:pPr>
          </w:p>
        </w:tc>
        <w:tc>
          <w:tcPr>
            <w:tcW w:w="106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B667B3" w14:textId="77777777" w:rsidR="0081675A" w:rsidRPr="0081675A" w:rsidRDefault="0081675A" w:rsidP="0081675A">
            <w:pPr>
              <w:jc w:val="center"/>
            </w:pPr>
            <w:r w:rsidRPr="0081675A">
              <w:t>x</w:t>
            </w:r>
          </w:p>
        </w:tc>
        <w:tc>
          <w:tcPr>
            <w:tcW w:w="121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B4F6C0" w14:textId="77777777" w:rsidR="0081675A" w:rsidRPr="0081675A" w:rsidRDefault="0081675A" w:rsidP="0081675A">
            <w:pPr>
              <w:jc w:val="center"/>
            </w:pPr>
            <w:r w:rsidRPr="0081675A">
              <w:t>x</w:t>
            </w:r>
          </w:p>
        </w:tc>
        <w:tc>
          <w:tcPr>
            <w:tcW w:w="15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6AEA7B" w14:textId="77777777" w:rsidR="0081675A" w:rsidRPr="0081675A" w:rsidRDefault="0081675A" w:rsidP="0081675A">
            <w:pPr>
              <w:jc w:val="center"/>
            </w:pPr>
            <w:r w:rsidRPr="0081675A">
              <w:t>x</w:t>
            </w:r>
          </w:p>
        </w:tc>
      </w:tr>
      <w:tr w:rsidR="00532FA9" w:rsidRPr="00A45BDA" w14:paraId="30A43E3C" w14:textId="77777777" w:rsidTr="000E0F6F">
        <w:trPr>
          <w:gridAfter w:val="3"/>
          <w:wAfter w:w="428" w:type="dxa"/>
          <w:trHeight w:val="526"/>
        </w:trPr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93A950" w14:textId="77777777" w:rsidR="0081675A" w:rsidRPr="0081675A" w:rsidRDefault="0081675A" w:rsidP="0081675A"/>
        </w:tc>
        <w:tc>
          <w:tcPr>
            <w:tcW w:w="62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D343D8" w14:textId="0D3EA544" w:rsidR="0081675A" w:rsidRPr="00A45BDA" w:rsidRDefault="0081675A" w:rsidP="0081675A">
            <w:pPr>
              <w:rPr>
                <w:b/>
                <w:bCs/>
              </w:rPr>
            </w:pPr>
          </w:p>
          <w:p w14:paraId="01152C17" w14:textId="77777777" w:rsidR="00532FA9" w:rsidRPr="00A45BDA" w:rsidRDefault="00532FA9" w:rsidP="0081675A"/>
          <w:p w14:paraId="6682C34C" w14:textId="57FC4DFD" w:rsidR="00A45BDA" w:rsidRDefault="00A45BDA" w:rsidP="0081675A"/>
          <w:p w14:paraId="0548D541" w14:textId="77777777" w:rsidR="000B4912" w:rsidRPr="00A45BDA" w:rsidRDefault="000B4912" w:rsidP="0081675A"/>
          <w:p w14:paraId="04DE90E3" w14:textId="185A3831" w:rsidR="0081675A" w:rsidRPr="0081675A" w:rsidRDefault="0081675A" w:rsidP="0081675A"/>
        </w:tc>
        <w:tc>
          <w:tcPr>
            <w:tcW w:w="14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68F8A7" w14:textId="77777777" w:rsidR="0081675A" w:rsidRPr="0081675A" w:rsidRDefault="0081675A" w:rsidP="0081675A"/>
        </w:tc>
        <w:tc>
          <w:tcPr>
            <w:tcW w:w="1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18149A" w14:textId="77777777" w:rsidR="0081675A" w:rsidRPr="0081675A" w:rsidRDefault="0081675A" w:rsidP="0081675A"/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DB5466" w14:textId="77777777" w:rsidR="0081675A" w:rsidRPr="0081675A" w:rsidRDefault="0081675A" w:rsidP="0081675A"/>
        </w:tc>
        <w:tc>
          <w:tcPr>
            <w:tcW w:w="8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41C205" w14:textId="77777777" w:rsidR="0081675A" w:rsidRPr="0081675A" w:rsidRDefault="0081675A" w:rsidP="0081675A"/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BD020C" w14:textId="77777777" w:rsidR="0081675A" w:rsidRPr="0081675A" w:rsidRDefault="0081675A" w:rsidP="0081675A"/>
        </w:tc>
        <w:tc>
          <w:tcPr>
            <w:tcW w:w="12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046418" w14:textId="77777777" w:rsidR="0081675A" w:rsidRPr="0081675A" w:rsidRDefault="0081675A" w:rsidP="0081675A"/>
        </w:tc>
        <w:tc>
          <w:tcPr>
            <w:tcW w:w="151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880CF79" w14:textId="77777777" w:rsidR="0081675A" w:rsidRPr="0081675A" w:rsidRDefault="0081675A" w:rsidP="0081675A"/>
        </w:tc>
      </w:tr>
      <w:tr w:rsidR="000E0F6F" w:rsidRPr="002562D1" w14:paraId="3E7B4BC2" w14:textId="77777777" w:rsidTr="000E0F6F">
        <w:trPr>
          <w:trHeight w:val="309"/>
        </w:trPr>
        <w:tc>
          <w:tcPr>
            <w:tcW w:w="16162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C88AA3" w14:textId="0876C587" w:rsidR="000E0F6F" w:rsidRPr="002562D1" w:rsidRDefault="000E0F6F" w:rsidP="00147585">
            <w:pPr>
              <w:rPr>
                <w:b/>
                <w:bCs/>
                <w:color w:val="000000"/>
              </w:rPr>
            </w:pPr>
            <w:r w:rsidRPr="000E0F6F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Pakiet 4 – Preparat do dezynfekcji skóry przed zakładaniem wkłucia centralnego</w:t>
            </w:r>
          </w:p>
        </w:tc>
      </w:tr>
      <w:tr w:rsidR="000E0F6F" w:rsidRPr="006918E8" w14:paraId="036F2661" w14:textId="77777777" w:rsidTr="000E0F6F">
        <w:trPr>
          <w:trHeight w:val="990"/>
        </w:trPr>
        <w:tc>
          <w:tcPr>
            <w:tcW w:w="4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162254" w14:textId="77777777" w:rsidR="000E0F6F" w:rsidRPr="002562D1" w:rsidRDefault="000E0F6F" w:rsidP="00147585">
            <w:pPr>
              <w:jc w:val="center"/>
              <w:rPr>
                <w:b/>
                <w:bCs/>
              </w:rPr>
            </w:pPr>
            <w:r w:rsidRPr="002562D1">
              <w:rPr>
                <w:b/>
                <w:bCs/>
              </w:rPr>
              <w:t>Lp.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FA39E" w14:textId="77777777" w:rsidR="000E0F6F" w:rsidRPr="002562D1" w:rsidRDefault="000E0F6F" w:rsidP="00147585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bCs/>
                <w:lang w:eastAsia="en-US"/>
              </w:rPr>
              <w:t>Opis zamawianego produktu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A4B998" w14:textId="77777777" w:rsidR="000E0F6F" w:rsidRPr="002562D1" w:rsidRDefault="000E0F6F" w:rsidP="00147585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Nazwa przedmiotu</w:t>
            </w:r>
          </w:p>
          <w:p w14:paraId="2370C3DA" w14:textId="77777777" w:rsidR="000E0F6F" w:rsidRPr="002562D1" w:rsidRDefault="000E0F6F" w:rsidP="00147585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zamówienia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164E8C" w14:textId="77777777" w:rsidR="000E0F6F" w:rsidRPr="002562D1" w:rsidRDefault="000E0F6F" w:rsidP="00147585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Nr kat.</w:t>
            </w:r>
          </w:p>
          <w:p w14:paraId="4AD02E38" w14:textId="77777777" w:rsidR="000E0F6F" w:rsidRPr="002562D1" w:rsidRDefault="000E0F6F" w:rsidP="00147585">
            <w:pPr>
              <w:ind w:left="-194" w:right="-32" w:firstLine="126"/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Nazwa producenta</w:t>
            </w:r>
          </w:p>
        </w:tc>
        <w:tc>
          <w:tcPr>
            <w:tcW w:w="16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A009F" w14:textId="77777777" w:rsidR="000E0F6F" w:rsidRPr="002562D1" w:rsidRDefault="000E0F6F" w:rsidP="00147585">
            <w:pPr>
              <w:rPr>
                <w:b/>
                <w:bCs/>
              </w:rPr>
            </w:pPr>
          </w:p>
        </w:tc>
        <w:tc>
          <w:tcPr>
            <w:tcW w:w="141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46AB47" w14:textId="77777777" w:rsidR="000E0F6F" w:rsidRPr="002562D1" w:rsidRDefault="000E0F6F" w:rsidP="00147585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 xml:space="preserve">Ilość na 24 miesiące </w:t>
            </w:r>
            <w:r w:rsidRPr="002562D1">
              <w:rPr>
                <w:rFonts w:eastAsiaTheme="minorHAnsi"/>
                <w:b/>
                <w:lang w:eastAsia="en-US"/>
              </w:rPr>
              <w:br/>
              <w:t>w opakowaniach</w:t>
            </w:r>
          </w:p>
          <w:p w14:paraId="1E25A2A1" w14:textId="77777777" w:rsidR="000E0F6F" w:rsidRPr="002562D1" w:rsidRDefault="000E0F6F" w:rsidP="00147585">
            <w:pPr>
              <w:jc w:val="center"/>
              <w:rPr>
                <w:b/>
                <w:bCs/>
              </w:rPr>
            </w:pPr>
          </w:p>
        </w:tc>
        <w:tc>
          <w:tcPr>
            <w:tcW w:w="183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DCBA2E" w14:textId="77777777" w:rsidR="000E0F6F" w:rsidRPr="002562D1" w:rsidRDefault="000E0F6F" w:rsidP="00147585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 xml:space="preserve">Cena jedn. opak.  wraz </w:t>
            </w:r>
            <w:r w:rsidRPr="002562D1">
              <w:rPr>
                <w:rFonts w:eastAsiaTheme="minorHAnsi"/>
                <w:b/>
                <w:lang w:eastAsia="en-US"/>
              </w:rPr>
              <w:br/>
              <w:t>z uwzględnieniem ceny opakowania</w:t>
            </w:r>
          </w:p>
          <w:p w14:paraId="42DF3953" w14:textId="77777777" w:rsidR="000E0F6F" w:rsidRPr="002562D1" w:rsidRDefault="000E0F6F" w:rsidP="00147585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bez  VAT</w:t>
            </w:r>
          </w:p>
        </w:tc>
        <w:tc>
          <w:tcPr>
            <w:tcW w:w="112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A6EAFD" w14:textId="77777777" w:rsidR="000E0F6F" w:rsidRPr="002562D1" w:rsidRDefault="000E0F6F" w:rsidP="00147585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Wartość</w:t>
            </w:r>
          </w:p>
          <w:p w14:paraId="0691AA7B" w14:textId="77777777" w:rsidR="000E0F6F" w:rsidRPr="002562D1" w:rsidRDefault="000E0F6F" w:rsidP="00147585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bez</w:t>
            </w:r>
          </w:p>
          <w:p w14:paraId="1D45D780" w14:textId="77777777" w:rsidR="000E0F6F" w:rsidRPr="002562D1" w:rsidRDefault="000E0F6F" w:rsidP="00147585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podatku VAT</w:t>
            </w:r>
          </w:p>
        </w:tc>
        <w:tc>
          <w:tcPr>
            <w:tcW w:w="99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69006D" w14:textId="77777777" w:rsidR="000E0F6F" w:rsidRPr="002562D1" w:rsidRDefault="000E0F6F" w:rsidP="00147585">
            <w:pPr>
              <w:jc w:val="center"/>
              <w:rPr>
                <w:b/>
                <w:bCs/>
              </w:rPr>
            </w:pPr>
            <w:r w:rsidRPr="002562D1">
              <w:rPr>
                <w:b/>
                <w:lang w:eastAsia="en-US"/>
              </w:rPr>
              <w:t>Podatek VAT w zł</w:t>
            </w:r>
            <w:r w:rsidRPr="002562D1">
              <w:rPr>
                <w:b/>
                <w:lang w:eastAsia="en-US"/>
              </w:rPr>
              <w:br/>
              <w:t xml:space="preserve"> i w %</w:t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420E8C" w14:textId="77777777" w:rsidR="000E0F6F" w:rsidRPr="002562D1" w:rsidRDefault="000E0F6F" w:rsidP="00147585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Wartość</w:t>
            </w:r>
          </w:p>
          <w:p w14:paraId="4F34C622" w14:textId="77777777" w:rsidR="000E0F6F" w:rsidRPr="002562D1" w:rsidRDefault="000E0F6F" w:rsidP="00147585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z podatkiem</w:t>
            </w:r>
          </w:p>
          <w:p w14:paraId="36A1E5D0" w14:textId="77777777" w:rsidR="000E0F6F" w:rsidRPr="002562D1" w:rsidRDefault="000E0F6F" w:rsidP="00147585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VAT</w:t>
            </w:r>
          </w:p>
        </w:tc>
        <w:tc>
          <w:tcPr>
            <w:tcW w:w="111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A1FC5" w14:textId="77777777" w:rsidR="000E0F6F" w:rsidRPr="002562D1" w:rsidRDefault="000E0F6F" w:rsidP="00147585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Wymagana</w:t>
            </w:r>
          </w:p>
          <w:p w14:paraId="45A1C625" w14:textId="77777777" w:rsidR="000E0F6F" w:rsidRPr="002562D1" w:rsidRDefault="000E0F6F" w:rsidP="00147585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ilość próbek</w:t>
            </w:r>
          </w:p>
        </w:tc>
        <w:tc>
          <w:tcPr>
            <w:tcW w:w="1406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A3B63C3" w14:textId="77777777" w:rsidR="000E0F6F" w:rsidRPr="002562D1" w:rsidRDefault="000E0F6F" w:rsidP="00147585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 xml:space="preserve">Okres gwarancji/ Termin ważności </w:t>
            </w:r>
            <w:r w:rsidRPr="002562D1">
              <w:rPr>
                <w:rFonts w:eastAsiaTheme="minorHAnsi"/>
                <w:b/>
                <w:lang w:eastAsia="en-US"/>
              </w:rPr>
              <w:br/>
              <w:t>(w miesiącach)</w:t>
            </w:r>
          </w:p>
        </w:tc>
      </w:tr>
      <w:tr w:rsidR="000E0F6F" w:rsidRPr="006918E8" w14:paraId="407B8CAF" w14:textId="77777777" w:rsidTr="000E0F6F">
        <w:trPr>
          <w:trHeight w:val="526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0185A" w14:textId="77777777" w:rsidR="000E0F6F" w:rsidRPr="002562D1" w:rsidRDefault="000E0F6F" w:rsidP="00147585">
            <w:pPr>
              <w:jc w:val="center"/>
              <w:rPr>
                <w:color w:val="000000"/>
              </w:rPr>
            </w:pPr>
            <w:r w:rsidRPr="002562D1">
              <w:t>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A964A" w14:textId="77777777" w:rsidR="000E0F6F" w:rsidRPr="000E0F6F" w:rsidRDefault="000E0F6F" w:rsidP="000E0F6F">
            <w:pPr>
              <w:autoSpaceDE w:val="0"/>
              <w:autoSpaceDN w:val="0"/>
              <w:adjustRightInd w:val="0"/>
              <w:jc w:val="both"/>
            </w:pPr>
            <w:r w:rsidRPr="000E0F6F">
              <w:t>Preparat do dezynfekcji skóry przed</w:t>
            </w:r>
          </w:p>
          <w:p w14:paraId="4F14983B" w14:textId="77777777" w:rsidR="000E0F6F" w:rsidRPr="000E0F6F" w:rsidRDefault="000E0F6F" w:rsidP="000E0F6F">
            <w:pPr>
              <w:autoSpaceDE w:val="0"/>
              <w:autoSpaceDN w:val="0"/>
              <w:adjustRightInd w:val="0"/>
              <w:jc w:val="both"/>
            </w:pPr>
            <w:r w:rsidRPr="000E0F6F">
              <w:t>założeniem cewnika centralnego, zgodny</w:t>
            </w:r>
          </w:p>
          <w:p w14:paraId="6420F94E" w14:textId="77777777" w:rsidR="000E0F6F" w:rsidRPr="000E0F6F" w:rsidRDefault="000E0F6F" w:rsidP="000E0F6F">
            <w:pPr>
              <w:autoSpaceDE w:val="0"/>
              <w:autoSpaceDN w:val="0"/>
              <w:adjustRightInd w:val="0"/>
              <w:jc w:val="both"/>
            </w:pPr>
            <w:r w:rsidRPr="000E0F6F">
              <w:t>z zaleceniami CDC, 70% roztwór alkoholu</w:t>
            </w:r>
          </w:p>
          <w:p w14:paraId="6009186D" w14:textId="77777777" w:rsidR="000E0F6F" w:rsidRPr="000E0F6F" w:rsidRDefault="000E0F6F" w:rsidP="000E0F6F">
            <w:pPr>
              <w:autoSpaceDE w:val="0"/>
              <w:autoSpaceDN w:val="0"/>
              <w:adjustRightInd w:val="0"/>
              <w:jc w:val="both"/>
            </w:pPr>
            <w:r w:rsidRPr="000E0F6F">
              <w:t>z dodatkiem substancji antyseptycznej.</w:t>
            </w:r>
          </w:p>
          <w:p w14:paraId="57FAE76F" w14:textId="77777777" w:rsidR="000E0F6F" w:rsidRPr="000E0F6F" w:rsidRDefault="000E0F6F" w:rsidP="000E0F6F">
            <w:pPr>
              <w:autoSpaceDE w:val="0"/>
              <w:autoSpaceDN w:val="0"/>
              <w:adjustRightInd w:val="0"/>
              <w:jc w:val="both"/>
            </w:pPr>
            <w:r w:rsidRPr="000E0F6F">
              <w:t>Przeznaczony do dezynfekcji skóry przed</w:t>
            </w:r>
          </w:p>
          <w:p w14:paraId="4F8D855C" w14:textId="77777777" w:rsidR="000E0F6F" w:rsidRPr="000E0F6F" w:rsidRDefault="000E0F6F" w:rsidP="000E0F6F">
            <w:pPr>
              <w:autoSpaceDE w:val="0"/>
              <w:autoSpaceDN w:val="0"/>
              <w:adjustRightInd w:val="0"/>
              <w:jc w:val="both"/>
            </w:pPr>
            <w:r w:rsidRPr="000E0F6F">
              <w:t>cewnikowaniem żył, iniekcjami, punkcjami,</w:t>
            </w:r>
          </w:p>
          <w:p w14:paraId="143340CA" w14:textId="7DDC4670" w:rsidR="000E0F6F" w:rsidRPr="000E0F6F" w:rsidRDefault="000E0F6F" w:rsidP="000E0F6F">
            <w:pPr>
              <w:autoSpaceDE w:val="0"/>
              <w:autoSpaceDN w:val="0"/>
              <w:adjustRightInd w:val="0"/>
              <w:jc w:val="both"/>
            </w:pPr>
            <w:r w:rsidRPr="000E0F6F">
              <w:t>biopsjami – wskazania potwierdzone w ChPL.</w:t>
            </w:r>
            <w:r>
              <w:t xml:space="preserve"> </w:t>
            </w:r>
            <w:r w:rsidRPr="000E0F6F">
              <w:t>Preparat gotowy do użycia, bezbarwny</w:t>
            </w:r>
          </w:p>
          <w:p w14:paraId="50BA8EB2" w14:textId="09D93708" w:rsidR="000E0F6F" w:rsidRPr="000E0F6F" w:rsidRDefault="000E0F6F" w:rsidP="000E0F6F">
            <w:pPr>
              <w:autoSpaceDE w:val="0"/>
              <w:autoSpaceDN w:val="0"/>
              <w:adjustRightInd w:val="0"/>
              <w:jc w:val="both"/>
            </w:pPr>
            <w:r w:rsidRPr="000E0F6F">
              <w:t>zawierający w składzie substancję</w:t>
            </w:r>
            <w:r>
              <w:t xml:space="preserve"> </w:t>
            </w:r>
            <w:r w:rsidRPr="000E0F6F">
              <w:t>antyseptyczną dichlorowodorek oktenidyny.</w:t>
            </w:r>
          </w:p>
          <w:p w14:paraId="20011A7B" w14:textId="77777777" w:rsidR="000E0F6F" w:rsidRPr="000E0F6F" w:rsidRDefault="000E0F6F" w:rsidP="000E0F6F">
            <w:pPr>
              <w:autoSpaceDE w:val="0"/>
              <w:autoSpaceDN w:val="0"/>
              <w:adjustRightInd w:val="0"/>
              <w:jc w:val="both"/>
            </w:pPr>
            <w:r w:rsidRPr="000E0F6F">
              <w:t>Nie zawierający jodu. Spektrum działania:</w:t>
            </w:r>
          </w:p>
          <w:p w14:paraId="6561B606" w14:textId="77777777" w:rsidR="000E0F6F" w:rsidRPr="000E0F6F" w:rsidRDefault="000E0F6F" w:rsidP="000E0F6F">
            <w:pPr>
              <w:autoSpaceDE w:val="0"/>
              <w:autoSpaceDN w:val="0"/>
              <w:adjustRightInd w:val="0"/>
              <w:jc w:val="both"/>
            </w:pPr>
            <w:r w:rsidRPr="000E0F6F">
              <w:t>B (w tym MRSA, Pseudomonas aeruginosa,</w:t>
            </w:r>
          </w:p>
          <w:p w14:paraId="7091001C" w14:textId="77777777" w:rsidR="000E0F6F" w:rsidRPr="000E0F6F" w:rsidRDefault="000E0F6F" w:rsidP="000E0F6F">
            <w:pPr>
              <w:autoSpaceDE w:val="0"/>
              <w:autoSpaceDN w:val="0"/>
              <w:adjustRightInd w:val="0"/>
              <w:jc w:val="both"/>
            </w:pPr>
            <w:r w:rsidRPr="000E0F6F">
              <w:t>Klebsiella), F (w tym dermatofity), Tbc,</w:t>
            </w:r>
          </w:p>
          <w:p w14:paraId="05BE1CA6" w14:textId="77777777" w:rsidR="000E0F6F" w:rsidRPr="000E0F6F" w:rsidRDefault="000E0F6F" w:rsidP="000E0F6F">
            <w:pPr>
              <w:autoSpaceDE w:val="0"/>
              <w:autoSpaceDN w:val="0"/>
              <w:adjustRightInd w:val="0"/>
              <w:jc w:val="both"/>
            </w:pPr>
            <w:r w:rsidRPr="000E0F6F">
              <w:t>V (HIV, HCV, HBV, Adeno, Herpes</w:t>
            </w:r>
          </w:p>
          <w:p w14:paraId="1C53089E" w14:textId="2050EB56" w:rsidR="000E0F6F" w:rsidRPr="000E0F6F" w:rsidRDefault="000E0F6F" w:rsidP="000E0F6F">
            <w:pPr>
              <w:autoSpaceDE w:val="0"/>
              <w:autoSpaceDN w:val="0"/>
              <w:adjustRightInd w:val="0"/>
              <w:jc w:val="both"/>
            </w:pPr>
            <w:r w:rsidRPr="000E0F6F">
              <w:t>simplex). Produkt leczniczy.</w:t>
            </w:r>
            <w:r>
              <w:t xml:space="preserve"> </w:t>
            </w:r>
            <w:r w:rsidRPr="000E0F6F">
              <w:t>W opakowaniach po 1 litrze.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387E59A9" w14:textId="77777777" w:rsidR="000E0F6F" w:rsidRPr="002562D1" w:rsidRDefault="000E0F6F" w:rsidP="00147585">
            <w:pPr>
              <w:jc w:val="center"/>
              <w:rPr>
                <w:color w:val="000000"/>
              </w:rPr>
            </w:pPr>
          </w:p>
          <w:p w14:paraId="62426E13" w14:textId="77777777" w:rsidR="000E0F6F" w:rsidRPr="002562D1" w:rsidRDefault="000E0F6F" w:rsidP="0014758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85CC42" w14:textId="77777777" w:rsidR="000E0F6F" w:rsidRPr="002562D1" w:rsidRDefault="000E0F6F" w:rsidP="00147585">
            <w:pPr>
              <w:jc w:val="center"/>
              <w:rPr>
                <w:color w:val="000000"/>
              </w:rPr>
            </w:pPr>
          </w:p>
          <w:p w14:paraId="0CF9D566" w14:textId="77777777" w:rsidR="000E0F6F" w:rsidRPr="002562D1" w:rsidRDefault="000E0F6F" w:rsidP="00147585">
            <w:pPr>
              <w:jc w:val="center"/>
              <w:rPr>
                <w:color w:val="000000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C603A" w14:textId="77777777" w:rsidR="000E0F6F" w:rsidRPr="002562D1" w:rsidRDefault="000E0F6F" w:rsidP="00147585">
            <w:pPr>
              <w:jc w:val="center"/>
              <w:rPr>
                <w:b/>
                <w:bCs/>
              </w:rPr>
            </w:pPr>
            <w:r w:rsidRPr="002562D1">
              <w:rPr>
                <w:b/>
                <w:bCs/>
              </w:rPr>
              <w:t>236</w:t>
            </w:r>
          </w:p>
        </w:tc>
        <w:tc>
          <w:tcPr>
            <w:tcW w:w="18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776D" w14:textId="77777777" w:rsidR="000E0F6F" w:rsidRPr="002562D1" w:rsidRDefault="000E0F6F" w:rsidP="00147585">
            <w:pPr>
              <w:rPr>
                <w:b/>
                <w:bCs/>
              </w:rPr>
            </w:pP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648B8" w14:textId="77777777" w:rsidR="000E0F6F" w:rsidRPr="002562D1" w:rsidRDefault="000E0F6F" w:rsidP="00147585">
            <w:pPr>
              <w:rPr>
                <w:b/>
                <w:bCs/>
              </w:rPr>
            </w:pPr>
          </w:p>
        </w:tc>
        <w:tc>
          <w:tcPr>
            <w:tcW w:w="9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0968E" w14:textId="77777777" w:rsidR="000E0F6F" w:rsidRPr="002562D1" w:rsidRDefault="000E0F6F" w:rsidP="00147585">
            <w:pPr>
              <w:rPr>
                <w:b/>
                <w:bCs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CAC03" w14:textId="77777777" w:rsidR="000E0F6F" w:rsidRPr="002562D1" w:rsidRDefault="000E0F6F" w:rsidP="00147585">
            <w:pPr>
              <w:rPr>
                <w:b/>
                <w:bCs/>
              </w:rPr>
            </w:pPr>
            <w:r w:rsidRPr="002562D1">
              <w:rPr>
                <w:b/>
                <w:bCs/>
              </w:rPr>
              <w:t> </w:t>
            </w:r>
          </w:p>
        </w:tc>
        <w:tc>
          <w:tcPr>
            <w:tcW w:w="1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FD49E" w14:textId="77777777" w:rsidR="000E0F6F" w:rsidRPr="002562D1" w:rsidRDefault="000E0F6F" w:rsidP="00147585">
            <w:pPr>
              <w:jc w:val="center"/>
              <w:rPr>
                <w:b/>
                <w:bCs/>
              </w:rPr>
            </w:pPr>
            <w:r w:rsidRPr="002562D1">
              <w:rPr>
                <w:b/>
                <w:bCs/>
              </w:rPr>
              <w:t xml:space="preserve">1 op. </w:t>
            </w:r>
          </w:p>
        </w:tc>
        <w:tc>
          <w:tcPr>
            <w:tcW w:w="14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C8FF6" w14:textId="77777777" w:rsidR="000E0F6F" w:rsidRPr="002562D1" w:rsidRDefault="000E0F6F" w:rsidP="00147585">
            <w:pPr>
              <w:rPr>
                <w:b/>
                <w:bCs/>
              </w:rPr>
            </w:pPr>
          </w:p>
        </w:tc>
      </w:tr>
      <w:tr w:rsidR="000E0F6F" w:rsidRPr="006918E8" w14:paraId="18D87382" w14:textId="77777777" w:rsidTr="000E0F6F">
        <w:trPr>
          <w:trHeight w:val="294"/>
        </w:trPr>
        <w:tc>
          <w:tcPr>
            <w:tcW w:w="4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0F7E1" w14:textId="77777777" w:rsidR="000E0F6F" w:rsidRPr="002562D1" w:rsidRDefault="000E0F6F" w:rsidP="00147585"/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25892" w14:textId="77777777" w:rsidR="000E0F6F" w:rsidRPr="002562D1" w:rsidRDefault="000E0F6F" w:rsidP="00147585">
            <w:pPr>
              <w:rPr>
                <w:b/>
              </w:rPr>
            </w:pPr>
            <w:r w:rsidRPr="002562D1">
              <w:rPr>
                <w:b/>
              </w:rPr>
              <w:t>Razem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CC86BE" w14:textId="77777777" w:rsidR="000E0F6F" w:rsidRPr="002562D1" w:rsidRDefault="000E0F6F" w:rsidP="00147585">
            <w:pPr>
              <w:jc w:val="center"/>
            </w:pPr>
            <w:r w:rsidRPr="002562D1">
              <w:t>x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5A1F96" w14:textId="77777777" w:rsidR="000E0F6F" w:rsidRPr="002562D1" w:rsidRDefault="000E0F6F" w:rsidP="00147585">
            <w:pPr>
              <w:jc w:val="center"/>
            </w:pPr>
            <w:r w:rsidRPr="002562D1">
              <w:t>x</w:t>
            </w:r>
          </w:p>
          <w:p w14:paraId="187A7AF0" w14:textId="77777777" w:rsidR="000E0F6F" w:rsidRPr="002562D1" w:rsidRDefault="000E0F6F" w:rsidP="00147585">
            <w:pPr>
              <w:jc w:val="center"/>
            </w:pPr>
          </w:p>
        </w:tc>
        <w:tc>
          <w:tcPr>
            <w:tcW w:w="141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CAFA91" w14:textId="77777777" w:rsidR="000E0F6F" w:rsidRPr="002562D1" w:rsidRDefault="000E0F6F" w:rsidP="00147585">
            <w:pPr>
              <w:jc w:val="center"/>
            </w:pPr>
            <w:r w:rsidRPr="002562D1">
              <w:t>x</w:t>
            </w:r>
          </w:p>
        </w:tc>
        <w:tc>
          <w:tcPr>
            <w:tcW w:w="183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FB5B0D" w14:textId="77777777" w:rsidR="000E0F6F" w:rsidRPr="002562D1" w:rsidRDefault="000E0F6F" w:rsidP="00147585">
            <w:pPr>
              <w:jc w:val="center"/>
            </w:pP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0DB69" w14:textId="77777777" w:rsidR="000E0F6F" w:rsidRPr="002562D1" w:rsidRDefault="000E0F6F" w:rsidP="00147585">
            <w:pPr>
              <w:jc w:val="center"/>
            </w:pPr>
          </w:p>
        </w:tc>
        <w:tc>
          <w:tcPr>
            <w:tcW w:w="99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E353F" w14:textId="77777777" w:rsidR="000E0F6F" w:rsidRPr="002562D1" w:rsidRDefault="000E0F6F" w:rsidP="00147585">
            <w:pPr>
              <w:jc w:val="center"/>
            </w:pP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5D6D28" w14:textId="77777777" w:rsidR="000E0F6F" w:rsidRPr="002562D1" w:rsidRDefault="000E0F6F" w:rsidP="00147585">
            <w:pPr>
              <w:jc w:val="center"/>
            </w:pPr>
            <w:r w:rsidRPr="002562D1">
              <w:t>x</w:t>
            </w:r>
          </w:p>
        </w:tc>
        <w:tc>
          <w:tcPr>
            <w:tcW w:w="11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16502" w14:textId="77777777" w:rsidR="000E0F6F" w:rsidRPr="002562D1" w:rsidRDefault="000E0F6F" w:rsidP="00147585">
            <w:pPr>
              <w:jc w:val="center"/>
            </w:pPr>
            <w:r w:rsidRPr="002562D1">
              <w:t>x</w:t>
            </w:r>
          </w:p>
        </w:tc>
        <w:tc>
          <w:tcPr>
            <w:tcW w:w="1406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7FCD085" w14:textId="77777777" w:rsidR="000E0F6F" w:rsidRPr="002562D1" w:rsidRDefault="000E0F6F" w:rsidP="00147585">
            <w:pPr>
              <w:jc w:val="center"/>
            </w:pPr>
            <w:r w:rsidRPr="002562D1">
              <w:t>x</w:t>
            </w:r>
          </w:p>
        </w:tc>
      </w:tr>
      <w:tr w:rsidR="000E0F6F" w:rsidRPr="006918E8" w14:paraId="438039EF" w14:textId="77777777" w:rsidTr="000E0F6F">
        <w:trPr>
          <w:trHeight w:val="236"/>
        </w:trPr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3F900" w14:textId="77777777" w:rsidR="000E0F6F" w:rsidRPr="002562D1" w:rsidRDefault="000E0F6F" w:rsidP="00147585"/>
        </w:tc>
        <w:tc>
          <w:tcPr>
            <w:tcW w:w="66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04465F" w14:textId="77777777" w:rsidR="000E0F6F" w:rsidRPr="002562D1" w:rsidRDefault="000E0F6F" w:rsidP="00147585">
            <w:pPr>
              <w:rPr>
                <w:b/>
                <w:bCs/>
              </w:rPr>
            </w:pPr>
          </w:p>
          <w:p w14:paraId="1972E00E" w14:textId="39AF67F0" w:rsidR="000E0F6F" w:rsidRPr="002562D1" w:rsidRDefault="000E0F6F" w:rsidP="000E0F6F">
            <w:pPr>
              <w:autoSpaceDE w:val="0"/>
              <w:autoSpaceDN w:val="0"/>
              <w:adjustRightInd w:val="0"/>
            </w:pPr>
            <w:r w:rsidRPr="002562D1">
              <w:rPr>
                <w:b/>
                <w:bCs/>
              </w:rPr>
              <w:t xml:space="preserve">   </w:t>
            </w:r>
          </w:p>
          <w:p w14:paraId="140C8E65" w14:textId="5B840CF9" w:rsidR="000E0F6F" w:rsidRPr="002562D1" w:rsidRDefault="000E0F6F" w:rsidP="000E0F6F"/>
        </w:tc>
        <w:tc>
          <w:tcPr>
            <w:tcW w:w="1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BF710A" w14:textId="77777777" w:rsidR="000E0F6F" w:rsidRPr="002562D1" w:rsidRDefault="000E0F6F" w:rsidP="00147585"/>
        </w:tc>
        <w:tc>
          <w:tcPr>
            <w:tcW w:w="18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6056E4" w14:textId="77777777" w:rsidR="000E0F6F" w:rsidRPr="002562D1" w:rsidRDefault="000E0F6F" w:rsidP="00147585"/>
        </w:tc>
        <w:tc>
          <w:tcPr>
            <w:tcW w:w="11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F21C88" w14:textId="77777777" w:rsidR="000E0F6F" w:rsidRPr="002562D1" w:rsidRDefault="000E0F6F" w:rsidP="00147585"/>
        </w:tc>
        <w:tc>
          <w:tcPr>
            <w:tcW w:w="9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3D4D9F" w14:textId="77777777" w:rsidR="000E0F6F" w:rsidRPr="002562D1" w:rsidRDefault="000E0F6F" w:rsidP="00147585"/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799CA" w14:textId="77777777" w:rsidR="000E0F6F" w:rsidRPr="002562D1" w:rsidRDefault="000E0F6F" w:rsidP="00147585"/>
        </w:tc>
        <w:tc>
          <w:tcPr>
            <w:tcW w:w="11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33A9BC" w14:textId="77777777" w:rsidR="000E0F6F" w:rsidRPr="002562D1" w:rsidRDefault="000E0F6F" w:rsidP="00147585"/>
        </w:tc>
        <w:tc>
          <w:tcPr>
            <w:tcW w:w="1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D03527C" w14:textId="77777777" w:rsidR="000E0F6F" w:rsidRPr="002562D1" w:rsidRDefault="000E0F6F" w:rsidP="00147585"/>
        </w:tc>
      </w:tr>
    </w:tbl>
    <w:p w14:paraId="4D293C72" w14:textId="77777777" w:rsidR="000E0F6F" w:rsidRPr="000B4912" w:rsidRDefault="000E0F6F" w:rsidP="000E0F6F">
      <w:pPr>
        <w:autoSpaceDE w:val="0"/>
        <w:autoSpaceDN w:val="0"/>
        <w:adjustRightInd w:val="0"/>
        <w:rPr>
          <w:sz w:val="22"/>
          <w:szCs w:val="22"/>
        </w:rPr>
      </w:pPr>
      <w:r w:rsidRPr="000B4912">
        <w:rPr>
          <w:sz w:val="22"/>
          <w:szCs w:val="22"/>
        </w:rPr>
        <w:t>W powyższym opisie zastosowane zostały cechy znaku towarowego charakterystyczna pojemność opakowania i sposób rejestracji oraz skład</w:t>
      </w:r>
    </w:p>
    <w:p w14:paraId="0901E459" w14:textId="70F831E3" w:rsidR="000636B7" w:rsidRPr="000B4912" w:rsidRDefault="000E0F6F" w:rsidP="000E0F6F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  <w:r w:rsidRPr="000B4912">
        <w:rPr>
          <w:sz w:val="22"/>
          <w:szCs w:val="22"/>
        </w:rPr>
        <w:t>substancji produkt Schulke Polska . Brak możliwości zaoferowania oferty równoważnej</w:t>
      </w:r>
    </w:p>
    <w:p w14:paraId="40F8B330" w14:textId="1FFF029E" w:rsidR="000E0F6F" w:rsidRPr="000B4912" w:rsidRDefault="000E0F6F" w:rsidP="000B4912">
      <w:pPr>
        <w:spacing w:after="5" w:line="249" w:lineRule="auto"/>
        <w:ind w:right="186"/>
        <w:jc w:val="both"/>
        <w:rPr>
          <w:sz w:val="22"/>
          <w:szCs w:val="22"/>
        </w:rPr>
      </w:pPr>
    </w:p>
    <w:p w14:paraId="15143A7F" w14:textId="5629D922" w:rsidR="000E0F6F" w:rsidRDefault="000E0F6F" w:rsidP="000E0F6F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  <w:r w:rsidRPr="000B4912">
        <w:rPr>
          <w:sz w:val="22"/>
          <w:szCs w:val="22"/>
        </w:rPr>
        <w:t>Proponowany opis po zmianach</w:t>
      </w:r>
    </w:p>
    <w:p w14:paraId="1E7BC1E0" w14:textId="0CC95DA9" w:rsidR="000B4912" w:rsidRDefault="000B4912" w:rsidP="000E0F6F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p w14:paraId="241AC11D" w14:textId="316F2929" w:rsidR="000B4912" w:rsidRDefault="000B4912" w:rsidP="000E0F6F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p w14:paraId="108AE982" w14:textId="3C2CCB03" w:rsidR="000B4912" w:rsidRDefault="000B4912" w:rsidP="000E0F6F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p w14:paraId="1D750111" w14:textId="2CB6ADE3" w:rsidR="000B4912" w:rsidRDefault="000B4912" w:rsidP="000E0F6F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p w14:paraId="7739A698" w14:textId="79B8F9D8" w:rsidR="000B4912" w:rsidRDefault="000B4912" w:rsidP="000E0F6F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p w14:paraId="4855D193" w14:textId="1F55C2DB" w:rsidR="000B4912" w:rsidRDefault="000B4912" w:rsidP="000E0F6F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p w14:paraId="382105DB" w14:textId="77777777" w:rsidR="000B4912" w:rsidRDefault="000B4912" w:rsidP="000E0F6F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p w14:paraId="53434D60" w14:textId="77777777" w:rsidR="000B4912" w:rsidRPr="000B4912" w:rsidRDefault="000B4912" w:rsidP="000E0F6F">
      <w:pPr>
        <w:spacing w:after="5" w:line="249" w:lineRule="auto"/>
        <w:ind w:left="-5" w:right="186" w:hanging="10"/>
        <w:jc w:val="both"/>
        <w:rPr>
          <w:sz w:val="22"/>
          <w:szCs w:val="22"/>
        </w:rPr>
      </w:pPr>
    </w:p>
    <w:tbl>
      <w:tblPr>
        <w:tblW w:w="16162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"/>
        <w:gridCol w:w="3918"/>
        <w:gridCol w:w="1276"/>
        <w:gridCol w:w="1391"/>
        <w:gridCol w:w="169"/>
        <w:gridCol w:w="1418"/>
        <w:gridCol w:w="1843"/>
        <w:gridCol w:w="1134"/>
        <w:gridCol w:w="992"/>
        <w:gridCol w:w="1134"/>
        <w:gridCol w:w="992"/>
        <w:gridCol w:w="1418"/>
      </w:tblGrid>
      <w:tr w:rsidR="000E0F6F" w:rsidRPr="002562D1" w14:paraId="7DA7A07B" w14:textId="77777777" w:rsidTr="00147585">
        <w:trPr>
          <w:trHeight w:val="309"/>
        </w:trPr>
        <w:tc>
          <w:tcPr>
            <w:tcW w:w="1616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CEABF4" w14:textId="5169BC0A" w:rsidR="000E0F6F" w:rsidRPr="002562D1" w:rsidRDefault="000E0F6F" w:rsidP="000E0F6F">
            <w:pPr>
              <w:rPr>
                <w:b/>
                <w:bCs/>
                <w:color w:val="000000"/>
              </w:rPr>
            </w:pPr>
            <w:r w:rsidRPr="000E0F6F">
              <w:rPr>
                <w:rFonts w:eastAsiaTheme="minorHAnsi"/>
                <w:b/>
                <w:bCs/>
                <w:color w:val="000000"/>
                <w:lang w:eastAsia="en-US"/>
              </w:rPr>
              <w:t>Pakiet 4 – Preparat do dezynfekcji skóry przed zakładaniem wkłucia centralnego</w:t>
            </w:r>
          </w:p>
        </w:tc>
      </w:tr>
      <w:tr w:rsidR="000E0F6F" w:rsidRPr="006918E8" w14:paraId="2554F784" w14:textId="77777777" w:rsidTr="00147585">
        <w:trPr>
          <w:trHeight w:val="990"/>
        </w:trPr>
        <w:tc>
          <w:tcPr>
            <w:tcW w:w="4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C47DCE" w14:textId="77777777" w:rsidR="000E0F6F" w:rsidRPr="002562D1" w:rsidRDefault="000E0F6F" w:rsidP="000E0F6F">
            <w:pPr>
              <w:jc w:val="center"/>
              <w:rPr>
                <w:b/>
                <w:bCs/>
              </w:rPr>
            </w:pPr>
            <w:r w:rsidRPr="002562D1">
              <w:rPr>
                <w:b/>
                <w:bCs/>
              </w:rPr>
              <w:t>Lp.</w:t>
            </w: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1B09B2" w14:textId="77777777" w:rsidR="000E0F6F" w:rsidRPr="002562D1" w:rsidRDefault="000E0F6F" w:rsidP="000E0F6F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bCs/>
                <w:lang w:eastAsia="en-US"/>
              </w:rPr>
              <w:t>Opis zamawianego produktu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4FE4E8" w14:textId="77777777" w:rsidR="000E0F6F" w:rsidRPr="002562D1" w:rsidRDefault="000E0F6F" w:rsidP="000E0F6F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Nazwa przedmiotu</w:t>
            </w:r>
          </w:p>
          <w:p w14:paraId="7B0D59B1" w14:textId="77777777" w:rsidR="000E0F6F" w:rsidRPr="002562D1" w:rsidRDefault="000E0F6F" w:rsidP="000E0F6F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zamówienia</w:t>
            </w: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36CB18" w14:textId="77777777" w:rsidR="000E0F6F" w:rsidRPr="002562D1" w:rsidRDefault="000E0F6F" w:rsidP="000E0F6F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Nr kat.</w:t>
            </w:r>
          </w:p>
          <w:p w14:paraId="331A31DC" w14:textId="77777777" w:rsidR="000E0F6F" w:rsidRPr="002562D1" w:rsidRDefault="000E0F6F" w:rsidP="000E0F6F">
            <w:pPr>
              <w:ind w:left="-194" w:right="-32" w:firstLine="126"/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Nazwa producenta</w:t>
            </w:r>
          </w:p>
        </w:tc>
        <w:tc>
          <w:tcPr>
            <w:tcW w:w="1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F78C1B" w14:textId="77777777" w:rsidR="000E0F6F" w:rsidRPr="002562D1" w:rsidRDefault="000E0F6F" w:rsidP="000E0F6F">
            <w:pPr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6B0B7" w14:textId="77777777" w:rsidR="000E0F6F" w:rsidRPr="002562D1" w:rsidRDefault="000E0F6F" w:rsidP="000E0F6F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 xml:space="preserve">Ilość na 24 miesiące </w:t>
            </w:r>
            <w:r w:rsidRPr="002562D1">
              <w:rPr>
                <w:rFonts w:eastAsiaTheme="minorHAnsi"/>
                <w:b/>
                <w:lang w:eastAsia="en-US"/>
              </w:rPr>
              <w:br/>
              <w:t>w opakowaniach</w:t>
            </w:r>
          </w:p>
          <w:p w14:paraId="66762C34" w14:textId="77777777" w:rsidR="000E0F6F" w:rsidRPr="002562D1" w:rsidRDefault="000E0F6F" w:rsidP="000E0F6F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AAAEB" w14:textId="77777777" w:rsidR="000E0F6F" w:rsidRPr="002562D1" w:rsidRDefault="000E0F6F" w:rsidP="000E0F6F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 xml:space="preserve">Cena jedn. opak.  wraz </w:t>
            </w:r>
            <w:r w:rsidRPr="002562D1">
              <w:rPr>
                <w:rFonts w:eastAsiaTheme="minorHAnsi"/>
                <w:b/>
                <w:lang w:eastAsia="en-US"/>
              </w:rPr>
              <w:br/>
              <w:t>z uwzględnieniem ceny opakowania</w:t>
            </w:r>
          </w:p>
          <w:p w14:paraId="08CBE605" w14:textId="77777777" w:rsidR="000E0F6F" w:rsidRPr="002562D1" w:rsidRDefault="000E0F6F" w:rsidP="000E0F6F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bez  VAT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440FD5" w14:textId="77777777" w:rsidR="000E0F6F" w:rsidRPr="002562D1" w:rsidRDefault="000E0F6F" w:rsidP="000E0F6F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Wartość</w:t>
            </w:r>
          </w:p>
          <w:p w14:paraId="7B2012D3" w14:textId="77777777" w:rsidR="000E0F6F" w:rsidRPr="002562D1" w:rsidRDefault="000E0F6F" w:rsidP="000E0F6F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bez</w:t>
            </w:r>
          </w:p>
          <w:p w14:paraId="187F2E8D" w14:textId="77777777" w:rsidR="000E0F6F" w:rsidRPr="002562D1" w:rsidRDefault="000E0F6F" w:rsidP="000E0F6F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podatku VAT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9A17A" w14:textId="77777777" w:rsidR="000E0F6F" w:rsidRPr="002562D1" w:rsidRDefault="000E0F6F" w:rsidP="000E0F6F">
            <w:pPr>
              <w:jc w:val="center"/>
              <w:rPr>
                <w:b/>
                <w:bCs/>
              </w:rPr>
            </w:pPr>
            <w:r w:rsidRPr="002562D1">
              <w:rPr>
                <w:b/>
                <w:lang w:eastAsia="en-US"/>
              </w:rPr>
              <w:t>Podatek VAT w zł</w:t>
            </w:r>
            <w:r w:rsidRPr="002562D1">
              <w:rPr>
                <w:b/>
                <w:lang w:eastAsia="en-US"/>
              </w:rPr>
              <w:br/>
              <w:t xml:space="preserve">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249F62" w14:textId="77777777" w:rsidR="000E0F6F" w:rsidRPr="002562D1" w:rsidRDefault="000E0F6F" w:rsidP="000E0F6F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Wartość</w:t>
            </w:r>
          </w:p>
          <w:p w14:paraId="0203592F" w14:textId="77777777" w:rsidR="000E0F6F" w:rsidRPr="002562D1" w:rsidRDefault="000E0F6F" w:rsidP="000E0F6F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z podatkiem</w:t>
            </w:r>
          </w:p>
          <w:p w14:paraId="558106D0" w14:textId="77777777" w:rsidR="000E0F6F" w:rsidRPr="002562D1" w:rsidRDefault="000E0F6F" w:rsidP="000E0F6F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VAT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EF2FE2" w14:textId="77777777" w:rsidR="000E0F6F" w:rsidRPr="002562D1" w:rsidRDefault="000E0F6F" w:rsidP="000E0F6F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62D1">
              <w:rPr>
                <w:rFonts w:eastAsiaTheme="minorHAnsi"/>
                <w:b/>
                <w:lang w:eastAsia="en-US"/>
              </w:rPr>
              <w:t>Wymagana</w:t>
            </w:r>
          </w:p>
          <w:p w14:paraId="600CC52B" w14:textId="77777777" w:rsidR="000E0F6F" w:rsidRPr="002562D1" w:rsidRDefault="000E0F6F" w:rsidP="000E0F6F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>ilość próbek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4F4FB2E" w14:textId="77777777" w:rsidR="000E0F6F" w:rsidRPr="002562D1" w:rsidRDefault="000E0F6F" w:rsidP="000E0F6F">
            <w:pPr>
              <w:jc w:val="center"/>
              <w:rPr>
                <w:b/>
                <w:bCs/>
              </w:rPr>
            </w:pPr>
            <w:r w:rsidRPr="002562D1">
              <w:rPr>
                <w:rFonts w:eastAsiaTheme="minorHAnsi"/>
                <w:b/>
                <w:lang w:eastAsia="en-US"/>
              </w:rPr>
              <w:t xml:space="preserve">Okres gwarancji/ Termin ważności </w:t>
            </w:r>
            <w:r w:rsidRPr="002562D1">
              <w:rPr>
                <w:rFonts w:eastAsiaTheme="minorHAnsi"/>
                <w:b/>
                <w:lang w:eastAsia="en-US"/>
              </w:rPr>
              <w:br/>
              <w:t>(w miesiącach)</w:t>
            </w:r>
          </w:p>
        </w:tc>
      </w:tr>
      <w:tr w:rsidR="000E0F6F" w:rsidRPr="006918E8" w14:paraId="0EC430F8" w14:textId="77777777" w:rsidTr="00147585">
        <w:trPr>
          <w:trHeight w:val="526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85AB2" w14:textId="77777777" w:rsidR="000E0F6F" w:rsidRPr="002562D1" w:rsidRDefault="000E0F6F" w:rsidP="000E0F6F">
            <w:pPr>
              <w:jc w:val="center"/>
              <w:rPr>
                <w:color w:val="000000"/>
              </w:rPr>
            </w:pPr>
            <w:r w:rsidRPr="002562D1">
              <w:t>1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F30BF" w14:textId="77777777" w:rsidR="000B4912" w:rsidRPr="000B4912" w:rsidRDefault="000B4912" w:rsidP="000B4912">
            <w:pPr>
              <w:autoSpaceDE w:val="0"/>
              <w:autoSpaceDN w:val="0"/>
              <w:adjustRightInd w:val="0"/>
              <w:jc w:val="both"/>
            </w:pPr>
            <w:r w:rsidRPr="000B4912">
              <w:t>Preparat do dezynfekcji skóry przed</w:t>
            </w:r>
          </w:p>
          <w:p w14:paraId="222DFD3C" w14:textId="77777777" w:rsidR="000B4912" w:rsidRPr="000B4912" w:rsidRDefault="000B4912" w:rsidP="000B4912">
            <w:pPr>
              <w:autoSpaceDE w:val="0"/>
              <w:autoSpaceDN w:val="0"/>
              <w:adjustRightInd w:val="0"/>
              <w:jc w:val="both"/>
            </w:pPr>
            <w:r w:rsidRPr="000B4912">
              <w:t>założeniem cewnika centralnego, zgodny</w:t>
            </w:r>
          </w:p>
          <w:p w14:paraId="5958A55C" w14:textId="77777777" w:rsidR="000B4912" w:rsidRPr="000B4912" w:rsidRDefault="000B4912" w:rsidP="000B4912">
            <w:pPr>
              <w:autoSpaceDE w:val="0"/>
              <w:autoSpaceDN w:val="0"/>
              <w:adjustRightInd w:val="0"/>
              <w:jc w:val="both"/>
            </w:pPr>
            <w:r w:rsidRPr="000B4912">
              <w:t>z zaleceniami CDC, 70% roztwór alkoholu</w:t>
            </w:r>
          </w:p>
          <w:p w14:paraId="38CCADF6" w14:textId="77777777" w:rsidR="000B4912" w:rsidRPr="000B4912" w:rsidRDefault="000B4912" w:rsidP="000B4912">
            <w:pPr>
              <w:autoSpaceDE w:val="0"/>
              <w:autoSpaceDN w:val="0"/>
              <w:adjustRightInd w:val="0"/>
              <w:jc w:val="both"/>
            </w:pPr>
            <w:r w:rsidRPr="000B4912">
              <w:t>z dodatkiem substancji antyseptycznej.</w:t>
            </w:r>
          </w:p>
          <w:p w14:paraId="1F3A93A8" w14:textId="77777777" w:rsidR="000B4912" w:rsidRPr="000B4912" w:rsidRDefault="000B4912" w:rsidP="000B4912">
            <w:pPr>
              <w:autoSpaceDE w:val="0"/>
              <w:autoSpaceDN w:val="0"/>
              <w:adjustRightInd w:val="0"/>
              <w:jc w:val="both"/>
            </w:pPr>
            <w:r w:rsidRPr="000B4912">
              <w:t>Przeznaczony do dezynfekcji skóry przed</w:t>
            </w:r>
          </w:p>
          <w:p w14:paraId="253F4CFB" w14:textId="77777777" w:rsidR="000B4912" w:rsidRPr="000B4912" w:rsidRDefault="000B4912" w:rsidP="000B4912">
            <w:pPr>
              <w:autoSpaceDE w:val="0"/>
              <w:autoSpaceDN w:val="0"/>
              <w:adjustRightInd w:val="0"/>
              <w:jc w:val="both"/>
            </w:pPr>
            <w:r w:rsidRPr="000B4912">
              <w:t>cewnikowaniem żył, iniekcjami, punkcjami,</w:t>
            </w:r>
          </w:p>
          <w:p w14:paraId="0878EE76" w14:textId="77777777" w:rsidR="000B4912" w:rsidRPr="000B4912" w:rsidRDefault="000B4912" w:rsidP="000B4912">
            <w:pPr>
              <w:autoSpaceDE w:val="0"/>
              <w:autoSpaceDN w:val="0"/>
              <w:adjustRightInd w:val="0"/>
              <w:jc w:val="both"/>
            </w:pPr>
            <w:r w:rsidRPr="000B4912">
              <w:t>biopsjami, Preparat gotowy do użycia,</w:t>
            </w:r>
          </w:p>
          <w:p w14:paraId="2260DDF7" w14:textId="77777777" w:rsidR="000B4912" w:rsidRPr="000B4912" w:rsidRDefault="000B4912" w:rsidP="000B4912">
            <w:pPr>
              <w:autoSpaceDE w:val="0"/>
              <w:autoSpaceDN w:val="0"/>
              <w:adjustRightInd w:val="0"/>
              <w:jc w:val="both"/>
            </w:pPr>
            <w:r w:rsidRPr="000B4912">
              <w:t>bezbarwny zawierający w składzie</w:t>
            </w:r>
          </w:p>
          <w:p w14:paraId="79300FF0" w14:textId="77777777" w:rsidR="000B4912" w:rsidRPr="000B4912" w:rsidRDefault="000B4912" w:rsidP="000B4912">
            <w:pPr>
              <w:autoSpaceDE w:val="0"/>
              <w:autoSpaceDN w:val="0"/>
              <w:adjustRightInd w:val="0"/>
              <w:jc w:val="both"/>
            </w:pPr>
            <w:r w:rsidRPr="000B4912">
              <w:t>dodatkową substancję antyseptyczną oprócz</w:t>
            </w:r>
          </w:p>
          <w:p w14:paraId="43E067C4" w14:textId="77777777" w:rsidR="000B4912" w:rsidRPr="000B4912" w:rsidRDefault="000B4912" w:rsidP="000B4912">
            <w:pPr>
              <w:autoSpaceDE w:val="0"/>
              <w:autoSpaceDN w:val="0"/>
              <w:adjustRightInd w:val="0"/>
              <w:jc w:val="both"/>
            </w:pPr>
            <w:r w:rsidRPr="000B4912">
              <w:t>alkoholi . Nie zawierający jodu. Spektrum</w:t>
            </w:r>
          </w:p>
          <w:p w14:paraId="4BDBF46C" w14:textId="01DCD0E6" w:rsidR="000B4912" w:rsidRPr="000B4912" w:rsidRDefault="000B4912" w:rsidP="000B4912">
            <w:pPr>
              <w:autoSpaceDE w:val="0"/>
              <w:autoSpaceDN w:val="0"/>
              <w:adjustRightInd w:val="0"/>
              <w:jc w:val="both"/>
            </w:pPr>
            <w:r w:rsidRPr="000B4912">
              <w:t>działania:</w:t>
            </w:r>
            <w:r>
              <w:t xml:space="preserve"> </w:t>
            </w:r>
            <w:r w:rsidRPr="000B4912">
              <w:t>B (w tym MRSA, Pseudomonas aeruginosa,</w:t>
            </w:r>
            <w:r>
              <w:t xml:space="preserve"> </w:t>
            </w:r>
            <w:r w:rsidRPr="000B4912">
              <w:t>Klebsiella), F (w tym dermatofity), Tbc,</w:t>
            </w:r>
            <w:r>
              <w:t xml:space="preserve"> </w:t>
            </w:r>
            <w:r w:rsidRPr="000B4912">
              <w:t>V (HIV, HCV, HBV, Adeno, Herpes</w:t>
            </w:r>
          </w:p>
          <w:p w14:paraId="503CBDDB" w14:textId="77777777" w:rsidR="000B4912" w:rsidRPr="000B4912" w:rsidRDefault="000B4912" w:rsidP="000B4912">
            <w:pPr>
              <w:autoSpaceDE w:val="0"/>
              <w:autoSpaceDN w:val="0"/>
              <w:adjustRightInd w:val="0"/>
              <w:jc w:val="both"/>
            </w:pPr>
            <w:r w:rsidRPr="000B4912">
              <w:t>simplex). Produkt leczniczy lub produkt</w:t>
            </w:r>
          </w:p>
          <w:p w14:paraId="20AC2D0B" w14:textId="51A06FB2" w:rsidR="000E0F6F" w:rsidRPr="000B4912" w:rsidRDefault="000B4912" w:rsidP="000B4912">
            <w:pPr>
              <w:autoSpaceDE w:val="0"/>
              <w:autoSpaceDN w:val="0"/>
              <w:adjustRightInd w:val="0"/>
              <w:jc w:val="both"/>
            </w:pPr>
            <w:r w:rsidRPr="000B4912">
              <w:t>biobójczy / wyrób medyczny.</w:t>
            </w:r>
            <w:r>
              <w:t xml:space="preserve"> </w:t>
            </w:r>
            <w:r w:rsidRPr="000B4912">
              <w:t>W opakowaniach 1 litr.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0848B253" w14:textId="77777777" w:rsidR="000E0F6F" w:rsidRPr="002562D1" w:rsidRDefault="000E0F6F" w:rsidP="000E0F6F">
            <w:pPr>
              <w:jc w:val="center"/>
              <w:rPr>
                <w:color w:val="000000"/>
              </w:rPr>
            </w:pPr>
          </w:p>
          <w:p w14:paraId="67EDDDE3" w14:textId="77777777" w:rsidR="000E0F6F" w:rsidRPr="002562D1" w:rsidRDefault="000E0F6F" w:rsidP="000E0F6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662F19" w14:textId="77777777" w:rsidR="000E0F6F" w:rsidRPr="002562D1" w:rsidRDefault="000E0F6F" w:rsidP="000E0F6F">
            <w:pPr>
              <w:jc w:val="center"/>
              <w:rPr>
                <w:color w:val="000000"/>
              </w:rPr>
            </w:pPr>
          </w:p>
          <w:p w14:paraId="0A299F90" w14:textId="77777777" w:rsidR="000E0F6F" w:rsidRPr="002562D1" w:rsidRDefault="000E0F6F" w:rsidP="000E0F6F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03BE" w14:textId="77777777" w:rsidR="000E0F6F" w:rsidRPr="002562D1" w:rsidRDefault="000E0F6F" w:rsidP="000E0F6F">
            <w:pPr>
              <w:jc w:val="center"/>
              <w:rPr>
                <w:b/>
                <w:bCs/>
              </w:rPr>
            </w:pPr>
            <w:r w:rsidRPr="002562D1">
              <w:rPr>
                <w:b/>
                <w:bCs/>
              </w:rPr>
              <w:t>236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B8536" w14:textId="77777777" w:rsidR="000E0F6F" w:rsidRPr="002562D1" w:rsidRDefault="000E0F6F" w:rsidP="000E0F6F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245C1" w14:textId="77777777" w:rsidR="000E0F6F" w:rsidRPr="002562D1" w:rsidRDefault="000E0F6F" w:rsidP="000E0F6F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ACE7B" w14:textId="77777777" w:rsidR="000E0F6F" w:rsidRPr="002562D1" w:rsidRDefault="000E0F6F" w:rsidP="000E0F6F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04EEC" w14:textId="77777777" w:rsidR="000E0F6F" w:rsidRPr="002562D1" w:rsidRDefault="000E0F6F" w:rsidP="000E0F6F">
            <w:pPr>
              <w:rPr>
                <w:b/>
                <w:bCs/>
              </w:rPr>
            </w:pPr>
            <w:r w:rsidRPr="002562D1"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0B8E3" w14:textId="77777777" w:rsidR="000E0F6F" w:rsidRPr="002562D1" w:rsidRDefault="000E0F6F" w:rsidP="000E0F6F">
            <w:pPr>
              <w:jc w:val="center"/>
              <w:rPr>
                <w:b/>
                <w:bCs/>
              </w:rPr>
            </w:pPr>
            <w:r w:rsidRPr="002562D1">
              <w:rPr>
                <w:b/>
                <w:bCs/>
              </w:rPr>
              <w:t xml:space="preserve">1 op.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18765" w14:textId="77777777" w:rsidR="000E0F6F" w:rsidRPr="002562D1" w:rsidRDefault="000E0F6F" w:rsidP="000E0F6F">
            <w:pPr>
              <w:rPr>
                <w:b/>
                <w:bCs/>
              </w:rPr>
            </w:pPr>
          </w:p>
        </w:tc>
      </w:tr>
      <w:tr w:rsidR="000E0F6F" w:rsidRPr="006918E8" w14:paraId="26491558" w14:textId="77777777" w:rsidTr="00147585">
        <w:trPr>
          <w:trHeight w:val="294"/>
        </w:trPr>
        <w:tc>
          <w:tcPr>
            <w:tcW w:w="4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975690" w14:textId="77777777" w:rsidR="000E0F6F" w:rsidRPr="002562D1" w:rsidRDefault="000E0F6F" w:rsidP="000E0F6F"/>
        </w:tc>
        <w:tc>
          <w:tcPr>
            <w:tcW w:w="39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09C32" w14:textId="77777777" w:rsidR="000E0F6F" w:rsidRPr="002562D1" w:rsidRDefault="000E0F6F" w:rsidP="000E0F6F">
            <w:pPr>
              <w:rPr>
                <w:b/>
              </w:rPr>
            </w:pPr>
            <w:r w:rsidRPr="002562D1">
              <w:rPr>
                <w:b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D4E162" w14:textId="77777777" w:rsidR="000E0F6F" w:rsidRPr="002562D1" w:rsidRDefault="000E0F6F" w:rsidP="000E0F6F">
            <w:pPr>
              <w:jc w:val="center"/>
            </w:pPr>
            <w:r w:rsidRPr="002562D1"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767C8" w14:textId="77777777" w:rsidR="000E0F6F" w:rsidRPr="002562D1" w:rsidRDefault="000E0F6F" w:rsidP="000E0F6F">
            <w:pPr>
              <w:jc w:val="center"/>
            </w:pPr>
            <w:r w:rsidRPr="002562D1">
              <w:t>x</w:t>
            </w:r>
          </w:p>
          <w:p w14:paraId="09B5552D" w14:textId="77777777" w:rsidR="000E0F6F" w:rsidRPr="002562D1" w:rsidRDefault="000E0F6F" w:rsidP="000E0F6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159F2" w14:textId="77777777" w:rsidR="000E0F6F" w:rsidRPr="002562D1" w:rsidRDefault="000E0F6F" w:rsidP="000E0F6F">
            <w:pPr>
              <w:jc w:val="center"/>
            </w:pPr>
            <w:r w:rsidRPr="002562D1"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344E0A" w14:textId="77777777" w:rsidR="000E0F6F" w:rsidRPr="002562D1" w:rsidRDefault="000E0F6F" w:rsidP="000E0F6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A2A727" w14:textId="77777777" w:rsidR="000E0F6F" w:rsidRPr="002562D1" w:rsidRDefault="000E0F6F" w:rsidP="000E0F6F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374FB" w14:textId="77777777" w:rsidR="000E0F6F" w:rsidRPr="002562D1" w:rsidRDefault="000E0F6F" w:rsidP="000E0F6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DBBE03" w14:textId="77777777" w:rsidR="000E0F6F" w:rsidRPr="002562D1" w:rsidRDefault="000E0F6F" w:rsidP="000E0F6F">
            <w:pPr>
              <w:jc w:val="center"/>
            </w:pPr>
            <w:r w:rsidRPr="002562D1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156A9A" w14:textId="77777777" w:rsidR="000E0F6F" w:rsidRPr="002562D1" w:rsidRDefault="000E0F6F" w:rsidP="000E0F6F">
            <w:pPr>
              <w:jc w:val="center"/>
            </w:pPr>
            <w:r w:rsidRPr="002562D1"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A79D44" w14:textId="77777777" w:rsidR="000E0F6F" w:rsidRPr="002562D1" w:rsidRDefault="000E0F6F" w:rsidP="000E0F6F">
            <w:pPr>
              <w:jc w:val="center"/>
            </w:pPr>
            <w:r w:rsidRPr="002562D1">
              <w:t>x</w:t>
            </w:r>
          </w:p>
        </w:tc>
      </w:tr>
      <w:tr w:rsidR="000E0F6F" w:rsidRPr="006918E8" w14:paraId="10B0E70F" w14:textId="77777777" w:rsidTr="00147585">
        <w:trPr>
          <w:trHeight w:val="236"/>
        </w:trPr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C48A10" w14:textId="77777777" w:rsidR="000E0F6F" w:rsidRPr="002562D1" w:rsidRDefault="000E0F6F" w:rsidP="000E0F6F"/>
        </w:tc>
        <w:tc>
          <w:tcPr>
            <w:tcW w:w="67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17162" w14:textId="77777777" w:rsidR="000E0F6F" w:rsidRPr="002562D1" w:rsidRDefault="000E0F6F" w:rsidP="000E0F6F">
            <w:pPr>
              <w:rPr>
                <w:b/>
                <w:bCs/>
              </w:rPr>
            </w:pPr>
          </w:p>
          <w:p w14:paraId="1B97BA2F" w14:textId="77777777" w:rsidR="000E0F6F" w:rsidRPr="002562D1" w:rsidRDefault="000E0F6F" w:rsidP="000E0F6F">
            <w:r w:rsidRPr="002562D1">
              <w:rPr>
                <w:b/>
                <w:bCs/>
              </w:rPr>
              <w:t xml:space="preserve">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CE6109" w14:textId="77777777" w:rsidR="000E0F6F" w:rsidRPr="002562D1" w:rsidRDefault="000E0F6F" w:rsidP="000E0F6F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D6671" w14:textId="77777777" w:rsidR="000E0F6F" w:rsidRPr="002562D1" w:rsidRDefault="000E0F6F" w:rsidP="000E0F6F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FFE487" w14:textId="77777777" w:rsidR="000E0F6F" w:rsidRPr="002562D1" w:rsidRDefault="000E0F6F" w:rsidP="000E0F6F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EEE2F7" w14:textId="77777777" w:rsidR="000E0F6F" w:rsidRPr="002562D1" w:rsidRDefault="000E0F6F" w:rsidP="000E0F6F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85E1FE" w14:textId="77777777" w:rsidR="000E0F6F" w:rsidRPr="002562D1" w:rsidRDefault="000E0F6F" w:rsidP="000E0F6F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3B92F6" w14:textId="77777777" w:rsidR="000E0F6F" w:rsidRPr="002562D1" w:rsidRDefault="000E0F6F" w:rsidP="000E0F6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2819800" w14:textId="77777777" w:rsidR="000E0F6F" w:rsidRPr="002562D1" w:rsidRDefault="000E0F6F" w:rsidP="000E0F6F"/>
        </w:tc>
      </w:tr>
    </w:tbl>
    <w:p w14:paraId="2D0F3894" w14:textId="08B66993" w:rsidR="000E0F6F" w:rsidRPr="000B4912" w:rsidRDefault="000B4912" w:rsidP="000E0F6F">
      <w:pPr>
        <w:spacing w:after="5" w:line="249" w:lineRule="auto"/>
        <w:ind w:left="-5" w:right="186" w:hanging="10"/>
        <w:jc w:val="both"/>
        <w:rPr>
          <w:sz w:val="24"/>
          <w:szCs w:val="24"/>
        </w:rPr>
      </w:pPr>
      <w:r w:rsidRPr="000B4912">
        <w:rPr>
          <w:sz w:val="24"/>
          <w:szCs w:val="24"/>
        </w:rPr>
        <w:t>W świetle powyższego wnoszę jak na wstępie.</w:t>
      </w:r>
    </w:p>
    <w:p w14:paraId="0E9755F8" w14:textId="5EC9B67A" w:rsidR="000E0F6F" w:rsidRDefault="000E0F6F" w:rsidP="000E0F6F">
      <w:pPr>
        <w:spacing w:after="5" w:line="249" w:lineRule="auto"/>
        <w:ind w:left="-5" w:right="186" w:hanging="10"/>
        <w:jc w:val="both"/>
        <w:rPr>
          <w:rFonts w:ascii="CIDFont+F6" w:hAnsi="CIDFont+F6" w:cs="CIDFont+F6"/>
          <w:sz w:val="22"/>
          <w:szCs w:val="22"/>
        </w:rPr>
      </w:pPr>
    </w:p>
    <w:p w14:paraId="7B6A46AD" w14:textId="77777777" w:rsidR="000E0F6F" w:rsidRPr="00D24308" w:rsidRDefault="000E0F6F" w:rsidP="000E0F6F">
      <w:pPr>
        <w:spacing w:after="5" w:line="249" w:lineRule="auto"/>
        <w:ind w:left="-5" w:right="186" w:hanging="10"/>
        <w:jc w:val="both"/>
        <w:rPr>
          <w:rFonts w:eastAsia="Calibri"/>
          <w:color w:val="000000"/>
          <w:sz w:val="24"/>
          <w:szCs w:val="22"/>
        </w:rPr>
      </w:pPr>
    </w:p>
    <w:p w14:paraId="28A1E800" w14:textId="08485D67" w:rsidR="000636B7" w:rsidRPr="00D24308" w:rsidRDefault="00104E97" w:rsidP="00073199">
      <w:pPr>
        <w:spacing w:after="120"/>
        <w:jc w:val="both"/>
        <w:rPr>
          <w:sz w:val="24"/>
        </w:rPr>
      </w:pPr>
      <w:r w:rsidRPr="00D24308">
        <w:rPr>
          <w:sz w:val="24"/>
        </w:rPr>
        <w:t xml:space="preserve">Zgodnie z art. </w:t>
      </w:r>
      <w:r w:rsidR="00FD395F" w:rsidRPr="00D24308">
        <w:rPr>
          <w:sz w:val="24"/>
        </w:rPr>
        <w:t>524</w:t>
      </w:r>
      <w:r w:rsidRPr="00D24308">
        <w:rPr>
          <w:sz w:val="24"/>
        </w:rPr>
        <w:t xml:space="preserve"> ustawy</w:t>
      </w:r>
      <w:r w:rsidR="001A14C2" w:rsidRPr="00D24308">
        <w:rPr>
          <w:sz w:val="24"/>
        </w:rPr>
        <w:t xml:space="preserve"> </w:t>
      </w:r>
      <w:r w:rsidR="00D24308">
        <w:rPr>
          <w:sz w:val="24"/>
        </w:rPr>
        <w:t>P</w:t>
      </w:r>
      <w:r w:rsidR="001A14C2" w:rsidRPr="00D24308">
        <w:rPr>
          <w:sz w:val="24"/>
        </w:rPr>
        <w:t>zp</w:t>
      </w:r>
      <w:r w:rsidRPr="00D24308">
        <w:rPr>
          <w:sz w:val="24"/>
        </w:rPr>
        <w:t xml:space="preserve"> </w:t>
      </w:r>
      <w:r w:rsidR="00D24308">
        <w:rPr>
          <w:sz w:val="24"/>
        </w:rPr>
        <w:t xml:space="preserve">Zamawiający </w:t>
      </w:r>
      <w:r w:rsidRPr="00D24308">
        <w:rPr>
          <w:sz w:val="24"/>
        </w:rPr>
        <w:t>przekazuj</w:t>
      </w:r>
      <w:r w:rsidR="00D24308">
        <w:rPr>
          <w:sz w:val="24"/>
        </w:rPr>
        <w:t>e</w:t>
      </w:r>
      <w:r w:rsidRPr="00D24308">
        <w:rPr>
          <w:sz w:val="24"/>
        </w:rPr>
        <w:t xml:space="preserve"> kopię odwołania jednocześnie wzywając</w:t>
      </w:r>
      <w:r w:rsidR="000B4912">
        <w:rPr>
          <w:sz w:val="24"/>
        </w:rPr>
        <w:t xml:space="preserve"> Wykonawców</w:t>
      </w:r>
      <w:r w:rsidRPr="00D24308">
        <w:rPr>
          <w:sz w:val="24"/>
        </w:rPr>
        <w:t xml:space="preserve"> do przystąpienia do postępowania odwoławczego.</w:t>
      </w:r>
    </w:p>
    <w:p w14:paraId="664E0E48" w14:textId="33D790CA" w:rsidR="00131A31" w:rsidRPr="00D24308" w:rsidRDefault="00104E97" w:rsidP="00073199">
      <w:pPr>
        <w:spacing w:after="120"/>
        <w:jc w:val="both"/>
        <w:rPr>
          <w:sz w:val="24"/>
        </w:rPr>
      </w:pPr>
      <w:r w:rsidRPr="00D24308">
        <w:rPr>
          <w:sz w:val="24"/>
        </w:rPr>
        <w:t>Prosimy o zgłoszenie przystąpienia do postępo</w:t>
      </w:r>
      <w:r w:rsidR="00D91A30" w:rsidRPr="00D24308">
        <w:rPr>
          <w:sz w:val="24"/>
        </w:rPr>
        <w:t>wania odwoławczego w terminie</w:t>
      </w:r>
      <w:r w:rsidRPr="00D24308">
        <w:rPr>
          <w:sz w:val="24"/>
        </w:rPr>
        <w:t xml:space="preserve"> 3 dni od dnia otrzymania kopii odwołania według zasad określonych w art. </w:t>
      </w:r>
      <w:r w:rsidR="00FD395F" w:rsidRPr="00D24308">
        <w:rPr>
          <w:sz w:val="24"/>
        </w:rPr>
        <w:t>525</w:t>
      </w:r>
      <w:r w:rsidRPr="00D24308">
        <w:rPr>
          <w:sz w:val="24"/>
        </w:rPr>
        <w:t xml:space="preserve"> ustawy</w:t>
      </w:r>
      <w:r w:rsidR="001A14C2" w:rsidRPr="00D24308">
        <w:rPr>
          <w:sz w:val="24"/>
        </w:rPr>
        <w:t xml:space="preserve"> </w:t>
      </w:r>
      <w:r w:rsidR="000B4912">
        <w:rPr>
          <w:sz w:val="24"/>
        </w:rPr>
        <w:t>P</w:t>
      </w:r>
      <w:r w:rsidR="001A14C2" w:rsidRPr="00D24308">
        <w:rPr>
          <w:sz w:val="24"/>
        </w:rPr>
        <w:t>zp</w:t>
      </w:r>
      <w:r w:rsidRPr="00D24308">
        <w:rPr>
          <w:sz w:val="24"/>
        </w:rPr>
        <w:t>.</w:t>
      </w:r>
    </w:p>
    <w:p w14:paraId="221FDCEB" w14:textId="066006BB" w:rsidR="00131A31" w:rsidRPr="00D24308" w:rsidRDefault="00131A31" w:rsidP="000B4912">
      <w:pPr>
        <w:pStyle w:val="Tekstpodstawowy"/>
        <w:spacing w:after="120" w:line="240" w:lineRule="auto"/>
      </w:pPr>
    </w:p>
    <w:sectPr w:rsidR="00131A31" w:rsidRPr="00D24308" w:rsidSect="00D17B06"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3B950" w14:textId="77777777" w:rsidR="00C96F77" w:rsidRDefault="00C96F77">
      <w:r>
        <w:separator/>
      </w:r>
    </w:p>
  </w:endnote>
  <w:endnote w:type="continuationSeparator" w:id="0">
    <w:p w14:paraId="2CED94EE" w14:textId="77777777" w:rsidR="00C96F77" w:rsidRDefault="00C96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6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A5720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2D2CAF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FD22D" w14:textId="05101A2B" w:rsidR="00E05B0E" w:rsidRDefault="001A14C2" w:rsidP="001A14C2">
    <w:pPr>
      <w:pStyle w:val="Stopka"/>
      <w:tabs>
        <w:tab w:val="clear" w:pos="4536"/>
        <w:tab w:val="left" w:pos="2275"/>
        <w:tab w:val="center" w:pos="4535"/>
      </w:tabs>
    </w:pPr>
    <w:r>
      <w:tab/>
    </w:r>
    <w:r>
      <w:tab/>
    </w:r>
  </w:p>
  <w:p w14:paraId="7FCEC064" w14:textId="77777777" w:rsidR="00E05B0E" w:rsidRDefault="00E05B0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7465C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C30CD8" w14:textId="77777777" w:rsidR="00E05B0E" w:rsidRDefault="00E05B0E">
    <w:pPr>
      <w:pStyle w:val="Stopka"/>
      <w:tabs>
        <w:tab w:val="clear" w:pos="4536"/>
      </w:tabs>
      <w:jc w:val="center"/>
    </w:pPr>
  </w:p>
  <w:p w14:paraId="32D070A5" w14:textId="77777777" w:rsidR="00E05B0E" w:rsidRDefault="00E05B0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AF69E" w14:textId="77777777" w:rsidR="00C96F77" w:rsidRDefault="00C96F77">
      <w:r>
        <w:separator/>
      </w:r>
    </w:p>
  </w:footnote>
  <w:footnote w:type="continuationSeparator" w:id="0">
    <w:p w14:paraId="0ADBD3E6" w14:textId="77777777" w:rsidR="00C96F77" w:rsidRDefault="00C96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64C1309"/>
    <w:multiLevelType w:val="hybridMultilevel"/>
    <w:tmpl w:val="C53ABF86"/>
    <w:lvl w:ilvl="0" w:tplc="2690E58C">
      <w:start w:val="1"/>
      <w:numFmt w:val="bullet"/>
      <w:lvlText w:val="-"/>
      <w:lvlJc w:val="left"/>
      <w:pPr>
        <w:ind w:left="1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729520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F861C8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4C5554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2210E0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3219E6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C4EDD8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E5A92B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181D7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F77"/>
    <w:rsid w:val="00023A2B"/>
    <w:rsid w:val="000636B7"/>
    <w:rsid w:val="00073199"/>
    <w:rsid w:val="000A266C"/>
    <w:rsid w:val="000B4912"/>
    <w:rsid w:val="000E0F6F"/>
    <w:rsid w:val="00104E97"/>
    <w:rsid w:val="00131A31"/>
    <w:rsid w:val="0015133A"/>
    <w:rsid w:val="00160B91"/>
    <w:rsid w:val="001A14C2"/>
    <w:rsid w:val="001A266A"/>
    <w:rsid w:val="00244A21"/>
    <w:rsid w:val="002562D1"/>
    <w:rsid w:val="00295D2D"/>
    <w:rsid w:val="002F326E"/>
    <w:rsid w:val="003D3629"/>
    <w:rsid w:val="003E3499"/>
    <w:rsid w:val="004F211E"/>
    <w:rsid w:val="005076E8"/>
    <w:rsid w:val="00514896"/>
    <w:rsid w:val="00527208"/>
    <w:rsid w:val="00532FA9"/>
    <w:rsid w:val="00660A6D"/>
    <w:rsid w:val="00675119"/>
    <w:rsid w:val="006918E8"/>
    <w:rsid w:val="00702CA8"/>
    <w:rsid w:val="007049A3"/>
    <w:rsid w:val="00750520"/>
    <w:rsid w:val="0077563A"/>
    <w:rsid w:val="007C5789"/>
    <w:rsid w:val="008035D6"/>
    <w:rsid w:val="0081675A"/>
    <w:rsid w:val="00966F7D"/>
    <w:rsid w:val="009F1D99"/>
    <w:rsid w:val="00A22125"/>
    <w:rsid w:val="00A45BDA"/>
    <w:rsid w:val="00A6529A"/>
    <w:rsid w:val="00A743D9"/>
    <w:rsid w:val="00A863D0"/>
    <w:rsid w:val="00B16212"/>
    <w:rsid w:val="00B40131"/>
    <w:rsid w:val="00B93280"/>
    <w:rsid w:val="00BB438E"/>
    <w:rsid w:val="00C96F77"/>
    <w:rsid w:val="00D17B06"/>
    <w:rsid w:val="00D24308"/>
    <w:rsid w:val="00D91A30"/>
    <w:rsid w:val="00DE47B0"/>
    <w:rsid w:val="00E05B0E"/>
    <w:rsid w:val="00E23728"/>
    <w:rsid w:val="00E71B80"/>
    <w:rsid w:val="00EC7429"/>
    <w:rsid w:val="00ED50D2"/>
    <w:rsid w:val="00EE0160"/>
    <w:rsid w:val="00F12AA8"/>
    <w:rsid w:val="00FD3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A28D923"/>
  <w15:chartTrackingRefBased/>
  <w15:docId w15:val="{B9FF81C9-20FC-4C72-8CDB-800D536C0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E0F6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table" w:customStyle="1" w:styleId="TableGrid">
    <w:name w:val="TableGrid"/>
    <w:rsid w:val="00FD395F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rsid w:val="000636B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36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86</TotalTime>
  <Pages>12</Pages>
  <Words>2757</Words>
  <Characters>17174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Natalia Machaj</cp:lastModifiedBy>
  <cp:revision>5</cp:revision>
  <cp:lastPrinted>2022-08-17T08:30:00Z</cp:lastPrinted>
  <dcterms:created xsi:type="dcterms:W3CDTF">2022-05-24T10:56:00Z</dcterms:created>
  <dcterms:modified xsi:type="dcterms:W3CDTF">2022-08-17T10:52:00Z</dcterms:modified>
</cp:coreProperties>
</file>