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9A12D" w14:textId="077A6FE1" w:rsidR="00E27A08" w:rsidRPr="0072064D" w:rsidRDefault="00E27A08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2D37C308" w:rsidR="00C4103F" w:rsidRPr="0072064D" w:rsidRDefault="007118F0" w:rsidP="0072064D">
      <w:pPr>
        <w:spacing w:after="0" w:line="48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4F41D176" w14:textId="2AB24CE6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 xml:space="preserve">Szpital Miejski Specjalistyczny </w:t>
      </w:r>
      <w:r w:rsidRPr="0072064D">
        <w:rPr>
          <w:rFonts w:ascii="Times New Roman" w:hAnsi="Times New Roman" w:cs="Times New Roman"/>
          <w:b/>
          <w:sz w:val="21"/>
          <w:szCs w:val="21"/>
        </w:rPr>
        <w:br/>
        <w:t>im. Gabriela Narutowicza w Krakowie</w:t>
      </w:r>
    </w:p>
    <w:p w14:paraId="153CDD5D" w14:textId="39F2592F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1544215" w14:textId="662B0968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2F9FAA06" w14:textId="77777777" w:rsidR="00C4103F" w:rsidRPr="0072064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72064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72064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72064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72064D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72064D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72064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72064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72064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72064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72064D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72064D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72064D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2064D">
        <w:rPr>
          <w:rFonts w:ascii="Times New Roman" w:hAnsi="Times New Roman" w:cs="Times New Roman"/>
          <w:b/>
          <w:u w:val="single"/>
        </w:rPr>
        <w:t>Oświadczeni</w:t>
      </w:r>
      <w:r w:rsidR="002459B2" w:rsidRPr="0072064D">
        <w:rPr>
          <w:rFonts w:ascii="Times New Roman" w:hAnsi="Times New Roman" w:cs="Times New Roman"/>
          <w:b/>
          <w:u w:val="single"/>
        </w:rPr>
        <w:t>a</w:t>
      </w:r>
      <w:r w:rsidRPr="0072064D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72064D">
        <w:rPr>
          <w:rFonts w:ascii="Times New Roman" w:hAnsi="Times New Roman" w:cs="Times New Roman"/>
          <w:b/>
          <w:u w:val="single"/>
        </w:rPr>
        <w:t>wykonawcy</w:t>
      </w:r>
      <w:r w:rsidR="001542CB" w:rsidRPr="0072064D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72064D">
        <w:rPr>
          <w:rFonts w:ascii="Times New Roman" w:hAnsi="Times New Roman" w:cs="Times New Roman"/>
          <w:b/>
          <w:u w:val="single"/>
        </w:rPr>
        <w:t>ego</w:t>
      </w:r>
      <w:r w:rsidR="001542CB" w:rsidRPr="0072064D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0FDA0FCC" w:rsidR="006D4168" w:rsidRPr="0072064D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72064D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72064D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Pr="0072064D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72064D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72064D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72064D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72064D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72064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3E8DD19" w14:textId="4AF2D45F" w:rsidR="00804F07" w:rsidRPr="0072064D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72064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2CDEC05F" w:rsidR="00D409DE" w:rsidRPr="0072064D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72064D">
        <w:rPr>
          <w:rFonts w:ascii="Times New Roman" w:hAnsi="Times New Roman" w:cs="Times New Roman"/>
          <w:sz w:val="21"/>
          <w:szCs w:val="21"/>
        </w:rPr>
        <w:t>zamówienia publicznego</w:t>
      </w:r>
      <w:r w:rsid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72064D">
        <w:rPr>
          <w:rFonts w:ascii="Times New Roman" w:hAnsi="Times New Roman" w:cs="Times New Roman"/>
          <w:sz w:val="21"/>
          <w:szCs w:val="21"/>
        </w:rPr>
        <w:t>pn.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C60454" w:rsidRPr="00C60454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Zakup i dostawa odczynników oraz materiałów zużywalnych do badań wykonywanych metodą ELISA i </w:t>
      </w:r>
      <w:proofErr w:type="spellStart"/>
      <w:r w:rsidR="00C60454" w:rsidRPr="00C60454">
        <w:rPr>
          <w:rFonts w:ascii="Times New Roman" w:hAnsi="Times New Roman" w:cs="Times New Roman"/>
          <w:b/>
          <w:bCs/>
          <w:i/>
          <w:iCs/>
          <w:sz w:val="21"/>
          <w:szCs w:val="21"/>
        </w:rPr>
        <w:t>Blot</w:t>
      </w:r>
      <w:proofErr w:type="spellEnd"/>
      <w:r w:rsidR="00C60454" w:rsidRPr="00C60454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do posiadanej aparatury dla Pracowni Wirusologii</w:t>
      </w:r>
      <w:r w:rsidR="00C60454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E27A08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– 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547644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C60454">
        <w:rPr>
          <w:rFonts w:ascii="Times New Roman" w:hAnsi="Times New Roman" w:cs="Times New Roman"/>
          <w:b/>
          <w:bCs/>
          <w:sz w:val="21"/>
          <w:szCs w:val="21"/>
        </w:rPr>
        <w:t>6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/2022</w:t>
      </w:r>
      <w:r w:rsidR="007D5B61" w:rsidRPr="0072064D">
        <w:rPr>
          <w:rFonts w:ascii="Times New Roman" w:hAnsi="Times New Roman" w:cs="Times New Roman"/>
          <w:sz w:val="21"/>
          <w:szCs w:val="21"/>
        </w:rPr>
        <w:t>,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72064D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72064D">
        <w:rPr>
          <w:rFonts w:ascii="Times New Roman" w:hAnsi="Times New Roman" w:cs="Times New Roman"/>
          <w:sz w:val="21"/>
          <w:szCs w:val="21"/>
        </w:rPr>
        <w:t>oświa</w:t>
      </w:r>
      <w:r w:rsidR="00825A09" w:rsidRPr="0072064D">
        <w:rPr>
          <w:rFonts w:ascii="Times New Roman" w:hAnsi="Times New Roman" w:cs="Times New Roman"/>
          <w:sz w:val="21"/>
          <w:szCs w:val="21"/>
        </w:rPr>
        <w:t>dczam</w:t>
      </w:r>
      <w:r w:rsidR="00E65685" w:rsidRPr="0072064D">
        <w:rPr>
          <w:rFonts w:ascii="Times New Roman" w:hAnsi="Times New Roman" w:cs="Times New Roman"/>
          <w:sz w:val="21"/>
          <w:szCs w:val="21"/>
        </w:rPr>
        <w:t>,</w:t>
      </w:r>
      <w:r w:rsidR="00825A0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72064D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72064D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72064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72064D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6EDD5806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72064D">
        <w:rPr>
          <w:rFonts w:ascii="Times New Roman" w:hAnsi="Times New Roman" w:cs="Times New Roman"/>
          <w:sz w:val="21"/>
          <w:szCs w:val="21"/>
        </w:rPr>
        <w:t>.</w:t>
      </w:r>
      <w:r w:rsidRPr="0072064D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3C86D877" w:rsidR="00177C2A" w:rsidRPr="0072064D" w:rsidRDefault="00B5040B" w:rsidP="0072064D">
      <w:pPr>
        <w:pStyle w:val="Akapitzlist"/>
        <w:spacing w:after="0" w:line="360" w:lineRule="auto"/>
        <w:ind w:hanging="11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72064D">
        <w:rPr>
          <w:rFonts w:ascii="Times New Roman" w:hAnsi="Times New Roman" w:cs="Times New Roman"/>
          <w:sz w:val="21"/>
          <w:szCs w:val="21"/>
        </w:rPr>
        <w:t>109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72064D">
        <w:rPr>
          <w:rFonts w:ascii="Times New Roman" w:hAnsi="Times New Roman" w:cs="Times New Roman"/>
          <w:sz w:val="21"/>
          <w:szCs w:val="21"/>
        </w:rPr>
        <w:t>1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72064D" w:rsidRDefault="003E24F8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72064D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="00177C2A" w:rsidRPr="0072064D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="00177C2A" w:rsidRPr="0072064D">
        <w:rPr>
          <w:rFonts w:ascii="Times New Roman" w:hAnsi="Times New Roman" w:cs="Times New Roman"/>
          <w:i/>
          <w:sz w:val="16"/>
          <w:szCs w:val="16"/>
        </w:rPr>
        <w:t>).</w:t>
      </w:r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72064D">
        <w:rPr>
          <w:rFonts w:ascii="Times New Roman" w:hAnsi="Times New Roman" w:cs="Times New Roman"/>
          <w:sz w:val="21"/>
          <w:szCs w:val="21"/>
        </w:rPr>
        <w:t>110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72064D">
        <w:rPr>
          <w:rFonts w:ascii="Times New Roman" w:hAnsi="Times New Roman" w:cs="Times New Roman"/>
          <w:sz w:val="21"/>
          <w:szCs w:val="21"/>
        </w:rPr>
        <w:t>2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72064D">
        <w:rPr>
          <w:rFonts w:ascii="Times New Roman" w:hAnsi="Times New Roman" w:cs="Times New Roman"/>
          <w:sz w:val="21"/>
          <w:szCs w:val="21"/>
        </w:rPr>
        <w:t>i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: </w:t>
      </w:r>
      <w:r w:rsidR="00177C2A" w:rsidRPr="0072064D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72064D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72064D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72064D" w:rsidRDefault="00393007" w:rsidP="0072064D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sz w:val="21"/>
          <w:szCs w:val="21"/>
        </w:rPr>
      </w:pPr>
      <w:r w:rsidRPr="0072064D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2064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72064D">
        <w:rPr>
          <w:sz w:val="21"/>
          <w:szCs w:val="21"/>
        </w:rPr>
        <w:t>z dnia 13 kwietnia 2022 r.</w:t>
      </w:r>
      <w:r w:rsidR="00DD59F0" w:rsidRPr="0072064D">
        <w:rPr>
          <w:i/>
          <w:iCs/>
          <w:sz w:val="21"/>
          <w:szCs w:val="21"/>
        </w:rPr>
        <w:t xml:space="preserve"> </w:t>
      </w:r>
      <w:r w:rsidR="00DD59F0" w:rsidRPr="0072064D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72064D">
        <w:rPr>
          <w:i/>
          <w:iCs/>
          <w:color w:val="222222"/>
          <w:sz w:val="21"/>
          <w:szCs w:val="21"/>
        </w:rPr>
        <w:t xml:space="preserve"> </w:t>
      </w:r>
      <w:r w:rsidR="001B1ECD" w:rsidRPr="0072064D">
        <w:rPr>
          <w:iCs/>
          <w:color w:val="222222"/>
          <w:sz w:val="21"/>
          <w:szCs w:val="21"/>
        </w:rPr>
        <w:t>(Dz. U. poz. 835)</w:t>
      </w:r>
      <w:r w:rsidR="00413F83" w:rsidRPr="0072064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72064D">
        <w:rPr>
          <w:i/>
          <w:iCs/>
          <w:color w:val="222222"/>
          <w:sz w:val="21"/>
          <w:szCs w:val="21"/>
        </w:rPr>
        <w:t>.</w:t>
      </w:r>
      <w:r w:rsidR="00DD59F0" w:rsidRPr="0072064D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72064D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72064D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72064D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72064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32044887" w14:textId="083120EF" w:rsidR="00E27A08" w:rsidRPr="0072064D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72064D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</w:t>
      </w:r>
      <w:r w:rsidR="00E27A08" w:rsidRPr="0072064D">
        <w:rPr>
          <w:rFonts w:ascii="Times New Roman" w:hAnsi="Times New Roman" w:cs="Times New Roman"/>
          <w:sz w:val="21"/>
          <w:szCs w:val="21"/>
        </w:rPr>
        <w:br/>
      </w:r>
      <w:r w:rsidR="00313417" w:rsidRPr="0072064D">
        <w:rPr>
          <w:rFonts w:ascii="Times New Roman" w:hAnsi="Times New Roman" w:cs="Times New Roman"/>
          <w:sz w:val="21"/>
          <w:szCs w:val="21"/>
        </w:rPr>
        <w:t>w</w:t>
      </w:r>
      <w:r w:rsidR="001F027E" w:rsidRPr="0072064D">
        <w:rPr>
          <w:rFonts w:ascii="Times New Roman" w:hAnsi="Times New Roman" w:cs="Times New Roman"/>
          <w:sz w:val="21"/>
          <w:szCs w:val="21"/>
        </w:rPr>
        <w:t> </w:t>
      </w:r>
      <w:r w:rsidR="00D05FB1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………………………………………………………………………………………………………………</w:t>
      </w:r>
      <w:bookmarkStart w:id="2" w:name="_GoBack"/>
      <w:bookmarkEnd w:id="2"/>
    </w:p>
    <w:p w14:paraId="7AA853FB" w14:textId="40D7CDF0" w:rsidR="001542CB" w:rsidRPr="0072064D" w:rsidRDefault="00073C3D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72064D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72064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C31512C" w:rsidR="00904554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w</w:t>
      </w:r>
      <w:bookmarkStart w:id="3" w:name="_Hlk99016450"/>
      <w:r w:rsid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3"/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72064D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72064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72064D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72064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72064D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72064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72064D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72064D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72064D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72064D">
        <w:rPr>
          <w:rFonts w:ascii="Times New Roman" w:hAnsi="Times New Roman" w:cs="Times New Roman"/>
          <w:sz w:val="21"/>
          <w:szCs w:val="21"/>
        </w:rPr>
        <w:t>:</w:t>
      </w: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461C44ED" w14:textId="77777777" w:rsidR="0072064D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72064D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72064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05462"/>
      <w:r w:rsidRPr="0072064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4"/>
      <w:r w:rsidRPr="0072064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72064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72064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72064D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72064D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72064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5" w:name="_Hlk99014455"/>
      <w:r w:rsidR="0025261D" w:rsidRPr="0072064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72064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5"/>
      <w:r w:rsidR="00D531D5" w:rsidRPr="0072064D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72064D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..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72064D">
        <w:rPr>
          <w:rFonts w:ascii="Times New Roman" w:hAnsi="Times New Roman" w:cs="Times New Roman"/>
          <w:sz w:val="21"/>
          <w:szCs w:val="21"/>
        </w:rPr>
        <w:t>……</w:t>
      </w:r>
      <w:r w:rsidR="002B0BDF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3E3659B5" w:rsidR="00DE447D" w:rsidRPr="0072064D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72064D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72064D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72064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6C3C3836" w:rsidR="00A276E4" w:rsidRPr="0072064D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72064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6" w:name="_Hlk99009560"/>
      <w:r w:rsidRPr="0072064D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Pr="0072064D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2064D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72064D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382B4A17" w:rsidR="00AA336E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Wskazuję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72064D">
        <w:rPr>
          <w:rFonts w:ascii="Times New Roman" w:hAnsi="Times New Roman" w:cs="Times New Roman"/>
          <w:sz w:val="21"/>
          <w:szCs w:val="21"/>
        </w:rPr>
        <w:t>podmiotow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Pr="0072064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72064D">
        <w:rPr>
          <w:rFonts w:ascii="Times New Roman" w:hAnsi="Times New Roman" w:cs="Times New Roman"/>
          <w:sz w:val="21"/>
          <w:szCs w:val="21"/>
        </w:rPr>
        <w:t>i</w:t>
      </w:r>
      <w:r w:rsidRPr="0072064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72064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72064D">
        <w:rPr>
          <w:rFonts w:ascii="Times New Roman" w:hAnsi="Times New Roman" w:cs="Times New Roman"/>
          <w:sz w:val="21"/>
          <w:szCs w:val="21"/>
        </w:rPr>
        <w:t>, oraz</w:t>
      </w:r>
      <w:r w:rsidR="00A834D8" w:rsidRPr="0072064D">
        <w:rPr>
          <w:rFonts w:ascii="Times New Roman" w:hAnsi="Times New Roman" w:cs="Times New Roman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6BCB6E28" w:rsidR="002E0E61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1)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..................</w:t>
      </w:r>
    </w:p>
    <w:p w14:paraId="77BD638C" w14:textId="70A1E75B" w:rsidR="00AA336E" w:rsidRPr="0072064D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20AF56AA" w:rsidR="00D23F3D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2)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</w:t>
      </w:r>
    </w:p>
    <w:p w14:paraId="6574CC01" w14:textId="6CF4935A" w:rsidR="00520F90" w:rsidRPr="0072064D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72064D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08717273" w:rsidR="00520F90" w:rsidRPr="0072064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="0072064D">
        <w:rPr>
          <w:rFonts w:ascii="Times New Roman" w:hAnsi="Times New Roman" w:cs="Times New Roman"/>
          <w:sz w:val="21"/>
          <w:szCs w:val="21"/>
        </w:rPr>
        <w:t xml:space="preserve">                             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42C50F20" w:rsidR="00484F88" w:rsidRPr="0072064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i/>
          <w:sz w:val="21"/>
          <w:szCs w:val="21"/>
        </w:rPr>
        <w:tab/>
      </w:r>
      <w:r w:rsidR="0072064D">
        <w:rPr>
          <w:rFonts w:ascii="Times New Roman" w:hAnsi="Times New Roman" w:cs="Times New Roman"/>
          <w:i/>
          <w:sz w:val="21"/>
          <w:szCs w:val="21"/>
        </w:rPr>
        <w:t xml:space="preserve">                   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72064D">
        <w:rPr>
          <w:rFonts w:ascii="Times New Roman" w:hAnsi="Times New Roman" w:cs="Times New Roman"/>
          <w:i/>
          <w:sz w:val="16"/>
          <w:szCs w:val="16"/>
        </w:rPr>
        <w:t>k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2064D" w:rsidSect="0072064D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1020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995FE7E" w14:textId="51F1079C" w:rsidR="0072064D" w:rsidRPr="0072064D" w:rsidRDefault="0072064D">
        <w:pPr>
          <w:pStyle w:val="Stopka"/>
          <w:jc w:val="right"/>
          <w:rPr>
            <w:rFonts w:ascii="Times New Roman" w:hAnsi="Times New Roman" w:cs="Times New Roman"/>
          </w:rPr>
        </w:pPr>
        <w:r w:rsidRPr="0072064D">
          <w:rPr>
            <w:rFonts w:ascii="Times New Roman" w:hAnsi="Times New Roman" w:cs="Times New Roman"/>
          </w:rPr>
          <w:fldChar w:fldCharType="begin"/>
        </w:r>
        <w:r w:rsidRPr="0072064D">
          <w:rPr>
            <w:rFonts w:ascii="Times New Roman" w:hAnsi="Times New Roman" w:cs="Times New Roman"/>
          </w:rPr>
          <w:instrText>PAGE   \* MERGEFORMAT</w:instrText>
        </w:r>
        <w:r w:rsidRPr="0072064D">
          <w:rPr>
            <w:rFonts w:ascii="Times New Roman" w:hAnsi="Times New Roman" w:cs="Times New Roman"/>
          </w:rPr>
          <w:fldChar w:fldCharType="separate"/>
        </w:r>
        <w:r w:rsidRPr="0072064D">
          <w:rPr>
            <w:rFonts w:ascii="Times New Roman" w:hAnsi="Times New Roman" w:cs="Times New Roman"/>
          </w:rPr>
          <w:t>2</w:t>
        </w:r>
        <w:r w:rsidRPr="0072064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72064D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72064D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165BCD" w14:textId="77777777" w:rsidR="0072064D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</w:t>
      </w:r>
    </w:p>
    <w:p w14:paraId="759721F1" w14:textId="59CC8AAF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o rachunkowości (Dz. U. z 2021 r. poz. 217, 2105 i 2106), jest podmiot wymieniony w wykazach określonych w rozporządzeniu 765/2006 </w:t>
      </w:r>
      <w:r w:rsid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br/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9B45C" w14:textId="63B77395" w:rsidR="0072064D" w:rsidRDefault="0072064D" w:rsidP="0072064D">
    <w:pPr>
      <w:pStyle w:val="Nagwek"/>
      <w:jc w:val="right"/>
    </w:pPr>
    <w:r w:rsidRPr="0072064D">
      <w:rPr>
        <w:rFonts w:ascii="Times New Roman" w:hAnsi="Times New Roman" w:cs="Times New Roman"/>
        <w:bCs/>
        <w:sz w:val="21"/>
        <w:szCs w:val="21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1761E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3C5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47644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064D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F0A90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E66B4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60454"/>
    <w:rsid w:val="00C81012"/>
    <w:rsid w:val="00C81278"/>
    <w:rsid w:val="00CB7698"/>
    <w:rsid w:val="00CC5C97"/>
    <w:rsid w:val="00CE37B9"/>
    <w:rsid w:val="00CE78A6"/>
    <w:rsid w:val="00CF09B7"/>
    <w:rsid w:val="00D05FB1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7A08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DEB05-B770-43BB-B404-819475B72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753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Bogusz</cp:lastModifiedBy>
  <cp:revision>5</cp:revision>
  <cp:lastPrinted>2022-08-04T12:23:00Z</cp:lastPrinted>
  <dcterms:created xsi:type="dcterms:W3CDTF">2022-08-01T10:50:00Z</dcterms:created>
  <dcterms:modified xsi:type="dcterms:W3CDTF">2022-08-04T12:30:00Z</dcterms:modified>
</cp:coreProperties>
</file>