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C5B" w:rsidRPr="00F64C5B" w:rsidRDefault="00F64C5B" w:rsidP="00F64C5B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12/08/2022    S155</w:t>
      </w:r>
      <w:r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br/>
      </w:r>
    </w:p>
    <w:p w:rsidR="00F64C5B" w:rsidRPr="00F64C5B" w:rsidRDefault="00F64C5B" w:rsidP="00F64C5B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Polska-Bydgoszcz: Usługi w zakresie napraw i konserwacji sprzętu medycznego i chirurgicznego</w:t>
      </w:r>
    </w:p>
    <w:p w:rsidR="00F64C5B" w:rsidRPr="00F64C5B" w:rsidRDefault="00F64C5B" w:rsidP="00F64C5B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2022/S 155-444946</w:t>
      </w:r>
    </w:p>
    <w:p w:rsidR="00F64C5B" w:rsidRPr="00F64C5B" w:rsidRDefault="00F64C5B" w:rsidP="00F64C5B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Sprostowanie</w:t>
      </w:r>
    </w:p>
    <w:p w:rsidR="00F64C5B" w:rsidRPr="00F64C5B" w:rsidRDefault="00F64C5B" w:rsidP="00F64C5B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Ogłoszenie zmian lub dodatkowych informacji</w:t>
      </w:r>
    </w:p>
    <w:p w:rsidR="00F64C5B" w:rsidRPr="00F64C5B" w:rsidRDefault="00F64C5B" w:rsidP="00F64C5B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Usługi</w:t>
      </w:r>
    </w:p>
    <w:p w:rsidR="00F64C5B" w:rsidRPr="00F64C5B" w:rsidRDefault="00F64C5B" w:rsidP="00F64C5B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 xml:space="preserve">(Suplement do Dziennika Urzędowego Unii Europejskiej, </w:t>
      </w:r>
      <w:hyperlink r:id="rId8" w:history="1">
        <w:r w:rsidRPr="00F64C5B">
          <w:rPr>
            <w:rFonts w:ascii="Lucida Sans Unicode" w:eastAsia="Times New Roman" w:hAnsi="Lucida Sans Unicode" w:cs="Lucida Sans Unicode"/>
            <w:b/>
            <w:bCs/>
            <w:color w:val="0000FF"/>
            <w:sz w:val="20"/>
            <w:szCs w:val="20"/>
            <w:u w:val="single"/>
            <w:lang w:eastAsia="pl-PL"/>
          </w:rPr>
          <w:t>2022/S 135-385041</w:t>
        </w:r>
      </w:hyperlink>
      <w:r w:rsidRPr="00F64C5B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)</w:t>
      </w:r>
    </w:p>
    <w:p w:rsidR="00F64C5B" w:rsidRPr="00F64C5B" w:rsidRDefault="00F64C5B" w:rsidP="00F64C5B">
      <w:pPr>
        <w:spacing w:after="0" w:line="240" w:lineRule="auto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Podstawa prawna:</w:t>
      </w:r>
    </w:p>
    <w:p w:rsidR="00F64C5B" w:rsidRPr="00F64C5B" w:rsidRDefault="00F64C5B" w:rsidP="00F64C5B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Dyrektywa 2014/24/UE</w:t>
      </w:r>
    </w:p>
    <w:p w:rsidR="00F64C5B" w:rsidRPr="00F64C5B" w:rsidRDefault="00F64C5B" w:rsidP="00F64C5B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I: Instytucja zamawiająca/podmiot zamawiający</w:t>
      </w:r>
    </w:p>
    <w:p w:rsidR="00F64C5B" w:rsidRPr="00F64C5B" w:rsidRDefault="00F64C5B" w:rsidP="00F64C5B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F64C5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F64C5B" w:rsidRPr="00F64C5B" w:rsidRDefault="00F64C5B" w:rsidP="00F64C5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Karolina KORNOWSKA</w:t>
      </w: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9" w:history="1">
        <w:r w:rsidRPr="00F64C5B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k.kornowska@10wsk.mil.pl</w:t>
        </w:r>
      </w:hyperlink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261417449</w:t>
      </w: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261416110</w:t>
      </w: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F64C5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10" w:tgtFrame="_blank" w:history="1">
        <w:r w:rsidRPr="00F64C5B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F64C5B" w:rsidRPr="00F64C5B" w:rsidRDefault="00F64C5B" w:rsidP="00F64C5B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II: Przedmiot</w:t>
      </w:r>
    </w:p>
    <w:p w:rsidR="00F64C5B" w:rsidRPr="00F64C5B" w:rsidRDefault="00F64C5B" w:rsidP="00F64C5B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F64C5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F64C5B" w:rsidRPr="00F64C5B" w:rsidRDefault="00F64C5B" w:rsidP="00F64C5B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F64C5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F64C5B" w:rsidRPr="00F64C5B" w:rsidRDefault="00F64C5B" w:rsidP="00F64C5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Usługi przeglądów okresowych, testów specjalistycznych, obsług serwisowych sprzętu i aparatury medycznej</w:t>
      </w:r>
    </w:p>
    <w:p w:rsidR="00F64C5B" w:rsidRPr="00F64C5B" w:rsidRDefault="00F64C5B" w:rsidP="00F64C5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74/2022</w:t>
      </w:r>
    </w:p>
    <w:p w:rsidR="00F64C5B" w:rsidRPr="00F64C5B" w:rsidRDefault="00F64C5B" w:rsidP="00F64C5B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F64C5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F64C5B" w:rsidRPr="00F64C5B" w:rsidRDefault="00F64C5B" w:rsidP="00F64C5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F64C5B" w:rsidRPr="00F64C5B" w:rsidRDefault="00F64C5B" w:rsidP="00F64C5B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F64C5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F64C5B" w:rsidRPr="00F64C5B" w:rsidRDefault="00F64C5B" w:rsidP="00F64C5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Usługi</w:t>
      </w:r>
    </w:p>
    <w:p w:rsidR="00F64C5B" w:rsidRPr="00F64C5B" w:rsidRDefault="00F64C5B" w:rsidP="00F64C5B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F64C5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F64C5B" w:rsidRPr="00F64C5B" w:rsidRDefault="00F64C5B" w:rsidP="00F64C5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Usługi przeglądów okresowych, testów specjalistycznych, obsług serwisowych sprzętu i aparatury medycznej zgodnie z formularzem cenowym i zapisami SWZ. </w:t>
      </w:r>
    </w:p>
    <w:p w:rsidR="00F64C5B" w:rsidRPr="00F64C5B" w:rsidRDefault="00F64C5B" w:rsidP="00F64C5B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VI: Informacje uzupełniające</w:t>
      </w:r>
    </w:p>
    <w:p w:rsidR="00F64C5B" w:rsidRPr="00F64C5B" w:rsidRDefault="00F64C5B" w:rsidP="00F64C5B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F64C5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F64C5B" w:rsidRPr="00F64C5B" w:rsidRDefault="00F64C5B" w:rsidP="00F64C5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09/08/2022</w:t>
      </w:r>
    </w:p>
    <w:p w:rsidR="00F64C5B" w:rsidRPr="00F64C5B" w:rsidRDefault="00F64C5B" w:rsidP="00F64C5B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VI.6)</w:t>
      </w:r>
      <w:r w:rsidRPr="00F64C5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Numer pierwotnego ogłoszenia</w:t>
      </w:r>
    </w:p>
    <w:p w:rsidR="00F64C5B" w:rsidRPr="00F64C5B" w:rsidRDefault="00F64C5B" w:rsidP="00F64C5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Numer ogłoszenia w </w:t>
      </w:r>
      <w:proofErr w:type="spellStart"/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Dz.Urz</w:t>
      </w:r>
      <w:proofErr w:type="spellEnd"/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. UE – OJ/S: </w:t>
      </w:r>
      <w:hyperlink r:id="rId11" w:history="1">
        <w:r w:rsidRPr="00F64C5B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2022/S 135-385041</w:t>
        </w:r>
      </w:hyperlink>
    </w:p>
    <w:p w:rsidR="00F64C5B" w:rsidRPr="00F64C5B" w:rsidRDefault="00F64C5B" w:rsidP="00F64C5B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lastRenderedPageBreak/>
        <w:t>Sekcja VII: Zmiany</w:t>
      </w:r>
    </w:p>
    <w:p w:rsidR="00F64C5B" w:rsidRPr="00F64C5B" w:rsidRDefault="00F64C5B" w:rsidP="00F64C5B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VII.1)</w:t>
      </w:r>
      <w:r w:rsidRPr="00F64C5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Informacje do zmiany lub dodania </w:t>
      </w:r>
    </w:p>
    <w:p w:rsidR="00F64C5B" w:rsidRPr="00F64C5B" w:rsidRDefault="00F64C5B" w:rsidP="00F64C5B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VII.1.2)</w:t>
      </w:r>
      <w:r w:rsidRPr="00F64C5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Tekst, który należy poprawić w pierwotnym ogłoszeniu</w:t>
      </w:r>
    </w:p>
    <w:p w:rsidR="00F64C5B" w:rsidRPr="00F64C5B" w:rsidRDefault="00F64C5B" w:rsidP="00F64C5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II.2.1</w:t>
      </w:r>
    </w:p>
    <w:p w:rsidR="00F64C5B" w:rsidRPr="00F64C5B" w:rsidRDefault="00F64C5B" w:rsidP="00F64C5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22</w:t>
      </w:r>
    </w:p>
    <w:p w:rsidR="00F64C5B" w:rsidRPr="00F64C5B" w:rsidRDefault="00F64C5B" w:rsidP="00F64C5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Nazwa:</w:t>
      </w:r>
    </w:p>
    <w:p w:rsidR="00F64C5B" w:rsidRPr="00F64C5B" w:rsidRDefault="00F64C5B" w:rsidP="00F64C5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F64C5B" w:rsidRPr="00F64C5B" w:rsidRDefault="00F64C5B" w:rsidP="00F64C5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Przegląd aparatów RTG, systemu ucyfrowienia i </w:t>
      </w:r>
      <w:proofErr w:type="spellStart"/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wywoływarki</w:t>
      </w:r>
      <w:proofErr w:type="spellEnd"/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CLASSIC EOS</w:t>
      </w:r>
    </w:p>
    <w:p w:rsidR="00F64C5B" w:rsidRPr="00F64C5B" w:rsidRDefault="00F64C5B" w:rsidP="00F64C5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F64C5B" w:rsidRPr="00F64C5B" w:rsidRDefault="00F64C5B" w:rsidP="00F64C5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Przegląd aparatów RTG i systemu ucyfrowienia</w:t>
      </w:r>
    </w:p>
    <w:p w:rsidR="00F64C5B" w:rsidRPr="00F64C5B" w:rsidRDefault="00F64C5B" w:rsidP="00F64C5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IV.2.2</w:t>
      </w:r>
    </w:p>
    <w:p w:rsidR="00F64C5B" w:rsidRPr="00F64C5B" w:rsidRDefault="00F64C5B" w:rsidP="00F64C5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Termin składania ofert lub wniosków o dopuszczenie do udziału</w:t>
      </w:r>
    </w:p>
    <w:p w:rsidR="00F64C5B" w:rsidRPr="00F64C5B" w:rsidRDefault="00F64C5B" w:rsidP="00F64C5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F64C5B" w:rsidRPr="00F64C5B" w:rsidRDefault="00F64C5B" w:rsidP="00F64C5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17/08/2022</w:t>
      </w:r>
    </w:p>
    <w:p w:rsidR="00F64C5B" w:rsidRPr="00F64C5B" w:rsidRDefault="00F64C5B" w:rsidP="00F64C5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F64C5B" w:rsidRPr="00F64C5B" w:rsidRDefault="00F64C5B" w:rsidP="00F64C5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F64C5B" w:rsidRPr="00F64C5B" w:rsidRDefault="00F64C5B" w:rsidP="00F64C5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22/08/2022</w:t>
      </w:r>
    </w:p>
    <w:p w:rsidR="00F64C5B" w:rsidRPr="00F64C5B" w:rsidRDefault="00F64C5B" w:rsidP="00F64C5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F64C5B" w:rsidRPr="00F64C5B" w:rsidRDefault="00F64C5B" w:rsidP="00F64C5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IV.2.6</w:t>
      </w:r>
    </w:p>
    <w:p w:rsidR="00F64C5B" w:rsidRPr="00F64C5B" w:rsidRDefault="00F64C5B" w:rsidP="00F64C5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Minimalny okres, w którym oferent będzie związany ofertą</w:t>
      </w:r>
    </w:p>
    <w:p w:rsidR="00F64C5B" w:rsidRPr="00F64C5B" w:rsidRDefault="00F64C5B" w:rsidP="00F64C5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F64C5B" w:rsidRPr="00F64C5B" w:rsidRDefault="00F64C5B" w:rsidP="00F64C5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14/11/2022</w:t>
      </w:r>
    </w:p>
    <w:p w:rsidR="00F64C5B" w:rsidRPr="00F64C5B" w:rsidRDefault="00F64C5B" w:rsidP="00F64C5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F64C5B" w:rsidRPr="00F64C5B" w:rsidRDefault="00F64C5B" w:rsidP="00F64C5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19/11/2022</w:t>
      </w:r>
    </w:p>
    <w:p w:rsidR="00F64C5B" w:rsidRPr="00F64C5B" w:rsidRDefault="00F64C5B" w:rsidP="00F64C5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IV.2.7</w:t>
      </w:r>
    </w:p>
    <w:p w:rsidR="00F64C5B" w:rsidRPr="00F64C5B" w:rsidRDefault="00F64C5B" w:rsidP="00F64C5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Warunki otwarcia ofert</w:t>
      </w:r>
    </w:p>
    <w:p w:rsidR="00F64C5B" w:rsidRPr="00F64C5B" w:rsidRDefault="00F64C5B" w:rsidP="00F64C5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F64C5B" w:rsidRPr="00F64C5B" w:rsidRDefault="00F64C5B" w:rsidP="00F64C5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17/08/2022</w:t>
      </w:r>
    </w:p>
    <w:p w:rsidR="00F64C5B" w:rsidRPr="00F64C5B" w:rsidRDefault="00F64C5B" w:rsidP="00F64C5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08:30</w:t>
      </w:r>
    </w:p>
    <w:p w:rsidR="00F64C5B" w:rsidRPr="00F64C5B" w:rsidRDefault="00F64C5B" w:rsidP="00F64C5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F64C5B" w:rsidRPr="00F64C5B" w:rsidRDefault="00F64C5B" w:rsidP="00F64C5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22/08/2022</w:t>
      </w:r>
    </w:p>
    <w:p w:rsidR="00F64C5B" w:rsidRPr="00F64C5B" w:rsidRDefault="00F64C5B" w:rsidP="00F64C5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08:30</w:t>
      </w:r>
    </w:p>
    <w:p w:rsidR="00F64C5B" w:rsidRPr="00F64C5B" w:rsidRDefault="00F64C5B" w:rsidP="00F64C5B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F64C5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VII.2)</w:t>
      </w:r>
      <w:r w:rsidRPr="00F64C5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Inne dodatkowe informacje:</w:t>
      </w:r>
    </w:p>
    <w:p w:rsidR="00F64C5B" w:rsidRDefault="00F64C5B">
      <w:pPr>
        <w:rPr>
          <w:rFonts w:ascii="Lucida Sans Unicode" w:hAnsi="Lucida Sans Unicode" w:cs="Lucida Sans Unicode"/>
        </w:rPr>
      </w:pPr>
    </w:p>
    <w:p w:rsidR="00F64C5B" w:rsidRPr="00F64C5B" w:rsidRDefault="00F64C5B" w:rsidP="00F64C5B">
      <w:pPr>
        <w:rPr>
          <w:rFonts w:ascii="Lucida Sans Unicode" w:hAnsi="Lucida Sans Unicode" w:cs="Lucida Sans Unicode"/>
        </w:rPr>
      </w:pPr>
    </w:p>
    <w:p w:rsidR="007D3CBE" w:rsidRDefault="00F64C5B" w:rsidP="00F64C5B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Wykonano w 2 egz. na 1 ark.</w:t>
      </w:r>
    </w:p>
    <w:p w:rsidR="00F64C5B" w:rsidRDefault="00F64C5B" w:rsidP="00F64C5B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Egz. 1 – biuro przepustek</w:t>
      </w:r>
    </w:p>
    <w:p w:rsidR="00F64C5B" w:rsidRDefault="00F64C5B" w:rsidP="00F64C5B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Egz. 2 – hol szpitala</w:t>
      </w:r>
    </w:p>
    <w:p w:rsidR="00F64C5B" w:rsidRDefault="00F64C5B" w:rsidP="00F64C5B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Wyk. K. Kornowska – tel. 261 417 449</w:t>
      </w:r>
    </w:p>
    <w:p w:rsidR="00F64C5B" w:rsidRPr="00F64C5B" w:rsidRDefault="00F64C5B" w:rsidP="00F64C5B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Data: 2022-08-12</w:t>
      </w:r>
    </w:p>
    <w:p w:rsidR="00F64C5B" w:rsidRPr="00F64C5B" w:rsidRDefault="00F64C5B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bookmarkStart w:id="0" w:name="_GoBack"/>
      <w:bookmarkEnd w:id="0"/>
    </w:p>
    <w:sectPr w:rsidR="00F64C5B" w:rsidRPr="00F64C5B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5D09" w:rsidRDefault="00945D09" w:rsidP="00F64C5B">
      <w:pPr>
        <w:spacing w:after="0" w:line="240" w:lineRule="auto"/>
      </w:pPr>
      <w:r>
        <w:separator/>
      </w:r>
    </w:p>
  </w:endnote>
  <w:endnote w:type="continuationSeparator" w:id="0">
    <w:p w:rsidR="00945D09" w:rsidRDefault="00945D09" w:rsidP="00F64C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5D09" w:rsidRDefault="00945D09" w:rsidP="00F64C5B">
      <w:pPr>
        <w:spacing w:after="0" w:line="240" w:lineRule="auto"/>
      </w:pPr>
      <w:r>
        <w:separator/>
      </w:r>
    </w:p>
  </w:footnote>
  <w:footnote w:type="continuationSeparator" w:id="0">
    <w:p w:rsidR="00945D09" w:rsidRDefault="00945D09" w:rsidP="00F64C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C5B" w:rsidRPr="00F64C5B" w:rsidRDefault="00F64C5B">
    <w:pPr>
      <w:pStyle w:val="Nagwek"/>
      <w:rPr>
        <w:rFonts w:ascii="Lucida Sans Unicode" w:hAnsi="Lucida Sans Unicode" w:cs="Lucida Sans Unicode"/>
        <w:sz w:val="18"/>
      </w:rPr>
    </w:pPr>
    <w:r>
      <w:rPr>
        <w:rFonts w:ascii="Lucida Sans Unicode" w:hAnsi="Lucida Sans Unicode" w:cs="Lucida Sans Unicode"/>
        <w:sz w:val="18"/>
      </w:rPr>
      <w:t>Sprawa nr 74/2022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1E7913"/>
    <w:multiLevelType w:val="multilevel"/>
    <w:tmpl w:val="54662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C5B"/>
    <w:rsid w:val="007D3CBE"/>
    <w:rsid w:val="00945D09"/>
    <w:rsid w:val="00F64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64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4C5B"/>
  </w:style>
  <w:style w:type="paragraph" w:styleId="Stopka">
    <w:name w:val="footer"/>
    <w:basedOn w:val="Normalny"/>
    <w:link w:val="StopkaZnak"/>
    <w:uiPriority w:val="99"/>
    <w:unhideWhenUsed/>
    <w:rsid w:val="00F64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64C5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64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4C5B"/>
  </w:style>
  <w:style w:type="paragraph" w:styleId="Stopka">
    <w:name w:val="footer"/>
    <w:basedOn w:val="Normalny"/>
    <w:link w:val="StopkaZnak"/>
    <w:uiPriority w:val="99"/>
    <w:unhideWhenUsed/>
    <w:rsid w:val="00F64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64C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2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21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2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66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057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021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574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524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27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085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2877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1836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443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815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51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656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912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454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6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857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1535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225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64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800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363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088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907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6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131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082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60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354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95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269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74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479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844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959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978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1057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1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946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6316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284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416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667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033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985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3132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1293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778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89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918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60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385041-2022:TEXT:PL:HTM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385041-2022:TEXT:PL: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.kornowska@10wsk.mil.pl?subject=TE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419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2022-08-12T08:55:00Z</cp:lastPrinted>
  <dcterms:created xsi:type="dcterms:W3CDTF">2022-08-12T08:54:00Z</dcterms:created>
  <dcterms:modified xsi:type="dcterms:W3CDTF">2022-08-12T08:56:00Z</dcterms:modified>
</cp:coreProperties>
</file>