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73F1" w:rsidRDefault="005873F1" w:rsidP="005873F1">
      <w:pPr>
        <w:pStyle w:val="Nagwek3"/>
        <w:jc w:val="center"/>
        <w:rPr>
          <w:rFonts w:ascii="Times New Roman" w:hAnsi="Times New Roman"/>
          <w:b w:val="0"/>
          <w:sz w:val="28"/>
          <w:szCs w:val="30"/>
        </w:rPr>
      </w:pPr>
      <w:r>
        <w:rPr>
          <w:rFonts w:ascii="Times New Roman" w:hAnsi="Times New Roman"/>
          <w:sz w:val="28"/>
          <w:szCs w:val="30"/>
        </w:rPr>
        <w:t>FORMULARZ OFERTY</w:t>
      </w:r>
    </w:p>
    <w:p w:rsidR="005873F1" w:rsidRDefault="005873F1" w:rsidP="005873F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5873F1" w:rsidRDefault="005873F1" w:rsidP="005873F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5873F1" w:rsidRDefault="005873F1" w:rsidP="005873F1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5873F1" w:rsidRDefault="005873F1" w:rsidP="005873F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5873F1" w:rsidRDefault="005873F1" w:rsidP="005873F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:rsidR="005873F1" w:rsidRDefault="005873F1" w:rsidP="005873F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5873F1" w:rsidRDefault="005873F1" w:rsidP="005873F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5873F1" w:rsidRDefault="005873F1" w:rsidP="005873F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5873F1" w:rsidRDefault="005873F1" w:rsidP="005873F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5873F1" w:rsidRDefault="005873F1" w:rsidP="005873F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5873F1" w:rsidRDefault="005873F1" w:rsidP="005873F1">
      <w:pPr>
        <w:spacing w:line="360" w:lineRule="auto"/>
      </w:pPr>
      <w:r>
        <w:t>Do: Nazwa i siedziba Zamawiającego:</w:t>
      </w:r>
    </w:p>
    <w:p w:rsidR="005873F1" w:rsidRDefault="005873F1" w:rsidP="005873F1">
      <w:pPr>
        <w:ind w:right="-110"/>
        <w:jc w:val="both"/>
        <w:rPr>
          <w:b/>
        </w:rPr>
      </w:pPr>
      <w:r>
        <w:rPr>
          <w:b/>
        </w:rPr>
        <w:t xml:space="preserve">Akademia Górniczo – Hutnicza im. Stanisława Staszica w Krakowie, Dział Zamówień Publicznych, Al. Mickiewicza 30, 30-059 Kraków,  </w:t>
      </w:r>
    </w:p>
    <w:p w:rsidR="005873F1" w:rsidRDefault="005873F1" w:rsidP="005873F1">
      <w:pPr>
        <w:jc w:val="both"/>
      </w:pPr>
      <w:r>
        <w:t xml:space="preserve">Przystępując do postępowania o udzielenie zamówienia publicznego, którego przedmiotem jest </w:t>
      </w:r>
      <w:r>
        <w:rPr>
          <w:b/>
          <w:bCs/>
        </w:rPr>
        <w:t xml:space="preserve">dostawa wraz z montażem chromatografu cieczowego (HPLC) z detektorami UV-VIS i FLD dla </w:t>
      </w:r>
      <w:proofErr w:type="spellStart"/>
      <w:r>
        <w:rPr>
          <w:b/>
          <w:bCs/>
        </w:rPr>
        <w:t>WGGiOŚ</w:t>
      </w:r>
      <w:proofErr w:type="spellEnd"/>
      <w:r>
        <w:rPr>
          <w:b/>
          <w:bCs/>
        </w:rPr>
        <w:t xml:space="preserve"> - Kc-zp.272-389/22, </w:t>
      </w:r>
      <w:r>
        <w:t>oferuję realizację przedmiotu zamówienia, zgodnie z zasadami określonymi w specyfikacji istotnych warunków zamówienia.</w:t>
      </w:r>
    </w:p>
    <w:p w:rsidR="005873F1" w:rsidRDefault="005873F1" w:rsidP="005873F1">
      <w:pPr>
        <w:spacing w:after="120"/>
        <w:ind w:left="-46" w:hanging="14"/>
        <w:rPr>
          <w:rFonts w:ascii="Verdana" w:hAnsi="Verdana"/>
          <w:b/>
          <w:bCs/>
          <w:kern w:val="3"/>
          <w:sz w:val="18"/>
          <w:szCs w:val="18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5873F1" w:rsidTr="005873F1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:rsidR="005873F1" w:rsidRDefault="005873F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:rsidR="005873F1" w:rsidRDefault="005873F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:rsidR="005873F1" w:rsidRDefault="005873F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:rsidR="005873F1" w:rsidRDefault="005873F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Producent/model </w:t>
            </w:r>
          </w:p>
          <w:p w:rsidR="005873F1" w:rsidRDefault="005873F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:rsidR="005873F1" w:rsidRDefault="005873F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:rsidR="005873F1" w:rsidRDefault="005873F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:rsidR="005873F1" w:rsidRDefault="005873F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netto</w:t>
            </w:r>
          </w:p>
          <w:p w:rsidR="005873F1" w:rsidRDefault="005873F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E2F3"/>
            <w:vAlign w:val="center"/>
            <w:hideMark/>
          </w:tcPr>
          <w:p w:rsidR="005873F1" w:rsidRDefault="005873F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VAT</w:t>
            </w:r>
          </w:p>
          <w:p w:rsidR="005873F1" w:rsidRDefault="005873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/>
            <w:vAlign w:val="center"/>
            <w:hideMark/>
          </w:tcPr>
          <w:p w:rsidR="005873F1" w:rsidRDefault="005873F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:rsidR="005873F1" w:rsidRDefault="005873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:rsidR="005873F1" w:rsidRDefault="005873F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5873F1" w:rsidTr="005873F1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873F1" w:rsidRDefault="005873F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873F1" w:rsidRDefault="005873F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873F1" w:rsidRDefault="005873F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873F1" w:rsidRDefault="005873F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873F1" w:rsidRDefault="005873F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873F1" w:rsidRDefault="005873F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873F1" w:rsidRDefault="005873F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873F1" w:rsidRDefault="005873F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5873F1" w:rsidTr="005873F1">
        <w:trPr>
          <w:trHeight w:val="163"/>
        </w:trPr>
        <w:tc>
          <w:tcPr>
            <w:tcW w:w="9975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E2F3"/>
          </w:tcPr>
          <w:p w:rsidR="005873F1" w:rsidRDefault="005873F1">
            <w:pPr>
              <w:ind w:right="425"/>
              <w:rPr>
                <w:sz w:val="22"/>
                <w:szCs w:val="22"/>
              </w:rPr>
            </w:pPr>
          </w:p>
        </w:tc>
      </w:tr>
      <w:tr w:rsidR="005873F1" w:rsidTr="005873F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3F1" w:rsidRDefault="005873F1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3F1" w:rsidRDefault="005873F1">
            <w:pPr>
              <w:rPr>
                <w:sz w:val="20"/>
                <w:szCs w:val="18"/>
              </w:rPr>
            </w:pPr>
            <w:r>
              <w:rPr>
                <w:color w:val="000000"/>
                <w:sz w:val="20"/>
                <w:szCs w:val="22"/>
              </w:rPr>
              <w:t>Chromatograf cieczowy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F1" w:rsidRDefault="005873F1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3F1" w:rsidRDefault="005873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F1" w:rsidRDefault="005873F1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F1" w:rsidRDefault="005873F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873F1" w:rsidRDefault="005873F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873F1" w:rsidRDefault="005873F1">
            <w:pPr>
              <w:ind w:right="425"/>
              <w:rPr>
                <w:sz w:val="22"/>
                <w:szCs w:val="22"/>
              </w:rPr>
            </w:pPr>
          </w:p>
        </w:tc>
      </w:tr>
      <w:tr w:rsidR="005873F1" w:rsidTr="005873F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3F1" w:rsidRDefault="005873F1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3F1" w:rsidRDefault="005873F1">
            <w:pPr>
              <w:rPr>
                <w:sz w:val="20"/>
                <w:szCs w:val="18"/>
                <w:highlight w:val="yellow"/>
              </w:rPr>
            </w:pPr>
            <w:r>
              <w:rPr>
                <w:color w:val="000000"/>
                <w:sz w:val="20"/>
                <w:szCs w:val="22"/>
              </w:rPr>
              <w:t>Zestaw komputerowy kompatybilny z chromatografem</w:t>
            </w:r>
            <w:r>
              <w:rPr>
                <w:color w:val="000000"/>
                <w:sz w:val="20"/>
                <w:szCs w:val="22"/>
                <w:highlight w:val="yellow"/>
              </w:rPr>
              <w:t xml:space="preserve"> </w:t>
            </w:r>
            <w:r w:rsidR="001A2710">
              <w:rPr>
                <w:color w:val="000000"/>
                <w:sz w:val="20"/>
                <w:szCs w:val="22"/>
                <w:highlight w:val="yellow"/>
              </w:rPr>
              <w:t>*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F1" w:rsidRDefault="005873F1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3F1" w:rsidRDefault="005873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F1" w:rsidRDefault="005873F1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F1" w:rsidRDefault="005873F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873F1" w:rsidRDefault="005873F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873F1" w:rsidRDefault="005873F1">
            <w:pPr>
              <w:ind w:right="425"/>
              <w:rPr>
                <w:sz w:val="22"/>
                <w:szCs w:val="22"/>
              </w:rPr>
            </w:pPr>
          </w:p>
        </w:tc>
      </w:tr>
      <w:tr w:rsidR="005873F1" w:rsidTr="005873F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3F1" w:rsidRDefault="005873F1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F1" w:rsidRDefault="005873F1">
            <w:pPr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Monitor</w:t>
            </w:r>
            <w:r w:rsidR="001A2710" w:rsidRPr="001A2710">
              <w:rPr>
                <w:color w:val="000000"/>
                <w:sz w:val="20"/>
                <w:szCs w:val="22"/>
                <w:highlight w:val="yellow"/>
              </w:rPr>
              <w:t>*</w:t>
            </w:r>
          </w:p>
          <w:p w:rsidR="005873F1" w:rsidRDefault="005873F1">
            <w:pPr>
              <w:rPr>
                <w:sz w:val="20"/>
                <w:szCs w:val="18"/>
                <w:highlight w:val="yellow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F1" w:rsidRDefault="005873F1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3F1" w:rsidRDefault="005873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F1" w:rsidRDefault="005873F1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F1" w:rsidRDefault="005873F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873F1" w:rsidRDefault="005873F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873F1" w:rsidRDefault="005873F1">
            <w:pPr>
              <w:ind w:right="425"/>
              <w:rPr>
                <w:sz w:val="22"/>
                <w:szCs w:val="22"/>
              </w:rPr>
            </w:pPr>
          </w:p>
        </w:tc>
      </w:tr>
      <w:tr w:rsidR="005873F1" w:rsidTr="005873F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3F1" w:rsidRDefault="005873F1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3F1" w:rsidRDefault="005873F1">
            <w:pPr>
              <w:rPr>
                <w:sz w:val="20"/>
                <w:szCs w:val="18"/>
                <w:highlight w:val="yellow"/>
              </w:rPr>
            </w:pPr>
            <w:r>
              <w:rPr>
                <w:color w:val="000000"/>
                <w:sz w:val="20"/>
                <w:szCs w:val="22"/>
              </w:rPr>
              <w:t xml:space="preserve">kolumna analityczna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F1" w:rsidRDefault="005873F1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3F1" w:rsidRDefault="005873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F1" w:rsidRDefault="005873F1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F1" w:rsidRDefault="005873F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873F1" w:rsidRDefault="005873F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873F1" w:rsidRDefault="005873F1">
            <w:pPr>
              <w:ind w:right="425"/>
              <w:rPr>
                <w:sz w:val="22"/>
                <w:szCs w:val="22"/>
              </w:rPr>
            </w:pPr>
          </w:p>
        </w:tc>
      </w:tr>
      <w:tr w:rsidR="005873F1" w:rsidTr="005873F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3F1" w:rsidRDefault="005873F1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3F1" w:rsidRDefault="005873F1">
            <w:pPr>
              <w:rPr>
                <w:sz w:val="20"/>
                <w:szCs w:val="18"/>
              </w:rPr>
            </w:pPr>
            <w:r>
              <w:rPr>
                <w:color w:val="000000"/>
                <w:sz w:val="20"/>
                <w:szCs w:val="22"/>
              </w:rPr>
              <w:t xml:space="preserve">fiolka z uszczelkami i zakrętkami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F1" w:rsidRDefault="005873F1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3F1" w:rsidRDefault="005873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F1" w:rsidRDefault="005873F1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F1" w:rsidRDefault="005873F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873F1" w:rsidRDefault="005873F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873F1" w:rsidRDefault="005873F1">
            <w:pPr>
              <w:ind w:right="425"/>
              <w:rPr>
                <w:sz w:val="22"/>
                <w:szCs w:val="22"/>
              </w:rPr>
            </w:pPr>
          </w:p>
        </w:tc>
      </w:tr>
      <w:tr w:rsidR="005873F1" w:rsidTr="005873F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873F1" w:rsidRDefault="005873F1">
            <w:pPr>
              <w:ind w:right="425"/>
              <w:rPr>
                <w:sz w:val="22"/>
                <w:szCs w:val="22"/>
              </w:rPr>
            </w:pPr>
          </w:p>
          <w:p w:rsidR="005873F1" w:rsidRDefault="005873F1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RAZEM:</w:t>
            </w:r>
          </w:p>
          <w:p w:rsidR="005873F1" w:rsidRDefault="005873F1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F1" w:rsidRDefault="005873F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873F1" w:rsidRDefault="005873F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873F1" w:rsidRDefault="005873F1">
            <w:pPr>
              <w:ind w:right="425"/>
              <w:rPr>
                <w:sz w:val="22"/>
                <w:szCs w:val="22"/>
              </w:rPr>
            </w:pPr>
          </w:p>
        </w:tc>
      </w:tr>
      <w:tr w:rsidR="005873F1" w:rsidTr="005873F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3F1" w:rsidRDefault="005873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:rsidR="005873F1" w:rsidRDefault="005873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F1" w:rsidRDefault="005873F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873F1" w:rsidRDefault="005873F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3F1" w:rsidRDefault="005873F1">
            <w:pPr>
              <w:ind w:right="425"/>
              <w:rPr>
                <w:sz w:val="22"/>
                <w:szCs w:val="22"/>
              </w:rPr>
            </w:pPr>
          </w:p>
        </w:tc>
      </w:tr>
    </w:tbl>
    <w:p w:rsidR="005873F1" w:rsidRDefault="005873F1" w:rsidP="005873F1">
      <w:pPr>
        <w:widowControl w:val="0"/>
        <w:spacing w:line="360" w:lineRule="auto"/>
        <w:ind w:right="1"/>
        <w:jc w:val="both"/>
        <w:rPr>
          <w:b/>
        </w:rPr>
      </w:pPr>
    </w:p>
    <w:p w:rsidR="005873F1" w:rsidRDefault="005873F1" w:rsidP="005873F1">
      <w:pPr>
        <w:widowControl w:val="0"/>
        <w:spacing w:line="360" w:lineRule="auto"/>
        <w:ind w:right="1"/>
        <w:jc w:val="both"/>
        <w:rPr>
          <w:b/>
        </w:rPr>
      </w:pPr>
    </w:p>
    <w:p w:rsidR="005873F1" w:rsidRDefault="005873F1" w:rsidP="005873F1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Termin realizacji umowy </w:t>
      </w:r>
      <w:r>
        <w:rPr>
          <w:b/>
          <w:i/>
          <w:sz w:val="22"/>
          <w:szCs w:val="22"/>
        </w:rPr>
        <w:t>(kryterium oceny ofert)</w:t>
      </w:r>
      <w:r>
        <w:rPr>
          <w:b/>
          <w:sz w:val="22"/>
          <w:szCs w:val="22"/>
        </w:rPr>
        <w:t xml:space="preserve">: </w:t>
      </w:r>
      <w:r>
        <w:rPr>
          <w:sz w:val="22"/>
          <w:szCs w:val="22"/>
        </w:rPr>
        <w:t>do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………… dni roboczych od daty zawarcia umowy</w:t>
      </w:r>
    </w:p>
    <w:p w:rsidR="005873F1" w:rsidRDefault="005873F1" w:rsidP="005873F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Czas </w:t>
      </w:r>
      <w:r w:rsidR="00F75078">
        <w:rPr>
          <w:b/>
          <w:sz w:val="22"/>
          <w:szCs w:val="22"/>
        </w:rPr>
        <w:t xml:space="preserve">naprawy </w:t>
      </w:r>
      <w:bookmarkStart w:id="0" w:name="_GoBack"/>
      <w:bookmarkEnd w:id="0"/>
      <w:r>
        <w:rPr>
          <w:b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>(kryterium oceny ofert)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do …………</w:t>
      </w:r>
      <w:r>
        <w:rPr>
          <w:bCs/>
          <w:iCs/>
          <w:sz w:val="22"/>
          <w:szCs w:val="22"/>
          <w:lang w:eastAsia="zh-CN"/>
        </w:rPr>
        <w:t xml:space="preserve"> dni roboczych.</w:t>
      </w:r>
    </w:p>
    <w:p w:rsidR="005873F1" w:rsidRDefault="005873F1" w:rsidP="005873F1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Okres udzielonej gwarancji wynosi: </w:t>
      </w:r>
      <w:r>
        <w:rPr>
          <w:sz w:val="22"/>
          <w:szCs w:val="22"/>
        </w:rPr>
        <w:t>………………m-</w:t>
      </w:r>
      <w:proofErr w:type="spellStart"/>
      <w:r>
        <w:rPr>
          <w:sz w:val="22"/>
          <w:szCs w:val="22"/>
        </w:rPr>
        <w:t>cy</w:t>
      </w:r>
      <w:proofErr w:type="spellEnd"/>
    </w:p>
    <w:p w:rsidR="005873F1" w:rsidRPr="001A2710" w:rsidRDefault="005873F1" w:rsidP="005873F1">
      <w:pPr>
        <w:tabs>
          <w:tab w:val="left" w:pos="426"/>
        </w:tabs>
        <w:jc w:val="both"/>
        <w:rPr>
          <w:sz w:val="22"/>
          <w:szCs w:val="22"/>
        </w:rPr>
      </w:pPr>
      <w:r w:rsidRPr="001A2710">
        <w:rPr>
          <w:b/>
          <w:sz w:val="22"/>
          <w:szCs w:val="22"/>
        </w:rPr>
        <w:t xml:space="preserve">Termin płatności: </w:t>
      </w:r>
      <w:r w:rsidRPr="001A2710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:rsidR="001A2710" w:rsidRPr="001A2710" w:rsidRDefault="001A2710" w:rsidP="001A2710">
      <w:pPr>
        <w:jc w:val="both"/>
        <w:rPr>
          <w:i/>
          <w:iCs/>
          <w:sz w:val="18"/>
          <w:szCs w:val="18"/>
        </w:rPr>
      </w:pPr>
      <w:r w:rsidRPr="001A2710">
        <w:rPr>
          <w:i/>
          <w:iCs/>
          <w:sz w:val="18"/>
          <w:szCs w:val="18"/>
          <w:highlight w:val="yellow"/>
        </w:rPr>
        <w:t>*</w:t>
      </w:r>
      <w:r w:rsidRPr="001A2710">
        <w:rPr>
          <w:i/>
          <w:iCs/>
          <w:sz w:val="18"/>
          <w:szCs w:val="18"/>
        </w:rPr>
        <w:t xml:space="preserve"> Zamawiający oświadcza, że zgodnie z Ustawą z dnia 11 marca 2004 r. o podatku od towarów i usług (Dz.U. z dnia 5 kwietnia 2004 r.) będzie ubiegał się o zgodę na zastosowanie stawki podatku VAT w wysokości 0% </w:t>
      </w:r>
      <w:r w:rsidRPr="001A2710">
        <w:rPr>
          <w:b/>
          <w:bCs/>
          <w:i/>
          <w:iCs/>
          <w:sz w:val="18"/>
          <w:szCs w:val="18"/>
        </w:rPr>
        <w:t xml:space="preserve">na zestaw komputerowy wraz z monitorem </w:t>
      </w:r>
      <w:r w:rsidRPr="001A2710">
        <w:rPr>
          <w:i/>
          <w:iCs/>
          <w:sz w:val="18"/>
          <w:szCs w:val="18"/>
        </w:rPr>
        <w:t xml:space="preserve">wchodzący w zakres niniejszej umowy. Po przedstawieniu przez Zamawiającego zamówienia potwierdzonego przez organ nadzorujący Zamawiającego Wykonawca uwzględni w wystawionej fakturze 0% stawkę podatku VAT.  </w:t>
      </w:r>
    </w:p>
    <w:p w:rsidR="005873F1" w:rsidRDefault="005873F1" w:rsidP="005873F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5873F1" w:rsidRDefault="005873F1" w:rsidP="005873F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dokumentach zamówienia.</w:t>
      </w:r>
    </w:p>
    <w:p w:rsidR="005873F1" w:rsidRDefault="005873F1" w:rsidP="005873F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1A2710" w:rsidRDefault="001A2710" w:rsidP="001A271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>
        <w:rPr>
          <w:b/>
          <w:color w:val="000000"/>
          <w:sz w:val="22"/>
          <w:szCs w:val="22"/>
          <w:lang w:eastAsia="ar-SA"/>
        </w:rPr>
        <w:t xml:space="preserve">na zestaw komputerowy wraz z monitorem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:rsidR="001A2710" w:rsidRPr="001A2710" w:rsidRDefault="001A2710" w:rsidP="001A2710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color w:val="000000"/>
          <w:sz w:val="22"/>
          <w:szCs w:val="22"/>
          <w:lang w:eastAsia="ar-SA"/>
        </w:rPr>
        <w:t xml:space="preserve">zestaw komputerowy wraz z monitorem </w:t>
      </w:r>
      <w:r>
        <w:rPr>
          <w:color w:val="000000"/>
          <w:sz w:val="22"/>
          <w:szCs w:val="22"/>
          <w:lang w:eastAsia="ar-SA"/>
        </w:rPr>
        <w:t xml:space="preserve">jest przeznaczony 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:rsidR="005873F1" w:rsidRDefault="005873F1" w:rsidP="005873F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5873F1" w:rsidRDefault="005873F1" w:rsidP="005873F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873F1" w:rsidRDefault="005873F1" w:rsidP="005873F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873F1" w:rsidRDefault="005873F1" w:rsidP="005873F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873F1" w:rsidTr="005873F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73F1" w:rsidRDefault="005873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73F1" w:rsidRDefault="005873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5873F1" w:rsidRDefault="005873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73F1" w:rsidRDefault="005873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5873F1" w:rsidTr="005873F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73F1" w:rsidRDefault="005873F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73F1" w:rsidRDefault="005873F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73F1" w:rsidRDefault="005873F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5873F1" w:rsidRDefault="005873F1" w:rsidP="005873F1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>
        <w:rPr>
          <w:sz w:val="22"/>
          <w:szCs w:val="22"/>
        </w:rPr>
        <w:br/>
        <w:t>w przypadku gdy przypada na nich ponad 10% wartości zamówienia.</w:t>
      </w:r>
    </w:p>
    <w:p w:rsidR="005873F1" w:rsidRDefault="005873F1" w:rsidP="005873F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5873F1" w:rsidRDefault="005873F1" w:rsidP="005873F1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5873F1" w:rsidRDefault="005873F1" w:rsidP="005873F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5873F1" w:rsidRDefault="005873F1" w:rsidP="005873F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5873F1" w:rsidRDefault="005873F1" w:rsidP="005873F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5873F1" w:rsidRDefault="005873F1" w:rsidP="005873F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5873F1" w:rsidRDefault="005873F1" w:rsidP="005873F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</w:t>
      </w:r>
    </w:p>
    <w:p w:rsidR="00FE545C" w:rsidRPr="001A2710" w:rsidRDefault="005873F1" w:rsidP="001A2710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color w:val="FF0000"/>
          <w:sz w:val="22"/>
          <w:szCs w:val="22"/>
          <w:lang w:eastAsia="zh-CN"/>
        </w:rPr>
      </w:pPr>
      <w:r>
        <w:rPr>
          <w:rFonts w:eastAsia="Calibri"/>
          <w:color w:val="FF0000"/>
          <w:sz w:val="22"/>
          <w:szCs w:val="22"/>
          <w:lang w:eastAsia="zh-CN"/>
        </w:rPr>
        <w:t xml:space="preserve">Ofertę sporządzoną w języku polskim, składa się, pod rygorem nieważności, w formie elektronicznej </w:t>
      </w:r>
      <w:r>
        <w:rPr>
          <w:rFonts w:eastAsia="Calibri"/>
          <w:color w:val="FF0000"/>
          <w:sz w:val="22"/>
          <w:szCs w:val="22"/>
          <w:lang w:eastAsia="zh-CN"/>
        </w:rPr>
        <w:br/>
        <w:t>i podpisuje kwalifikowanym podpisem elektronicznym.</w:t>
      </w:r>
    </w:p>
    <w:sectPr w:rsidR="00FE545C" w:rsidRPr="001A271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7758" w:rsidRDefault="00327758">
      <w:r>
        <w:separator/>
      </w:r>
    </w:p>
  </w:endnote>
  <w:endnote w:type="continuationSeparator" w:id="0">
    <w:p w:rsidR="00327758" w:rsidRDefault="003277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000D" w:rsidRDefault="005B00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000D" w:rsidRDefault="005B00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7758" w:rsidRDefault="00327758">
      <w:r>
        <w:separator/>
      </w:r>
    </w:p>
  </w:footnote>
  <w:footnote w:type="continuationSeparator" w:id="0">
    <w:p w:rsidR="00327758" w:rsidRDefault="003277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000D" w:rsidRDefault="005B00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000D" w:rsidRDefault="005B00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7758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A2710"/>
    <w:rsid w:val="001D4612"/>
    <w:rsid w:val="00207E98"/>
    <w:rsid w:val="002723B0"/>
    <w:rsid w:val="00315A4A"/>
    <w:rsid w:val="00327758"/>
    <w:rsid w:val="004B7300"/>
    <w:rsid w:val="004C6753"/>
    <w:rsid w:val="005873F1"/>
    <w:rsid w:val="00595C87"/>
    <w:rsid w:val="005B000D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00E1C"/>
    <w:rsid w:val="00E44371"/>
    <w:rsid w:val="00E949B0"/>
    <w:rsid w:val="00F00591"/>
    <w:rsid w:val="00F51688"/>
    <w:rsid w:val="00F53146"/>
    <w:rsid w:val="00F75078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C1356A"/>
  <w15:chartTrackingRefBased/>
  <w15:docId w15:val="{A008A1AD-57CC-4C04-AAE3-F1DD2B699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873F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873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4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8C0B33-2AC0-431B-BB35-D9E341AD5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783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Jolata Oleksy</cp:lastModifiedBy>
  <cp:revision>3</cp:revision>
  <cp:lastPrinted>1899-12-31T23:00:00Z</cp:lastPrinted>
  <dcterms:created xsi:type="dcterms:W3CDTF">2022-07-18T11:29:00Z</dcterms:created>
  <dcterms:modified xsi:type="dcterms:W3CDTF">2022-07-25T09:57:00Z</dcterms:modified>
</cp:coreProperties>
</file>