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A5549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84B2A" w:rsidRPr="00584B2A">
        <w:rPr>
          <w:rFonts w:ascii="Arial" w:hAnsi="Arial" w:cs="Arial"/>
          <w:sz w:val="24"/>
          <w:szCs w:val="24"/>
        </w:rPr>
        <w:t>(</w:t>
      </w:r>
      <w:proofErr w:type="spellStart"/>
      <w:r w:rsidR="00584B2A" w:rsidRPr="00584B2A">
        <w:rPr>
          <w:rFonts w:ascii="Arial" w:hAnsi="Arial" w:cs="Arial"/>
          <w:sz w:val="24"/>
          <w:szCs w:val="24"/>
        </w:rPr>
        <w:t>t.j</w:t>
      </w:r>
      <w:proofErr w:type="spellEnd"/>
      <w:r w:rsidR="00584B2A" w:rsidRPr="00584B2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84B2A" w:rsidRPr="00584B2A">
        <w:rPr>
          <w:rFonts w:ascii="Arial" w:hAnsi="Arial" w:cs="Arial"/>
          <w:sz w:val="24"/>
          <w:szCs w:val="24"/>
        </w:rPr>
        <w:t>Dz.U</w:t>
      </w:r>
      <w:proofErr w:type="spellEnd"/>
      <w:r w:rsidR="00584B2A" w:rsidRPr="00584B2A">
        <w:rPr>
          <w:rFonts w:ascii="Arial" w:hAnsi="Arial" w:cs="Arial"/>
          <w:sz w:val="24"/>
          <w:szCs w:val="24"/>
        </w:rPr>
        <w:t>. z 2021r. poz. 1129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584B2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84B2A">
        <w:rPr>
          <w:rFonts w:ascii="Arial" w:eastAsia="Times New Roman" w:hAnsi="Arial" w:cs="Arial"/>
          <w:b/>
          <w:sz w:val="24"/>
          <w:szCs w:val="24"/>
          <w:lang w:eastAsia="pl-PL"/>
        </w:rPr>
        <w:t>Budowa budynku remizy Ochotniczej Straży Pożarnej Zakrzów wraz z niezbędną infrastrukturą techniczną oraz zagospodarowaniem terenu w miejscowości Zakrzów, gmina Niepołomice dz. nr 525.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84B2A" w:rsidRPr="00584B2A">
        <w:rPr>
          <w:rFonts w:ascii="Arial" w:eastAsia="Times New Roman" w:hAnsi="Arial" w:cs="Arial"/>
          <w:b/>
          <w:sz w:val="24"/>
          <w:szCs w:val="24"/>
          <w:lang w:eastAsia="pl-PL"/>
        </w:rPr>
        <w:t>ZP.271.20.2022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CA5549" w:rsidRDefault="00CA5549" w:rsidP="00CA5549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7964C4" w:rsidRDefault="007964C4" w:rsidP="00CA5549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7964C4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kwalifikowany podpis elektroniczny / podpis zaufany / podpis osobisty osoby </w:t>
      </w:r>
      <w:r w:rsidR="00CA5549" w:rsidRPr="007964C4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uprawnionej do reprezentowania wykonawców wspólnie ubiegających się o udzielenie zamówienia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58C" w:rsidRDefault="0049558C" w:rsidP="00025386">
      <w:pPr>
        <w:spacing w:after="0" w:line="240" w:lineRule="auto"/>
      </w:pPr>
      <w:r>
        <w:separator/>
      </w:r>
    </w:p>
  </w:endnote>
  <w:endnote w:type="continuationSeparator" w:id="0">
    <w:p w:rsidR="0049558C" w:rsidRDefault="004955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B2A" w:rsidRDefault="00584B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B2A" w:rsidRDefault="00584B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58C" w:rsidRDefault="0049558C" w:rsidP="00025386">
      <w:pPr>
        <w:spacing w:after="0" w:line="240" w:lineRule="auto"/>
      </w:pPr>
      <w:r>
        <w:separator/>
      </w:r>
    </w:p>
  </w:footnote>
  <w:footnote w:type="continuationSeparator" w:id="0">
    <w:p w:rsidR="0049558C" w:rsidRDefault="004955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B2A" w:rsidRDefault="00584B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84B2A">
      <w:rPr>
        <w:rFonts w:ascii="Arial" w:hAnsi="Arial" w:cs="Arial"/>
        <w:sz w:val="20"/>
        <w:szCs w:val="20"/>
      </w:rPr>
      <w:t>ZP.271.20.2022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B2A" w:rsidRDefault="00584B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B2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9558C"/>
    <w:rsid w:val="004A0686"/>
    <w:rsid w:val="004E27D7"/>
    <w:rsid w:val="0055145C"/>
    <w:rsid w:val="005624D8"/>
    <w:rsid w:val="00584B2A"/>
    <w:rsid w:val="00620476"/>
    <w:rsid w:val="00657A47"/>
    <w:rsid w:val="00745A44"/>
    <w:rsid w:val="007666D6"/>
    <w:rsid w:val="007964C4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F5C9B"/>
    <w:rsid w:val="00A56A6F"/>
    <w:rsid w:val="00A87380"/>
    <w:rsid w:val="00AF4E90"/>
    <w:rsid w:val="00AF7375"/>
    <w:rsid w:val="00B641BE"/>
    <w:rsid w:val="00B77707"/>
    <w:rsid w:val="00BE3BCE"/>
    <w:rsid w:val="00CA5549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2022-08-08T11:51:00Z</dcterms:created>
  <dcterms:modified xsi:type="dcterms:W3CDTF">2022-08-08T11:51:00Z</dcterms:modified>
</cp:coreProperties>
</file>