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0E70B" w14:textId="77777777" w:rsidR="006A5DF1" w:rsidRPr="005E0DE8" w:rsidRDefault="00BB61B5" w:rsidP="005E0DE8">
      <w:pPr>
        <w:jc w:val="right"/>
        <w:rPr>
          <w:sz w:val="22"/>
          <w:szCs w:val="22"/>
        </w:rPr>
      </w:pPr>
      <w:r w:rsidRPr="005E0DE8">
        <w:rPr>
          <w:sz w:val="22"/>
          <w:szCs w:val="22"/>
        </w:rPr>
        <w:t>Kraków</w:t>
      </w:r>
      <w:r w:rsidR="006A5DF1" w:rsidRPr="005E0DE8">
        <w:rPr>
          <w:sz w:val="22"/>
          <w:szCs w:val="22"/>
        </w:rPr>
        <w:t xml:space="preserve"> dnia: </w:t>
      </w:r>
      <w:r w:rsidRPr="005E0DE8">
        <w:rPr>
          <w:sz w:val="22"/>
          <w:szCs w:val="22"/>
        </w:rPr>
        <w:t>2022-08-03</w:t>
      </w:r>
    </w:p>
    <w:p w14:paraId="452C4D03" w14:textId="77777777" w:rsidR="0029606A" w:rsidRPr="005E0DE8" w:rsidRDefault="0029606A" w:rsidP="005E0DE8">
      <w:pPr>
        <w:jc w:val="right"/>
        <w:rPr>
          <w:sz w:val="22"/>
          <w:szCs w:val="22"/>
        </w:rPr>
      </w:pPr>
    </w:p>
    <w:p w14:paraId="4F9358E3" w14:textId="77777777" w:rsidR="00BB61B5" w:rsidRPr="005E0DE8" w:rsidRDefault="00BB61B5" w:rsidP="005E0DE8">
      <w:pPr>
        <w:rPr>
          <w:b/>
          <w:bCs/>
          <w:sz w:val="22"/>
          <w:szCs w:val="22"/>
        </w:rPr>
      </w:pPr>
      <w:r w:rsidRPr="005E0DE8">
        <w:rPr>
          <w:b/>
          <w:bCs/>
          <w:sz w:val="22"/>
          <w:szCs w:val="22"/>
        </w:rPr>
        <w:t>Akademia Górniczo - Hutnicza</w:t>
      </w:r>
    </w:p>
    <w:p w14:paraId="62C5CC69" w14:textId="77777777" w:rsidR="00BB61B5" w:rsidRPr="005E0DE8" w:rsidRDefault="00BB61B5" w:rsidP="005E0DE8">
      <w:pPr>
        <w:rPr>
          <w:b/>
          <w:bCs/>
          <w:sz w:val="22"/>
          <w:szCs w:val="22"/>
        </w:rPr>
      </w:pPr>
      <w:r w:rsidRPr="005E0DE8">
        <w:rPr>
          <w:b/>
          <w:bCs/>
          <w:sz w:val="22"/>
          <w:szCs w:val="22"/>
        </w:rPr>
        <w:t>im. Stanisława Staszica w Krakowie</w:t>
      </w:r>
    </w:p>
    <w:p w14:paraId="593FD114" w14:textId="77777777" w:rsidR="006A5DF1" w:rsidRPr="005E0DE8" w:rsidRDefault="00BB61B5" w:rsidP="005E0DE8">
      <w:pPr>
        <w:rPr>
          <w:b/>
          <w:bCs/>
          <w:sz w:val="22"/>
          <w:szCs w:val="22"/>
        </w:rPr>
      </w:pPr>
      <w:r w:rsidRPr="005E0DE8">
        <w:rPr>
          <w:b/>
          <w:bCs/>
          <w:sz w:val="22"/>
          <w:szCs w:val="22"/>
        </w:rPr>
        <w:t>Dział Zamówień Publicznych</w:t>
      </w:r>
    </w:p>
    <w:p w14:paraId="0044CC8D" w14:textId="77777777" w:rsidR="006A5DF1" w:rsidRPr="005E0DE8" w:rsidRDefault="00BB61B5" w:rsidP="005E0DE8">
      <w:pPr>
        <w:rPr>
          <w:sz w:val="22"/>
          <w:szCs w:val="22"/>
        </w:rPr>
      </w:pPr>
      <w:r w:rsidRPr="005E0DE8">
        <w:rPr>
          <w:sz w:val="22"/>
          <w:szCs w:val="22"/>
        </w:rPr>
        <w:t>Al. Mickiewicza</w:t>
      </w:r>
      <w:r w:rsidR="006A5DF1" w:rsidRPr="005E0DE8">
        <w:rPr>
          <w:sz w:val="22"/>
          <w:szCs w:val="22"/>
        </w:rPr>
        <w:t xml:space="preserve"> </w:t>
      </w:r>
      <w:r w:rsidRPr="005E0DE8">
        <w:rPr>
          <w:sz w:val="22"/>
          <w:szCs w:val="22"/>
        </w:rPr>
        <w:t>30</w:t>
      </w:r>
    </w:p>
    <w:p w14:paraId="6A68005B" w14:textId="77777777" w:rsidR="006A5DF1" w:rsidRPr="005E0DE8" w:rsidRDefault="00BB61B5" w:rsidP="005E0DE8">
      <w:pPr>
        <w:rPr>
          <w:sz w:val="22"/>
          <w:szCs w:val="22"/>
        </w:rPr>
      </w:pPr>
      <w:r w:rsidRPr="005E0DE8">
        <w:rPr>
          <w:sz w:val="22"/>
          <w:szCs w:val="22"/>
        </w:rPr>
        <w:t>30-059</w:t>
      </w:r>
      <w:r w:rsidR="006A5DF1" w:rsidRPr="005E0DE8">
        <w:rPr>
          <w:sz w:val="22"/>
          <w:szCs w:val="22"/>
        </w:rPr>
        <w:t xml:space="preserve"> </w:t>
      </w:r>
      <w:r w:rsidRPr="005E0DE8">
        <w:rPr>
          <w:sz w:val="22"/>
          <w:szCs w:val="22"/>
        </w:rPr>
        <w:t>Kraków</w:t>
      </w:r>
    </w:p>
    <w:p w14:paraId="270714F7" w14:textId="77777777" w:rsidR="006A5DF1" w:rsidRPr="005E0DE8" w:rsidRDefault="006A5DF1" w:rsidP="005E0DE8">
      <w:pPr>
        <w:pStyle w:val="Nagwek"/>
        <w:tabs>
          <w:tab w:val="clear" w:pos="4536"/>
        </w:tabs>
        <w:rPr>
          <w:sz w:val="22"/>
          <w:szCs w:val="22"/>
        </w:rPr>
      </w:pPr>
      <w:r w:rsidRPr="005E0DE8">
        <w:rPr>
          <w:sz w:val="22"/>
          <w:szCs w:val="22"/>
        </w:rPr>
        <w:tab/>
        <w:t xml:space="preserve"> </w:t>
      </w:r>
    </w:p>
    <w:p w14:paraId="55BC0519" w14:textId="77777777" w:rsidR="006A5DF1" w:rsidRPr="005E0DE8" w:rsidRDefault="006A5DF1" w:rsidP="005E0D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1C60DB" w14:textId="77777777" w:rsidR="006A5DF1" w:rsidRPr="005E0DE8" w:rsidRDefault="006A5DF1" w:rsidP="005E0DE8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5E0DE8">
        <w:rPr>
          <w:b/>
          <w:sz w:val="22"/>
          <w:szCs w:val="22"/>
        </w:rPr>
        <w:t>WYKONAWCY</w:t>
      </w:r>
    </w:p>
    <w:p w14:paraId="40BC840E" w14:textId="77777777" w:rsidR="006A5DF1" w:rsidRPr="005E0DE8" w:rsidRDefault="006A5DF1" w:rsidP="005E0DE8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5E0DE8">
        <w:rPr>
          <w:sz w:val="22"/>
          <w:szCs w:val="22"/>
        </w:rPr>
        <w:t>ubiegający się o zamówienie publiczne</w:t>
      </w:r>
    </w:p>
    <w:p w14:paraId="1B22E667" w14:textId="77777777" w:rsidR="006D4AB3" w:rsidRPr="005E0DE8" w:rsidRDefault="006D4AB3" w:rsidP="005E0DE8">
      <w:pPr>
        <w:pStyle w:val="Nagwek"/>
        <w:tabs>
          <w:tab w:val="clear" w:pos="4536"/>
        </w:tabs>
        <w:rPr>
          <w:sz w:val="22"/>
          <w:szCs w:val="22"/>
        </w:rPr>
      </w:pPr>
    </w:p>
    <w:p w14:paraId="24EDC4AD" w14:textId="77777777" w:rsidR="006D4AB3" w:rsidRPr="005E0DE8" w:rsidRDefault="006D4AB3" w:rsidP="005E0D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EF0B8" w14:textId="77777777" w:rsidR="006D4AB3" w:rsidRPr="005E0DE8" w:rsidRDefault="006D4AB3" w:rsidP="005E0D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85B4CE" w14:textId="77777777" w:rsidR="00632C3C" w:rsidRPr="005E0DE8" w:rsidRDefault="00E21B49" w:rsidP="005E0DE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E0DE8">
        <w:rPr>
          <w:rFonts w:ascii="Times New Roman" w:hAnsi="Times New Roman"/>
          <w:sz w:val="22"/>
          <w:szCs w:val="22"/>
        </w:rPr>
        <w:t>WYJAŚNIENI</w:t>
      </w:r>
      <w:r w:rsidR="00520165" w:rsidRPr="005E0DE8">
        <w:rPr>
          <w:rFonts w:ascii="Times New Roman" w:hAnsi="Times New Roman"/>
          <w:sz w:val="22"/>
          <w:szCs w:val="22"/>
        </w:rPr>
        <w:t>A</w:t>
      </w:r>
      <w:r w:rsidR="00632C3C" w:rsidRPr="005E0DE8">
        <w:rPr>
          <w:rFonts w:ascii="Times New Roman" w:hAnsi="Times New Roman"/>
          <w:sz w:val="22"/>
          <w:szCs w:val="22"/>
        </w:rPr>
        <w:t xml:space="preserve"> TREŚCI</w:t>
      </w:r>
      <w:r w:rsidR="0029606A" w:rsidRPr="005E0DE8">
        <w:rPr>
          <w:rFonts w:ascii="Times New Roman" w:hAnsi="Times New Roman"/>
          <w:sz w:val="22"/>
          <w:szCs w:val="22"/>
        </w:rPr>
        <w:t xml:space="preserve"> SWZ</w:t>
      </w:r>
    </w:p>
    <w:p w14:paraId="30764D9B" w14:textId="77777777" w:rsidR="006D4AB3" w:rsidRPr="005E0DE8" w:rsidRDefault="00632C3C" w:rsidP="005E0DE8">
      <w:pPr>
        <w:jc w:val="both"/>
        <w:rPr>
          <w:sz w:val="22"/>
          <w:szCs w:val="22"/>
        </w:rPr>
      </w:pPr>
      <w:r w:rsidRPr="005E0DE8">
        <w:rPr>
          <w:sz w:val="22"/>
          <w:szCs w:val="22"/>
        </w:rPr>
        <w:t xml:space="preserve">Dotyczy: </w:t>
      </w:r>
      <w:r w:rsidR="006A5DF1" w:rsidRPr="005E0DE8">
        <w:rPr>
          <w:sz w:val="22"/>
          <w:szCs w:val="22"/>
        </w:rPr>
        <w:t>p</w:t>
      </w:r>
      <w:r w:rsidRPr="005E0DE8">
        <w:rPr>
          <w:sz w:val="22"/>
          <w:szCs w:val="22"/>
        </w:rPr>
        <w:t>ostępowani</w:t>
      </w:r>
      <w:r w:rsidR="006A5DF1" w:rsidRPr="005E0DE8">
        <w:rPr>
          <w:sz w:val="22"/>
          <w:szCs w:val="22"/>
        </w:rPr>
        <w:t>a</w:t>
      </w:r>
      <w:r w:rsidRPr="005E0DE8">
        <w:rPr>
          <w:sz w:val="22"/>
          <w:szCs w:val="22"/>
        </w:rPr>
        <w:t xml:space="preserve"> o udzielenie zamówienia publicznego, prowadzone</w:t>
      </w:r>
      <w:r w:rsidR="006A5DF1" w:rsidRPr="005E0DE8">
        <w:rPr>
          <w:sz w:val="22"/>
          <w:szCs w:val="22"/>
        </w:rPr>
        <w:t>go</w:t>
      </w:r>
      <w:r w:rsidRPr="005E0DE8">
        <w:rPr>
          <w:sz w:val="22"/>
          <w:szCs w:val="22"/>
        </w:rPr>
        <w:t xml:space="preserve"> w trybie </w:t>
      </w:r>
      <w:r w:rsidR="00BB61B5" w:rsidRPr="005E0DE8">
        <w:rPr>
          <w:sz w:val="22"/>
          <w:szCs w:val="22"/>
        </w:rPr>
        <w:t xml:space="preserve">Tryb podstawowy bez negocjacji - art. 275 pkt. 1 ustawy </w:t>
      </w:r>
      <w:proofErr w:type="spellStart"/>
      <w:r w:rsidR="00BB61B5" w:rsidRPr="005E0DE8">
        <w:rPr>
          <w:sz w:val="22"/>
          <w:szCs w:val="22"/>
        </w:rPr>
        <w:t>Pzp</w:t>
      </w:r>
      <w:proofErr w:type="spellEnd"/>
      <w:r w:rsidRPr="005E0DE8">
        <w:rPr>
          <w:b/>
          <w:sz w:val="22"/>
          <w:szCs w:val="22"/>
        </w:rPr>
        <w:t xml:space="preserve"> </w:t>
      </w:r>
      <w:r w:rsidRPr="005E0DE8">
        <w:rPr>
          <w:bCs/>
          <w:sz w:val="22"/>
          <w:szCs w:val="22"/>
        </w:rPr>
        <w:t>na</w:t>
      </w:r>
      <w:r w:rsidRPr="005E0DE8">
        <w:rPr>
          <w:b/>
          <w:sz w:val="22"/>
          <w:szCs w:val="22"/>
        </w:rPr>
        <w:t xml:space="preserve"> </w:t>
      </w:r>
      <w:r w:rsidR="00E72428" w:rsidRPr="005E0DE8">
        <w:rPr>
          <w:bCs/>
          <w:sz w:val="22"/>
          <w:szCs w:val="22"/>
        </w:rPr>
        <w:t>”</w:t>
      </w:r>
      <w:r w:rsidR="00BB61B5" w:rsidRPr="005E0DE8">
        <w:rPr>
          <w:b/>
          <w:bCs/>
          <w:sz w:val="22"/>
          <w:szCs w:val="22"/>
        </w:rPr>
        <w:t>Budowa nowego zejścia na plażę w Łukęcinie (woj. zachodniopomorskie) w sąsiedztwie Ośrodka AGH w Krakowie KC-zp.272-460/22</w:t>
      </w:r>
      <w:r w:rsidR="00E72428" w:rsidRPr="005E0DE8">
        <w:rPr>
          <w:bCs/>
          <w:sz w:val="22"/>
          <w:szCs w:val="22"/>
        </w:rPr>
        <w:t>”</w:t>
      </w:r>
      <w:r w:rsidRPr="005E0DE8">
        <w:rPr>
          <w:b/>
          <w:sz w:val="22"/>
          <w:szCs w:val="22"/>
        </w:rPr>
        <w:t xml:space="preserve"> </w:t>
      </w:r>
      <w:r w:rsidRPr="005E0DE8">
        <w:rPr>
          <w:bCs/>
          <w:sz w:val="22"/>
          <w:szCs w:val="22"/>
        </w:rPr>
        <w:t>– znak sprawy</w:t>
      </w:r>
      <w:r w:rsidRPr="005E0DE8">
        <w:rPr>
          <w:b/>
          <w:sz w:val="22"/>
          <w:szCs w:val="22"/>
        </w:rPr>
        <w:t xml:space="preserve"> </w:t>
      </w:r>
      <w:r w:rsidR="00BB61B5" w:rsidRPr="005E0DE8">
        <w:rPr>
          <w:b/>
          <w:sz w:val="22"/>
          <w:szCs w:val="22"/>
        </w:rPr>
        <w:t>KC-zp.272-460/22</w:t>
      </w:r>
      <w:r w:rsidRPr="005E0DE8">
        <w:rPr>
          <w:b/>
          <w:sz w:val="22"/>
          <w:szCs w:val="22"/>
        </w:rPr>
        <w:t>.</w:t>
      </w:r>
    </w:p>
    <w:p w14:paraId="5B2BF99F" w14:textId="77777777" w:rsidR="005E0DE8" w:rsidRDefault="005E0DE8" w:rsidP="005E0DE8">
      <w:pPr>
        <w:jc w:val="both"/>
        <w:rPr>
          <w:sz w:val="22"/>
          <w:szCs w:val="22"/>
        </w:rPr>
      </w:pPr>
    </w:p>
    <w:p w14:paraId="37228763" w14:textId="7A3B9765" w:rsidR="0012774F" w:rsidRPr="005E0DE8" w:rsidRDefault="00520165" w:rsidP="005E0DE8">
      <w:pPr>
        <w:jc w:val="both"/>
        <w:rPr>
          <w:sz w:val="22"/>
          <w:szCs w:val="22"/>
        </w:rPr>
      </w:pPr>
      <w:r w:rsidRPr="005E0DE8">
        <w:rPr>
          <w:sz w:val="22"/>
          <w:szCs w:val="22"/>
        </w:rPr>
        <w:t xml:space="preserve">Zamawiający, działając na podstawie art. </w:t>
      </w:r>
      <w:r w:rsidR="00E74BC3" w:rsidRPr="005E0DE8">
        <w:rPr>
          <w:sz w:val="22"/>
          <w:szCs w:val="22"/>
        </w:rPr>
        <w:t>284</w:t>
      </w:r>
      <w:r w:rsidRPr="005E0DE8">
        <w:rPr>
          <w:sz w:val="22"/>
          <w:szCs w:val="22"/>
        </w:rPr>
        <w:t xml:space="preserve"> ust. </w:t>
      </w:r>
      <w:r w:rsidR="0029606A" w:rsidRPr="005E0DE8">
        <w:rPr>
          <w:sz w:val="22"/>
          <w:szCs w:val="22"/>
        </w:rPr>
        <w:t>6</w:t>
      </w:r>
      <w:r w:rsidRPr="005E0DE8">
        <w:rPr>
          <w:sz w:val="22"/>
          <w:szCs w:val="22"/>
        </w:rPr>
        <w:t xml:space="preserve"> ustawy z dnia </w:t>
      </w:r>
      <w:r w:rsidR="0029606A" w:rsidRPr="005E0DE8">
        <w:rPr>
          <w:sz w:val="22"/>
          <w:szCs w:val="22"/>
        </w:rPr>
        <w:t>11</w:t>
      </w:r>
      <w:r w:rsidRPr="005E0DE8">
        <w:rPr>
          <w:sz w:val="22"/>
          <w:szCs w:val="22"/>
        </w:rPr>
        <w:t xml:space="preserve"> </w:t>
      </w:r>
      <w:r w:rsidR="0029606A" w:rsidRPr="005E0DE8">
        <w:rPr>
          <w:sz w:val="22"/>
          <w:szCs w:val="22"/>
        </w:rPr>
        <w:t xml:space="preserve">września </w:t>
      </w:r>
      <w:r w:rsidRPr="005E0DE8">
        <w:rPr>
          <w:sz w:val="22"/>
          <w:szCs w:val="22"/>
        </w:rPr>
        <w:t>20</w:t>
      </w:r>
      <w:r w:rsidR="0029606A" w:rsidRPr="005E0DE8">
        <w:rPr>
          <w:sz w:val="22"/>
          <w:szCs w:val="22"/>
        </w:rPr>
        <w:t>19</w:t>
      </w:r>
      <w:r w:rsidRPr="005E0DE8">
        <w:rPr>
          <w:sz w:val="22"/>
          <w:szCs w:val="22"/>
        </w:rPr>
        <w:t xml:space="preserve"> r</w:t>
      </w:r>
      <w:r w:rsidR="0029606A" w:rsidRPr="005E0DE8">
        <w:rPr>
          <w:sz w:val="22"/>
          <w:szCs w:val="22"/>
        </w:rPr>
        <w:t>.</w:t>
      </w:r>
      <w:r w:rsidRPr="005E0DE8">
        <w:rPr>
          <w:sz w:val="22"/>
          <w:szCs w:val="22"/>
        </w:rPr>
        <w:t xml:space="preserve"> Prawo </w:t>
      </w:r>
      <w:r w:rsidR="0029606A" w:rsidRPr="005E0DE8">
        <w:rPr>
          <w:sz w:val="22"/>
          <w:szCs w:val="22"/>
        </w:rPr>
        <w:t>z</w:t>
      </w:r>
      <w:r w:rsidRPr="005E0DE8">
        <w:rPr>
          <w:sz w:val="22"/>
          <w:szCs w:val="22"/>
        </w:rPr>
        <w:t xml:space="preserve">amówień </w:t>
      </w:r>
      <w:r w:rsidR="0029606A" w:rsidRPr="005E0DE8">
        <w:rPr>
          <w:sz w:val="22"/>
          <w:szCs w:val="22"/>
        </w:rPr>
        <w:t>p</w:t>
      </w:r>
      <w:r w:rsidRPr="005E0DE8">
        <w:rPr>
          <w:sz w:val="22"/>
          <w:szCs w:val="22"/>
        </w:rPr>
        <w:t xml:space="preserve">ublicznych </w:t>
      </w:r>
      <w:r w:rsidR="00BB61B5" w:rsidRPr="005E0DE8">
        <w:rPr>
          <w:sz w:val="22"/>
          <w:szCs w:val="22"/>
        </w:rPr>
        <w:t>(</w:t>
      </w:r>
      <w:proofErr w:type="spellStart"/>
      <w:r w:rsidR="00BB61B5" w:rsidRPr="005E0DE8">
        <w:rPr>
          <w:sz w:val="22"/>
          <w:szCs w:val="22"/>
        </w:rPr>
        <w:t>t.j</w:t>
      </w:r>
      <w:proofErr w:type="spellEnd"/>
      <w:r w:rsidR="00BB61B5" w:rsidRPr="005E0DE8">
        <w:rPr>
          <w:sz w:val="22"/>
          <w:szCs w:val="22"/>
        </w:rPr>
        <w:t>. Dz.U. z 2021r. poz. 1129)</w:t>
      </w:r>
      <w:r w:rsidR="00BE7BFD" w:rsidRPr="005E0DE8">
        <w:rPr>
          <w:sz w:val="22"/>
          <w:szCs w:val="22"/>
        </w:rPr>
        <w:t xml:space="preserve">, </w:t>
      </w:r>
      <w:r w:rsidR="00E74BC3" w:rsidRPr="005E0DE8">
        <w:rPr>
          <w:sz w:val="22"/>
          <w:szCs w:val="22"/>
        </w:rPr>
        <w:t>udostępnia</w:t>
      </w:r>
      <w:r w:rsidR="00BE7BFD" w:rsidRPr="005E0DE8">
        <w:rPr>
          <w:sz w:val="22"/>
          <w:szCs w:val="22"/>
        </w:rPr>
        <w:t xml:space="preserve"> poniżej treść zapytań do S</w:t>
      </w:r>
      <w:r w:rsidR="0012774F" w:rsidRPr="005E0DE8">
        <w:rPr>
          <w:sz w:val="22"/>
          <w:szCs w:val="22"/>
        </w:rPr>
        <w:t>pecyfikacji Warunków Zamówienia (</w:t>
      </w:r>
      <w:r w:rsidR="0012774F" w:rsidRPr="005E0DE8">
        <w:rPr>
          <w:sz w:val="22"/>
          <w:szCs w:val="22"/>
          <w:lang w:eastAsia="ar-SA"/>
        </w:rPr>
        <w:t>zwanej dalej</w:t>
      </w:r>
      <w:r w:rsidR="0012774F" w:rsidRPr="005E0DE8">
        <w:rPr>
          <w:b/>
          <w:sz w:val="22"/>
          <w:szCs w:val="22"/>
          <w:lang w:eastAsia="ar-SA"/>
        </w:rPr>
        <w:t xml:space="preserve"> </w:t>
      </w:r>
      <w:r w:rsidR="0012774F" w:rsidRPr="005E0DE8">
        <w:rPr>
          <w:bCs/>
          <w:sz w:val="22"/>
          <w:szCs w:val="22"/>
          <w:lang w:eastAsia="ar-SA"/>
        </w:rPr>
        <w:t>”SWZ”)</w:t>
      </w:r>
      <w:r w:rsidR="00E74BC3" w:rsidRPr="005E0DE8">
        <w:rPr>
          <w:bCs/>
          <w:sz w:val="22"/>
          <w:szCs w:val="22"/>
          <w:lang w:eastAsia="ar-SA"/>
        </w:rPr>
        <w:t xml:space="preserve"> </w:t>
      </w:r>
      <w:r w:rsidR="00E74BC3" w:rsidRPr="005E0DE8">
        <w:rPr>
          <w:sz w:val="22"/>
          <w:szCs w:val="22"/>
        </w:rPr>
        <w:t>wraz z wyjaśnieniami</w:t>
      </w:r>
      <w:r w:rsidR="0012774F" w:rsidRPr="005E0DE8">
        <w:rPr>
          <w:bCs/>
          <w:sz w:val="22"/>
          <w:szCs w:val="22"/>
          <w:lang w:eastAsia="ar-SA"/>
        </w:rPr>
        <w:t>:</w:t>
      </w:r>
    </w:p>
    <w:p w14:paraId="0D93CD67" w14:textId="77777777" w:rsidR="005E0DE8" w:rsidRDefault="005E0DE8" w:rsidP="005E0DE8">
      <w:pPr>
        <w:rPr>
          <w:sz w:val="22"/>
          <w:szCs w:val="22"/>
        </w:rPr>
      </w:pPr>
    </w:p>
    <w:p w14:paraId="7C22A784" w14:textId="7DCBC6BA" w:rsidR="005E0DE8" w:rsidRPr="005E0DE8" w:rsidRDefault="005E0DE8" w:rsidP="005E0DE8">
      <w:pPr>
        <w:rPr>
          <w:b/>
          <w:bCs/>
          <w:sz w:val="22"/>
          <w:szCs w:val="22"/>
        </w:rPr>
      </w:pPr>
      <w:r w:rsidRPr="005E0DE8">
        <w:rPr>
          <w:b/>
          <w:bCs/>
          <w:sz w:val="22"/>
          <w:szCs w:val="22"/>
        </w:rPr>
        <w:t>Proszę o wyjaśnienia w temacie przetargu</w:t>
      </w:r>
    </w:p>
    <w:p w14:paraId="58817780" w14:textId="5B419FAC" w:rsidR="005E0DE8" w:rsidRPr="005E0DE8" w:rsidRDefault="005E0DE8" w:rsidP="005E0DE8">
      <w:pPr>
        <w:rPr>
          <w:sz w:val="22"/>
          <w:szCs w:val="22"/>
        </w:rPr>
      </w:pPr>
      <w:r w:rsidRPr="005E0DE8">
        <w:rPr>
          <w:sz w:val="22"/>
          <w:szCs w:val="22"/>
        </w:rPr>
        <w:t>Czy średnica pali żelbetow</w:t>
      </w:r>
      <w:r w:rsidR="002536B6">
        <w:rPr>
          <w:sz w:val="22"/>
          <w:szCs w:val="22"/>
        </w:rPr>
        <w:t>y</w:t>
      </w:r>
      <w:r w:rsidRPr="005E0DE8">
        <w:rPr>
          <w:sz w:val="22"/>
          <w:szCs w:val="22"/>
        </w:rPr>
        <w:t>ch wynosi 40 cm ?</w:t>
      </w:r>
    </w:p>
    <w:p w14:paraId="32A89F98" w14:textId="2173FF90" w:rsidR="00BE7BFD" w:rsidRPr="005E0DE8" w:rsidRDefault="005E0DE8" w:rsidP="005E0DE8">
      <w:pPr>
        <w:jc w:val="both"/>
        <w:rPr>
          <w:sz w:val="22"/>
          <w:szCs w:val="22"/>
        </w:rPr>
      </w:pPr>
      <w:r w:rsidRPr="005E0DE8">
        <w:rPr>
          <w:sz w:val="22"/>
          <w:szCs w:val="22"/>
        </w:rPr>
        <w:t xml:space="preserve">Odp. </w:t>
      </w:r>
    </w:p>
    <w:p w14:paraId="0089DDAC" w14:textId="12FBC9EB" w:rsidR="005E0DE8" w:rsidRPr="005E0DE8" w:rsidRDefault="005E0DE8" w:rsidP="005E0DE8">
      <w:pPr>
        <w:jc w:val="both"/>
        <w:rPr>
          <w:sz w:val="22"/>
          <w:szCs w:val="22"/>
        </w:rPr>
      </w:pPr>
      <w:r w:rsidRPr="005E0DE8">
        <w:rPr>
          <w:sz w:val="22"/>
          <w:szCs w:val="22"/>
        </w:rPr>
        <w:t>Zgodnie z opisem SWZ</w:t>
      </w:r>
      <w:r w:rsidR="002536B6">
        <w:rPr>
          <w:sz w:val="22"/>
          <w:szCs w:val="22"/>
        </w:rPr>
        <w:t xml:space="preserve"> pkt. 4.1.</w:t>
      </w:r>
      <w:r w:rsidRPr="005E0DE8">
        <w:rPr>
          <w:sz w:val="22"/>
          <w:szCs w:val="22"/>
        </w:rPr>
        <w:t xml:space="preserve"> (strona 4/26) jest podana średnica i technologia wykonania pali</w:t>
      </w:r>
    </w:p>
    <w:p w14:paraId="4409C7AE" w14:textId="77777777" w:rsidR="005E0DE8" w:rsidRPr="005E0DE8" w:rsidRDefault="005E0DE8" w:rsidP="005E0DE8">
      <w:pPr>
        <w:jc w:val="both"/>
        <w:rPr>
          <w:sz w:val="22"/>
          <w:szCs w:val="22"/>
        </w:rPr>
      </w:pPr>
      <w:r w:rsidRPr="005E0DE8">
        <w:rPr>
          <w:sz w:val="22"/>
          <w:szCs w:val="22"/>
        </w:rPr>
        <w:t> </w:t>
      </w:r>
    </w:p>
    <w:p w14:paraId="463E40E5" w14:textId="77777777" w:rsidR="005E0DE8" w:rsidRPr="005E0DE8" w:rsidRDefault="005E0DE8" w:rsidP="005E0DE8">
      <w:pPr>
        <w:jc w:val="both"/>
        <w:rPr>
          <w:sz w:val="22"/>
          <w:szCs w:val="22"/>
        </w:rPr>
      </w:pPr>
      <w:r w:rsidRPr="005E0DE8">
        <w:rPr>
          <w:b/>
          <w:bCs/>
          <w:sz w:val="22"/>
          <w:szCs w:val="22"/>
          <w:u w:val="single"/>
        </w:rPr>
        <w:t>Prace należy wykonać i wycenić z uwzględnieniem</w:t>
      </w:r>
      <w:r w:rsidRPr="005E0DE8">
        <w:rPr>
          <w:sz w:val="22"/>
          <w:szCs w:val="22"/>
          <w:u w:val="single"/>
          <w:lang w:eastAsia="ar-SA"/>
        </w:rPr>
        <w:t>:</w:t>
      </w:r>
    </w:p>
    <w:p w14:paraId="5D4C5899" w14:textId="36883D2F" w:rsidR="005E0DE8" w:rsidRPr="005E0DE8" w:rsidRDefault="002536B6" w:rsidP="005E0DE8">
      <w:pPr>
        <w:numPr>
          <w:ilvl w:val="0"/>
          <w:numId w:val="9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 w:eastAsia="ar-SA"/>
        </w:rPr>
        <w:t>(</w:t>
      </w:r>
      <w:proofErr w:type="spellStart"/>
      <w:r>
        <w:rPr>
          <w:b/>
          <w:bCs/>
          <w:sz w:val="22"/>
          <w:szCs w:val="22"/>
          <w:lang w:eastAsia="ar-SA"/>
        </w:rPr>
        <w:t>tiret</w:t>
      </w:r>
      <w:proofErr w:type="spellEnd"/>
      <w:r>
        <w:rPr>
          <w:b/>
          <w:bCs/>
          <w:sz w:val="22"/>
          <w:szCs w:val="22"/>
          <w:lang w:eastAsia="ar-SA"/>
        </w:rPr>
        <w:t xml:space="preserve"> 2) </w:t>
      </w:r>
      <w:r w:rsidR="005E0DE8" w:rsidRPr="005E0DE8">
        <w:rPr>
          <w:b/>
          <w:bCs/>
          <w:sz w:val="22"/>
          <w:szCs w:val="22"/>
          <w:lang w:eastAsia="ar-SA"/>
        </w:rPr>
        <w:t>braku możliwości zmiany technologii palowania na pale wbijane (brak takiej zgody z strony Urzędu Morskiego). Pale wiercone mają mieć przekrój fi 400 mm. Dopuszcza się wykonanie pali wierconych w rurze osłonowej traconej. Z uwagi na morskie warunki dopuszcza się zabezpieczenie części wystających rur poprzez torkret.</w:t>
      </w:r>
    </w:p>
    <w:p w14:paraId="7A2000D0" w14:textId="77777777" w:rsidR="005E0DE8" w:rsidRPr="005E0DE8" w:rsidRDefault="005E0DE8" w:rsidP="005E0DE8">
      <w:pPr>
        <w:jc w:val="both"/>
        <w:rPr>
          <w:sz w:val="22"/>
          <w:szCs w:val="22"/>
        </w:rPr>
      </w:pPr>
    </w:p>
    <w:p w14:paraId="2258AB88" w14:textId="2F41F920" w:rsidR="006D4AB3" w:rsidRPr="005E0DE8" w:rsidRDefault="006D4AB3" w:rsidP="005E0DE8">
      <w:pPr>
        <w:ind w:left="567"/>
        <w:jc w:val="right"/>
        <w:rPr>
          <w:sz w:val="22"/>
          <w:szCs w:val="22"/>
        </w:rPr>
      </w:pPr>
    </w:p>
    <w:sectPr w:rsidR="006D4AB3" w:rsidRPr="005E0D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BDEA8" w14:textId="77777777" w:rsidR="002C25BF" w:rsidRDefault="002C25BF">
      <w:r>
        <w:separator/>
      </w:r>
    </w:p>
  </w:endnote>
  <w:endnote w:type="continuationSeparator" w:id="0">
    <w:p w14:paraId="47AB8F3E" w14:textId="77777777" w:rsidR="002C25BF" w:rsidRDefault="002C2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F5B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6795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2F7F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4324AC0">
        <v:line id="_x0000_s1025" style="position:absolute;left:0;text-align:left;z-index:251657728" from="-3.85pt,8.75pt" to="455.15pt,8.75pt"/>
      </w:pict>
    </w:r>
  </w:p>
  <w:p w14:paraId="767089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6E8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8916D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3E9984" w14:textId="77777777" w:rsidR="006D4AB3" w:rsidRDefault="006D4AB3">
    <w:pPr>
      <w:pStyle w:val="Stopka"/>
      <w:tabs>
        <w:tab w:val="clear" w:pos="4536"/>
        <w:tab w:val="left" w:pos="6237"/>
      </w:tabs>
    </w:pPr>
  </w:p>
  <w:p w14:paraId="64941B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0BECE" w14:textId="77777777" w:rsidR="002C25BF" w:rsidRDefault="002C25BF">
      <w:r>
        <w:separator/>
      </w:r>
    </w:p>
  </w:footnote>
  <w:footnote w:type="continuationSeparator" w:id="0">
    <w:p w14:paraId="224404D6" w14:textId="77777777" w:rsidR="002C25BF" w:rsidRDefault="002C2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BB2C2" w14:textId="77777777" w:rsidR="00BB61B5" w:rsidRDefault="00BB6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FD79F" w14:textId="77777777" w:rsidR="00BB61B5" w:rsidRDefault="00BB61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A41D3" w14:textId="77777777" w:rsidR="00BB61B5" w:rsidRDefault="00BB6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30D63"/>
    <w:multiLevelType w:val="multilevel"/>
    <w:tmpl w:val="7414C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5B76D0"/>
    <w:multiLevelType w:val="multilevel"/>
    <w:tmpl w:val="C420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92358586">
    <w:abstractNumId w:val="4"/>
  </w:num>
  <w:num w:numId="2" w16cid:durableId="669985519">
    <w:abstractNumId w:val="7"/>
  </w:num>
  <w:num w:numId="3" w16cid:durableId="1407804158">
    <w:abstractNumId w:val="3"/>
  </w:num>
  <w:num w:numId="4" w16cid:durableId="1985813383">
    <w:abstractNumId w:val="6"/>
  </w:num>
  <w:num w:numId="5" w16cid:durableId="1305701823">
    <w:abstractNumId w:val="1"/>
  </w:num>
  <w:num w:numId="6" w16cid:durableId="219754219">
    <w:abstractNumId w:val="2"/>
  </w:num>
  <w:num w:numId="7" w16cid:durableId="911045800">
    <w:abstractNumId w:val="5"/>
  </w:num>
  <w:num w:numId="8" w16cid:durableId="379671488">
    <w:abstractNumId w:val="0"/>
  </w:num>
  <w:num w:numId="9" w16cid:durableId="11804358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5BF"/>
    <w:rsid w:val="00031374"/>
    <w:rsid w:val="000A1097"/>
    <w:rsid w:val="000E2A8F"/>
    <w:rsid w:val="0012774F"/>
    <w:rsid w:val="00144B7A"/>
    <w:rsid w:val="00180C6E"/>
    <w:rsid w:val="002536B6"/>
    <w:rsid w:val="0029606A"/>
    <w:rsid w:val="002C25BF"/>
    <w:rsid w:val="004848F3"/>
    <w:rsid w:val="004A75F2"/>
    <w:rsid w:val="005144A9"/>
    <w:rsid w:val="00520165"/>
    <w:rsid w:val="005B1B08"/>
    <w:rsid w:val="005E0DE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B61B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635276"/>
  <w15:chartTrackingRefBased/>
  <w15:docId w15:val="{A1F224CE-4C54-4132-9A4A-A763FB9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2022-08-03T12:53:00Z</cp:lastPrinted>
  <dcterms:created xsi:type="dcterms:W3CDTF">2022-08-03T12:53:00Z</dcterms:created>
  <dcterms:modified xsi:type="dcterms:W3CDTF">2022-08-03T12:53:00Z</dcterms:modified>
</cp:coreProperties>
</file>