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33C76" w14:textId="77777777" w:rsidR="006A5DF1" w:rsidRPr="00442B67" w:rsidRDefault="004D32AA" w:rsidP="00442B67">
      <w:pPr>
        <w:rPr>
          <w:sz w:val="22"/>
          <w:szCs w:val="22"/>
        </w:rPr>
      </w:pPr>
      <w:r w:rsidRPr="00442B67">
        <w:rPr>
          <w:sz w:val="22"/>
          <w:szCs w:val="22"/>
        </w:rPr>
        <w:t>Kraków</w:t>
      </w:r>
      <w:r w:rsidR="006A5DF1" w:rsidRPr="00442B67">
        <w:rPr>
          <w:sz w:val="22"/>
          <w:szCs w:val="22"/>
        </w:rPr>
        <w:t xml:space="preserve"> dnia: </w:t>
      </w:r>
      <w:r w:rsidRPr="00442B67">
        <w:rPr>
          <w:sz w:val="22"/>
          <w:szCs w:val="22"/>
        </w:rPr>
        <w:t>2022-08-02</w:t>
      </w:r>
    </w:p>
    <w:p w14:paraId="3DC33F21" w14:textId="77777777" w:rsidR="0029606A" w:rsidRPr="00442B67" w:rsidRDefault="0029606A" w:rsidP="00442B67">
      <w:pPr>
        <w:rPr>
          <w:sz w:val="22"/>
          <w:szCs w:val="22"/>
        </w:rPr>
      </w:pPr>
    </w:p>
    <w:p w14:paraId="06599AAD" w14:textId="77777777" w:rsidR="004D32AA" w:rsidRPr="00442B67" w:rsidRDefault="004D32AA" w:rsidP="00442B67">
      <w:pPr>
        <w:rPr>
          <w:b/>
          <w:bCs/>
          <w:sz w:val="22"/>
          <w:szCs w:val="22"/>
        </w:rPr>
      </w:pPr>
      <w:r w:rsidRPr="00442B67">
        <w:rPr>
          <w:b/>
          <w:bCs/>
          <w:sz w:val="22"/>
          <w:szCs w:val="22"/>
        </w:rPr>
        <w:t>Akademia Górniczo - Hutnicza</w:t>
      </w:r>
    </w:p>
    <w:p w14:paraId="368F8F7A" w14:textId="77777777" w:rsidR="004D32AA" w:rsidRPr="00442B67" w:rsidRDefault="004D32AA" w:rsidP="00442B67">
      <w:pPr>
        <w:rPr>
          <w:b/>
          <w:bCs/>
          <w:sz w:val="22"/>
          <w:szCs w:val="22"/>
        </w:rPr>
      </w:pPr>
      <w:r w:rsidRPr="00442B67">
        <w:rPr>
          <w:b/>
          <w:bCs/>
          <w:sz w:val="22"/>
          <w:szCs w:val="22"/>
        </w:rPr>
        <w:t>im. Stanisława Staszica w Krakowie</w:t>
      </w:r>
    </w:p>
    <w:p w14:paraId="3C8010BD" w14:textId="77777777" w:rsidR="006A5DF1" w:rsidRPr="00442B67" w:rsidRDefault="004D32AA" w:rsidP="00442B67">
      <w:pPr>
        <w:rPr>
          <w:b/>
          <w:bCs/>
          <w:sz w:val="22"/>
          <w:szCs w:val="22"/>
        </w:rPr>
      </w:pPr>
      <w:r w:rsidRPr="00442B67">
        <w:rPr>
          <w:b/>
          <w:bCs/>
          <w:sz w:val="22"/>
          <w:szCs w:val="22"/>
        </w:rPr>
        <w:t>Dział Zamówień Publicznych</w:t>
      </w:r>
    </w:p>
    <w:p w14:paraId="180EFF33" w14:textId="77777777" w:rsidR="006A5DF1" w:rsidRPr="00442B67" w:rsidRDefault="004D32AA" w:rsidP="00442B67">
      <w:pPr>
        <w:rPr>
          <w:sz w:val="22"/>
          <w:szCs w:val="22"/>
        </w:rPr>
      </w:pPr>
      <w:r w:rsidRPr="00442B67">
        <w:rPr>
          <w:sz w:val="22"/>
          <w:szCs w:val="22"/>
        </w:rPr>
        <w:t>Al. Mickiewicza</w:t>
      </w:r>
      <w:r w:rsidR="006A5DF1" w:rsidRPr="00442B67">
        <w:rPr>
          <w:sz w:val="22"/>
          <w:szCs w:val="22"/>
        </w:rPr>
        <w:t xml:space="preserve"> </w:t>
      </w:r>
      <w:r w:rsidRPr="00442B67">
        <w:rPr>
          <w:sz w:val="22"/>
          <w:szCs w:val="22"/>
        </w:rPr>
        <w:t>30</w:t>
      </w:r>
    </w:p>
    <w:p w14:paraId="12610785" w14:textId="77777777" w:rsidR="006A5DF1" w:rsidRPr="00442B67" w:rsidRDefault="004D32AA" w:rsidP="00442B67">
      <w:pPr>
        <w:rPr>
          <w:sz w:val="22"/>
          <w:szCs w:val="22"/>
        </w:rPr>
      </w:pPr>
      <w:r w:rsidRPr="00442B67">
        <w:rPr>
          <w:sz w:val="22"/>
          <w:szCs w:val="22"/>
        </w:rPr>
        <w:t>30-059</w:t>
      </w:r>
      <w:r w:rsidR="006A5DF1" w:rsidRPr="00442B67">
        <w:rPr>
          <w:sz w:val="22"/>
          <w:szCs w:val="22"/>
        </w:rPr>
        <w:t xml:space="preserve"> </w:t>
      </w:r>
      <w:r w:rsidRPr="00442B67">
        <w:rPr>
          <w:sz w:val="22"/>
          <w:szCs w:val="22"/>
        </w:rPr>
        <w:t>Kraków</w:t>
      </w:r>
    </w:p>
    <w:p w14:paraId="720B2022" w14:textId="77777777" w:rsidR="006A5DF1" w:rsidRPr="00442B67" w:rsidRDefault="006A5DF1" w:rsidP="00442B67">
      <w:pPr>
        <w:pStyle w:val="Nagwek"/>
        <w:tabs>
          <w:tab w:val="clear" w:pos="4536"/>
        </w:tabs>
        <w:rPr>
          <w:sz w:val="22"/>
          <w:szCs w:val="22"/>
        </w:rPr>
      </w:pPr>
      <w:r w:rsidRPr="00442B67">
        <w:rPr>
          <w:sz w:val="22"/>
          <w:szCs w:val="22"/>
        </w:rPr>
        <w:tab/>
        <w:t xml:space="preserve"> </w:t>
      </w:r>
    </w:p>
    <w:p w14:paraId="2FDCB64F" w14:textId="77777777" w:rsidR="006A5DF1" w:rsidRPr="00442B67" w:rsidRDefault="006A5DF1" w:rsidP="00442B6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AB536" w14:textId="77777777" w:rsidR="006A5DF1" w:rsidRPr="00442B67" w:rsidRDefault="006A5DF1" w:rsidP="00442B67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442B67">
        <w:rPr>
          <w:b/>
          <w:sz w:val="22"/>
          <w:szCs w:val="22"/>
        </w:rPr>
        <w:t>WYKONAWCY</w:t>
      </w:r>
    </w:p>
    <w:p w14:paraId="6A16C184" w14:textId="77777777" w:rsidR="006A5DF1" w:rsidRPr="00442B67" w:rsidRDefault="006A5DF1" w:rsidP="00442B67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442B67">
        <w:rPr>
          <w:sz w:val="22"/>
          <w:szCs w:val="22"/>
        </w:rPr>
        <w:t>ubiegający się o zamówienie publiczne</w:t>
      </w:r>
    </w:p>
    <w:p w14:paraId="060ACA2F" w14:textId="77777777" w:rsidR="006D4AB3" w:rsidRPr="00442B67" w:rsidRDefault="006D4AB3" w:rsidP="00442B67">
      <w:pPr>
        <w:pStyle w:val="Nagwek"/>
        <w:tabs>
          <w:tab w:val="clear" w:pos="4536"/>
        </w:tabs>
        <w:rPr>
          <w:sz w:val="22"/>
          <w:szCs w:val="22"/>
        </w:rPr>
      </w:pPr>
    </w:p>
    <w:p w14:paraId="14122C63" w14:textId="228BE597" w:rsidR="00632C3C" w:rsidRDefault="00E21B49" w:rsidP="00442B6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42B67">
        <w:rPr>
          <w:rFonts w:ascii="Times New Roman" w:hAnsi="Times New Roman"/>
          <w:sz w:val="22"/>
          <w:szCs w:val="22"/>
        </w:rPr>
        <w:t>WYJAŚNIENI</w:t>
      </w:r>
      <w:r w:rsidR="00520165" w:rsidRPr="00442B67">
        <w:rPr>
          <w:rFonts w:ascii="Times New Roman" w:hAnsi="Times New Roman"/>
          <w:sz w:val="22"/>
          <w:szCs w:val="22"/>
        </w:rPr>
        <w:t>A</w:t>
      </w:r>
      <w:r w:rsidR="00632C3C" w:rsidRPr="00442B67">
        <w:rPr>
          <w:rFonts w:ascii="Times New Roman" w:hAnsi="Times New Roman"/>
          <w:sz w:val="22"/>
          <w:szCs w:val="22"/>
        </w:rPr>
        <w:t xml:space="preserve"> TREŚCI</w:t>
      </w:r>
      <w:r w:rsidR="0029606A" w:rsidRPr="00442B67">
        <w:rPr>
          <w:rFonts w:ascii="Times New Roman" w:hAnsi="Times New Roman"/>
          <w:sz w:val="22"/>
          <w:szCs w:val="22"/>
        </w:rPr>
        <w:t xml:space="preserve"> SWZ</w:t>
      </w:r>
      <w:r w:rsidR="00696621">
        <w:rPr>
          <w:rFonts w:ascii="Times New Roman" w:hAnsi="Times New Roman"/>
          <w:sz w:val="22"/>
          <w:szCs w:val="22"/>
        </w:rPr>
        <w:t xml:space="preserve"> I ZMIANA SWZ</w:t>
      </w:r>
    </w:p>
    <w:p w14:paraId="6BF39271" w14:textId="77777777" w:rsidR="00696621" w:rsidRPr="00696621" w:rsidRDefault="00696621" w:rsidP="00696621"/>
    <w:p w14:paraId="183D9F85" w14:textId="419FFDEA" w:rsidR="006D4AB3" w:rsidRPr="00442B67" w:rsidRDefault="00632C3C" w:rsidP="00442B67">
      <w:pPr>
        <w:jc w:val="both"/>
        <w:rPr>
          <w:sz w:val="22"/>
          <w:szCs w:val="22"/>
        </w:rPr>
      </w:pPr>
      <w:r w:rsidRPr="00442B67">
        <w:rPr>
          <w:sz w:val="22"/>
          <w:szCs w:val="22"/>
        </w:rPr>
        <w:t xml:space="preserve">Dotyczy: </w:t>
      </w:r>
      <w:r w:rsidR="006A5DF1" w:rsidRPr="00442B67">
        <w:rPr>
          <w:sz w:val="22"/>
          <w:szCs w:val="22"/>
        </w:rPr>
        <w:t>p</w:t>
      </w:r>
      <w:r w:rsidRPr="00442B67">
        <w:rPr>
          <w:sz w:val="22"/>
          <w:szCs w:val="22"/>
        </w:rPr>
        <w:t>ostępowani</w:t>
      </w:r>
      <w:r w:rsidR="006A5DF1" w:rsidRPr="00442B67">
        <w:rPr>
          <w:sz w:val="22"/>
          <w:szCs w:val="22"/>
        </w:rPr>
        <w:t>a</w:t>
      </w:r>
      <w:r w:rsidRPr="00442B67">
        <w:rPr>
          <w:sz w:val="22"/>
          <w:szCs w:val="22"/>
        </w:rPr>
        <w:t xml:space="preserve"> o udzielenie zamówienia publicznego, prowadzone</w:t>
      </w:r>
      <w:r w:rsidR="006A5DF1" w:rsidRPr="00442B67">
        <w:rPr>
          <w:sz w:val="22"/>
          <w:szCs w:val="22"/>
        </w:rPr>
        <w:t>go</w:t>
      </w:r>
      <w:r w:rsidRPr="00442B67">
        <w:rPr>
          <w:sz w:val="22"/>
          <w:szCs w:val="22"/>
        </w:rPr>
        <w:t xml:space="preserve"> w trybie </w:t>
      </w:r>
      <w:r w:rsidR="004D32AA" w:rsidRPr="00442B67">
        <w:rPr>
          <w:sz w:val="22"/>
          <w:szCs w:val="22"/>
        </w:rPr>
        <w:t xml:space="preserve">Tryb podstawowy bez negocjacji - art. 275 pkt. 1 ustawy </w:t>
      </w:r>
      <w:proofErr w:type="spellStart"/>
      <w:r w:rsidR="004D32AA" w:rsidRPr="00442B67">
        <w:rPr>
          <w:sz w:val="22"/>
          <w:szCs w:val="22"/>
        </w:rPr>
        <w:t>Pzp</w:t>
      </w:r>
      <w:proofErr w:type="spellEnd"/>
      <w:r w:rsidRPr="00442B67">
        <w:rPr>
          <w:b/>
          <w:sz w:val="22"/>
          <w:szCs w:val="22"/>
        </w:rPr>
        <w:t xml:space="preserve"> </w:t>
      </w:r>
      <w:r w:rsidRPr="00442B67">
        <w:rPr>
          <w:bCs/>
          <w:sz w:val="22"/>
          <w:szCs w:val="22"/>
        </w:rPr>
        <w:t>na</w:t>
      </w:r>
      <w:r w:rsidRPr="00442B67">
        <w:rPr>
          <w:b/>
          <w:sz w:val="22"/>
          <w:szCs w:val="22"/>
        </w:rPr>
        <w:t xml:space="preserve"> </w:t>
      </w:r>
      <w:r w:rsidR="00E72428" w:rsidRPr="00442B67">
        <w:rPr>
          <w:bCs/>
          <w:sz w:val="22"/>
          <w:szCs w:val="22"/>
        </w:rPr>
        <w:t>”</w:t>
      </w:r>
      <w:r w:rsidR="004D32AA" w:rsidRPr="00442B67">
        <w:rPr>
          <w:b/>
          <w:bCs/>
          <w:sz w:val="22"/>
          <w:szCs w:val="22"/>
        </w:rPr>
        <w:t>Dostawa osprzętu elektrycznego na potrzeby Miasteczka Studenckiego AGH w Krakowie</w:t>
      </w:r>
      <w:r w:rsidR="00E72428" w:rsidRPr="00442B67">
        <w:rPr>
          <w:bCs/>
          <w:sz w:val="22"/>
          <w:szCs w:val="22"/>
        </w:rPr>
        <w:t>”</w:t>
      </w:r>
      <w:r w:rsidRPr="00442B67">
        <w:rPr>
          <w:b/>
          <w:sz w:val="22"/>
          <w:szCs w:val="22"/>
        </w:rPr>
        <w:t>.</w:t>
      </w:r>
    </w:p>
    <w:p w14:paraId="31F4BA61" w14:textId="77777777" w:rsidR="00442B67" w:rsidRDefault="00442B67" w:rsidP="00442B67">
      <w:pPr>
        <w:jc w:val="both"/>
        <w:rPr>
          <w:sz w:val="22"/>
          <w:szCs w:val="22"/>
        </w:rPr>
      </w:pPr>
    </w:p>
    <w:p w14:paraId="2381255F" w14:textId="641C6FAA" w:rsidR="0012774F" w:rsidRPr="00442B67" w:rsidRDefault="00520165" w:rsidP="00442B67">
      <w:pPr>
        <w:jc w:val="both"/>
        <w:rPr>
          <w:sz w:val="22"/>
          <w:szCs w:val="22"/>
        </w:rPr>
      </w:pPr>
      <w:r w:rsidRPr="00442B67">
        <w:rPr>
          <w:sz w:val="22"/>
          <w:szCs w:val="22"/>
        </w:rPr>
        <w:t xml:space="preserve">Zamawiający, działając na podstawie art. </w:t>
      </w:r>
      <w:r w:rsidR="00E74BC3" w:rsidRPr="00442B67">
        <w:rPr>
          <w:sz w:val="22"/>
          <w:szCs w:val="22"/>
        </w:rPr>
        <w:t>284</w:t>
      </w:r>
      <w:r w:rsidRPr="00442B67">
        <w:rPr>
          <w:sz w:val="22"/>
          <w:szCs w:val="22"/>
        </w:rPr>
        <w:t xml:space="preserve"> ust. </w:t>
      </w:r>
      <w:r w:rsidR="0029606A" w:rsidRPr="00442B67">
        <w:rPr>
          <w:sz w:val="22"/>
          <w:szCs w:val="22"/>
        </w:rPr>
        <w:t>6</w:t>
      </w:r>
      <w:r w:rsidRPr="00442B67">
        <w:rPr>
          <w:sz w:val="22"/>
          <w:szCs w:val="22"/>
        </w:rPr>
        <w:t xml:space="preserve"> ustawy z dnia </w:t>
      </w:r>
      <w:r w:rsidR="0029606A" w:rsidRPr="00442B67">
        <w:rPr>
          <w:sz w:val="22"/>
          <w:szCs w:val="22"/>
        </w:rPr>
        <w:t>11</w:t>
      </w:r>
      <w:r w:rsidRPr="00442B67">
        <w:rPr>
          <w:sz w:val="22"/>
          <w:szCs w:val="22"/>
        </w:rPr>
        <w:t xml:space="preserve"> </w:t>
      </w:r>
      <w:r w:rsidR="0029606A" w:rsidRPr="00442B67">
        <w:rPr>
          <w:sz w:val="22"/>
          <w:szCs w:val="22"/>
        </w:rPr>
        <w:t xml:space="preserve">września </w:t>
      </w:r>
      <w:r w:rsidRPr="00442B67">
        <w:rPr>
          <w:sz w:val="22"/>
          <w:szCs w:val="22"/>
        </w:rPr>
        <w:t>20</w:t>
      </w:r>
      <w:r w:rsidR="0029606A" w:rsidRPr="00442B67">
        <w:rPr>
          <w:sz w:val="22"/>
          <w:szCs w:val="22"/>
        </w:rPr>
        <w:t>19</w:t>
      </w:r>
      <w:r w:rsidRPr="00442B67">
        <w:rPr>
          <w:sz w:val="22"/>
          <w:szCs w:val="22"/>
        </w:rPr>
        <w:t xml:space="preserve"> r</w:t>
      </w:r>
      <w:r w:rsidR="0029606A" w:rsidRPr="00442B67">
        <w:rPr>
          <w:sz w:val="22"/>
          <w:szCs w:val="22"/>
        </w:rPr>
        <w:t>.</w:t>
      </w:r>
      <w:r w:rsidRPr="00442B67">
        <w:rPr>
          <w:sz w:val="22"/>
          <w:szCs w:val="22"/>
        </w:rPr>
        <w:t xml:space="preserve"> Prawo </w:t>
      </w:r>
      <w:r w:rsidR="0029606A" w:rsidRPr="00442B67">
        <w:rPr>
          <w:sz w:val="22"/>
          <w:szCs w:val="22"/>
        </w:rPr>
        <w:t>z</w:t>
      </w:r>
      <w:r w:rsidRPr="00442B67">
        <w:rPr>
          <w:sz w:val="22"/>
          <w:szCs w:val="22"/>
        </w:rPr>
        <w:t xml:space="preserve">amówień </w:t>
      </w:r>
      <w:r w:rsidR="0029606A" w:rsidRPr="00442B67">
        <w:rPr>
          <w:sz w:val="22"/>
          <w:szCs w:val="22"/>
        </w:rPr>
        <w:t>p</w:t>
      </w:r>
      <w:r w:rsidRPr="00442B67">
        <w:rPr>
          <w:sz w:val="22"/>
          <w:szCs w:val="22"/>
        </w:rPr>
        <w:t xml:space="preserve">ublicznych </w:t>
      </w:r>
      <w:r w:rsidR="004D32AA" w:rsidRPr="00442B67">
        <w:rPr>
          <w:sz w:val="22"/>
          <w:szCs w:val="22"/>
        </w:rPr>
        <w:t>(</w:t>
      </w:r>
      <w:proofErr w:type="spellStart"/>
      <w:r w:rsidR="004D32AA" w:rsidRPr="00442B67">
        <w:rPr>
          <w:sz w:val="22"/>
          <w:szCs w:val="22"/>
        </w:rPr>
        <w:t>t.j</w:t>
      </w:r>
      <w:proofErr w:type="spellEnd"/>
      <w:r w:rsidR="004D32AA" w:rsidRPr="00442B67">
        <w:rPr>
          <w:sz w:val="22"/>
          <w:szCs w:val="22"/>
        </w:rPr>
        <w:t>. Dz.U. z 2021r. poz. 1129)</w:t>
      </w:r>
      <w:r w:rsidR="00BE7BFD" w:rsidRPr="00442B67">
        <w:rPr>
          <w:sz w:val="22"/>
          <w:szCs w:val="22"/>
        </w:rPr>
        <w:t xml:space="preserve">, </w:t>
      </w:r>
      <w:r w:rsidR="00E74BC3" w:rsidRPr="00442B67">
        <w:rPr>
          <w:sz w:val="22"/>
          <w:szCs w:val="22"/>
        </w:rPr>
        <w:t>udostępnia</w:t>
      </w:r>
      <w:r w:rsidR="00BE7BFD" w:rsidRPr="00442B67">
        <w:rPr>
          <w:sz w:val="22"/>
          <w:szCs w:val="22"/>
        </w:rPr>
        <w:t xml:space="preserve"> poniżej treść zapytań do S</w:t>
      </w:r>
      <w:r w:rsidR="0012774F" w:rsidRPr="00442B67">
        <w:rPr>
          <w:sz w:val="22"/>
          <w:szCs w:val="22"/>
        </w:rPr>
        <w:t>pecyfikacji Warunków Zamówienia (</w:t>
      </w:r>
      <w:r w:rsidR="0012774F" w:rsidRPr="00442B67">
        <w:rPr>
          <w:sz w:val="22"/>
          <w:szCs w:val="22"/>
          <w:lang w:eastAsia="ar-SA"/>
        </w:rPr>
        <w:t>zwanej dalej</w:t>
      </w:r>
      <w:r w:rsidR="0012774F" w:rsidRPr="00442B67">
        <w:rPr>
          <w:b/>
          <w:sz w:val="22"/>
          <w:szCs w:val="22"/>
          <w:lang w:eastAsia="ar-SA"/>
        </w:rPr>
        <w:t xml:space="preserve"> </w:t>
      </w:r>
      <w:r w:rsidR="0012774F" w:rsidRPr="00442B67">
        <w:rPr>
          <w:bCs/>
          <w:sz w:val="22"/>
          <w:szCs w:val="22"/>
          <w:lang w:eastAsia="ar-SA"/>
        </w:rPr>
        <w:t>”SWZ”)</w:t>
      </w:r>
      <w:r w:rsidR="00E74BC3" w:rsidRPr="00442B67">
        <w:rPr>
          <w:bCs/>
          <w:sz w:val="22"/>
          <w:szCs w:val="22"/>
          <w:lang w:eastAsia="ar-SA"/>
        </w:rPr>
        <w:t xml:space="preserve"> </w:t>
      </w:r>
      <w:r w:rsidR="00E74BC3" w:rsidRPr="00442B67">
        <w:rPr>
          <w:sz w:val="22"/>
          <w:szCs w:val="22"/>
        </w:rPr>
        <w:t>wraz z wyjaśnieniami</w:t>
      </w:r>
      <w:r w:rsidR="0012774F" w:rsidRPr="00442B67">
        <w:rPr>
          <w:bCs/>
          <w:sz w:val="22"/>
          <w:szCs w:val="22"/>
          <w:lang w:eastAsia="ar-SA"/>
        </w:rPr>
        <w:t>:</w:t>
      </w:r>
    </w:p>
    <w:p w14:paraId="2FAE8324" w14:textId="77777777" w:rsidR="00442B67" w:rsidRDefault="00442B67" w:rsidP="00442B67">
      <w:pPr>
        <w:rPr>
          <w:color w:val="000000"/>
          <w:spacing w:val="6"/>
          <w:sz w:val="22"/>
          <w:szCs w:val="22"/>
          <w:u w:val="single"/>
        </w:rPr>
      </w:pPr>
    </w:p>
    <w:p w14:paraId="7624A7F9" w14:textId="02103176" w:rsidR="00696621" w:rsidRDefault="00442B67" w:rsidP="00442B67">
      <w:pPr>
        <w:rPr>
          <w:color w:val="000000"/>
          <w:spacing w:val="6"/>
          <w:sz w:val="22"/>
          <w:szCs w:val="22"/>
          <w:u w:val="single"/>
        </w:rPr>
      </w:pP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1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Czy Zamawiający dopuszcza dostawę firmą kurierską?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1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dopuszcza realizację dostaw zamówionych artykułów z wykorzystaniem przesyłek kurierskich. Z uwagi na fakt, że zamówienia częściowe będą wynikać z bieżących potrzeb Zamawiającego, Zamawiający nie jest w stanie przewidzieć ich ilości, gabarytów, wagi, wartości czy częstotliwości pojedynczych przesyłek.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2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3, 4, 15 proszę o wskazanie dokładnego typu posiadanego wyposażenia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2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Typy posiadanego przez Zamawiającego wyposażenia: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3: A2-B PLUS UNI z sondą;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4: A2-B 230V;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15: ES60 Biały, 360˚.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3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49-52 te oprawy oraz klosze do nich nie są już oferowane, proszę o wykreślenie z zestawienia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3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49-52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4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53, 54 proszę o wskazanie dokładnego typu posiadanego wyposażenia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4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zmienia opisy: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53: Klucz DATA typ 351144 (zamiennik do posiadanego przez Zamawiającego wyposażenia);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54: Klucz do blokady LEGRAND typ 050299 (zamiennik do posiadanego przez Zamawiającego wyposażenia).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>
        <w:rPr>
          <w:b/>
          <w:bCs/>
          <w:color w:val="000000"/>
          <w:spacing w:val="6"/>
          <w:sz w:val="22"/>
          <w:szCs w:val="22"/>
          <w:u w:val="single"/>
        </w:rPr>
        <w:t xml:space="preserve"> 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5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  <w:t>Poz. 55 nie są już produkowane, proszę o wskazanie parametrów, które są istotne w doborze zamiennika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5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lastRenderedPageBreak/>
        <w:t>Zamawiający wykreśla poz. 55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6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59, 60 takie oprawy nie są już produkowane, proszę o wykreślenie z zestawienia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6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 xml:space="preserve">Zamawiający wskazuje zamiennik dla poz. 59: </w:t>
      </w:r>
      <w:proofErr w:type="spellStart"/>
      <w:r w:rsidRPr="00442B67">
        <w:rPr>
          <w:color w:val="000000"/>
          <w:spacing w:val="6"/>
          <w:sz w:val="22"/>
          <w:szCs w:val="22"/>
        </w:rPr>
        <w:t>Kanlux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 Mera LED 10W.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60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7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63 takie oznaczenie nie występuje u żadnego z producentów, proszę o podanie właściwego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7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63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8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64 proszę o określenie wymiarów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8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wskazuje wymiary opaski kablowej w poz. 64: 4,8 x 300 [mm].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 xml:space="preserve"> 9</w:t>
      </w:r>
      <w:r w:rsidRPr="00442B67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65 takie oprawy nie są już produkowane, proszę o wykreślenie z zestawienia lub dopuszczenie zaoferowania zamiennika na tuby LED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>
        <w:rPr>
          <w:color w:val="000000"/>
          <w:spacing w:val="6"/>
          <w:sz w:val="22"/>
          <w:szCs w:val="22"/>
          <w:u w:val="single"/>
        </w:rPr>
        <w:t xml:space="preserve"> 9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65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10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73 takie oprawy nie są już produkowane, proszę o wykreślenie z zestawienia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10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wskazuje zamiennik dla poz. 73: Manuel LED 10W/4000K.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11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74 takie oprawy nie są już produkowane, proszę o wykreślenie z zestawienia lub dopuszczenie zaoferowania zamiennika LED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11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74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12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75 proszę o określenie, o jakie oprawy dokładnie chodzi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12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wskazuje dodatkowe parametry oprawy w poz. 73: Hermes 1200 35W.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13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79, 80, 81 takie oprawy nie są już produkowane, proszę o wykreślenie z zestawienia lub dopuszczenie zaoferowania zamiennika LED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13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79 i 80 z zestawienia.</w:t>
      </w:r>
      <w:r w:rsidRPr="00442B67">
        <w:rPr>
          <w:sz w:val="22"/>
          <w:szCs w:val="22"/>
        </w:rPr>
        <w:br/>
        <w:t>Z</w:t>
      </w:r>
      <w:r w:rsidRPr="00442B67">
        <w:rPr>
          <w:color w:val="000000"/>
          <w:spacing w:val="6"/>
          <w:sz w:val="22"/>
          <w:szCs w:val="22"/>
        </w:rPr>
        <w:t>amawiający zmienia opis dla poz. 81: Oprawa okrągła, klosz mleczny np. WL070V LED17S/840 17W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14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86 takie oprawy nie są już produkowane, proszę o wykreślenie z zestawienia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14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86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15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proofErr w:type="spellStart"/>
      <w:r w:rsidRPr="00442B67">
        <w:rPr>
          <w:color w:val="000000"/>
          <w:spacing w:val="6"/>
          <w:sz w:val="22"/>
          <w:szCs w:val="22"/>
        </w:rPr>
        <w:t>Poz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, 89 takie oprawy nie są już produkowane, proszę o wykreślenie z zestawienia lub dopuszczenie </w:t>
      </w:r>
      <w:r w:rsidRPr="00442B67">
        <w:rPr>
          <w:color w:val="000000"/>
          <w:spacing w:val="6"/>
          <w:sz w:val="22"/>
          <w:szCs w:val="22"/>
        </w:rPr>
        <w:lastRenderedPageBreak/>
        <w:t>zaoferowania zamiennika LED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15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 xml:space="preserve">Zamawiający zmienia opis dla poz. 89: Oprawa uliczna LED 100W IP66 4000K min. 136lm/W np. </w:t>
      </w:r>
      <w:proofErr w:type="spellStart"/>
      <w:r w:rsidRPr="00442B67">
        <w:rPr>
          <w:color w:val="000000"/>
          <w:spacing w:val="6"/>
          <w:sz w:val="22"/>
          <w:szCs w:val="22"/>
        </w:rPr>
        <w:t>Corona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 </w:t>
      </w:r>
      <w:proofErr w:type="spellStart"/>
      <w:r w:rsidRPr="00442B67">
        <w:rPr>
          <w:color w:val="000000"/>
          <w:spacing w:val="6"/>
          <w:sz w:val="22"/>
          <w:szCs w:val="22"/>
        </w:rPr>
        <w:t>Street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 LED Evo2 100W.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16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94, 95, 96 proszę o określenie dokładnego modelu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16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 xml:space="preserve">Zamawiający zmienia opis dla poz. 94: Płyta grzewcza uniwersalna, okrągła 1500W 180 [mm] do kuchenki Blue </w:t>
      </w:r>
      <w:proofErr w:type="spellStart"/>
      <w:r w:rsidRPr="00442B67">
        <w:rPr>
          <w:color w:val="000000"/>
          <w:spacing w:val="6"/>
          <w:sz w:val="22"/>
          <w:szCs w:val="22"/>
        </w:rPr>
        <w:t>Sky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 np. płyta grzewcza 1818453002 (64) 1500W 180 [mm].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 xml:space="preserve">Zamawiający zmienia opis dla poz. 95: Płyta grzewcza uniwersalna, okrągła 1000W 145 [mm] do kuchenki Blue </w:t>
      </w:r>
      <w:proofErr w:type="spellStart"/>
      <w:r w:rsidRPr="00442B67">
        <w:rPr>
          <w:color w:val="000000"/>
          <w:spacing w:val="6"/>
          <w:sz w:val="22"/>
          <w:szCs w:val="22"/>
        </w:rPr>
        <w:t>Sky</w:t>
      </w:r>
      <w:proofErr w:type="spellEnd"/>
      <w:r w:rsidRPr="00442B67">
        <w:rPr>
          <w:color w:val="000000"/>
          <w:spacing w:val="6"/>
          <w:sz w:val="22"/>
          <w:szCs w:val="22"/>
        </w:rPr>
        <w:t xml:space="preserve"> np. płyta grzewcza 1814453002 (14) 1000W 1450 [mm].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96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17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118 ten towar nie jest już produkowany, brak zamienników, proszę o wykreślenie z zestawienia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17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118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18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159 chodzi o trzonek 2G11?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18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159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19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164 proszę o dopuszczenie tuby LED 18W i tych samych pozostałych parametrach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19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dopuszcza tubę LED 18W o parametrach jak świetlówka wskazana w poz. 164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20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165, 166, 167 standardem jest produkcja tych świetlówek w barwie 865 (niewielka różnica), proszę o dopuszczenie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20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dopuszcza świetlówki w barwie 865 w pozycjach 165-167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21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sz w:val="22"/>
          <w:szCs w:val="22"/>
        </w:rPr>
        <w:t xml:space="preserve">Poz. 191, 192, 193 proszę o podanie wszystkich </w:t>
      </w:r>
      <w:proofErr w:type="spellStart"/>
      <w:r w:rsidRPr="00442B67">
        <w:rPr>
          <w:sz w:val="22"/>
          <w:szCs w:val="22"/>
        </w:rPr>
        <w:t>istctnych</w:t>
      </w:r>
      <w:proofErr w:type="spellEnd"/>
      <w:r w:rsidRPr="00442B67">
        <w:rPr>
          <w:sz w:val="22"/>
          <w:szCs w:val="22"/>
        </w:rPr>
        <w:t xml:space="preserve"> parametrów, pozwalających na zidentyfikowanie towaru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21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wskazuje istotne parametry: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191: CH 10x38 32A;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192: D02 – 50A;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- poz. 193: WT-00 80A.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22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226, 227 czy dopuszczone jest zaoferowanie zamienników?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22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Zaoferowanie zamienników jest dopuszczone dla każdej pozycji zestawienia, dla której Zamawiający nie zastrzegł konieczności dostarczenia artykułów będących zamiennikami do posiadanego przez Zamawiającego wyposażenia.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23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232 czy chodzi o żarówkę typu EHJ?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lastRenderedPageBreak/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23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232 z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24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234 proszę o dopuszczenie zamiennika LED z mleczną bańką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24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wykreśla poz. 234 z zestawienia.</w:t>
      </w:r>
      <w:r w:rsidRPr="00442B67">
        <w:rPr>
          <w:sz w:val="22"/>
          <w:szCs w:val="22"/>
        </w:rPr>
        <w:br/>
      </w:r>
    </w:p>
    <w:p w14:paraId="44B2FA18" w14:textId="42462CA5" w:rsidR="006D4AB3" w:rsidRDefault="00442B67" w:rsidP="00442B67">
      <w:pPr>
        <w:rPr>
          <w:color w:val="000000"/>
          <w:spacing w:val="6"/>
          <w:sz w:val="22"/>
          <w:szCs w:val="22"/>
        </w:rPr>
      </w:pP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25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240 proszę o dopuszczenie lampy LED SW o tych samych pozostałych parametrach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  <w:u w:val="single"/>
        </w:rPr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25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dopuszcza lampę LED 5W o takich samych pozostałych parametrach jak żarówka w poz. 240 zestawienia.</w:t>
      </w:r>
      <w:r w:rsidRPr="00442B67">
        <w:rPr>
          <w:sz w:val="22"/>
          <w:szCs w:val="22"/>
        </w:rPr>
        <w:br/>
      </w:r>
      <w:r w:rsidRPr="00442B67">
        <w:rPr>
          <w:sz w:val="22"/>
          <w:szCs w:val="22"/>
        </w:rPr>
        <w:br/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Pytanie</w:t>
      </w:r>
      <w:r w:rsidR="00696621" w:rsidRPr="00696621">
        <w:rPr>
          <w:b/>
          <w:bCs/>
          <w:color w:val="000000"/>
          <w:spacing w:val="6"/>
          <w:sz w:val="22"/>
          <w:szCs w:val="22"/>
          <w:u w:val="single"/>
        </w:rPr>
        <w:t xml:space="preserve"> 26</w:t>
      </w:r>
      <w:r w:rsidRPr="00696621">
        <w:rPr>
          <w:b/>
          <w:bCs/>
          <w:color w:val="000000"/>
          <w:spacing w:val="6"/>
          <w:sz w:val="22"/>
          <w:szCs w:val="22"/>
          <w:u w:val="single"/>
        </w:rPr>
        <w:t>:</w:t>
      </w:r>
      <w:r w:rsidRPr="00696621">
        <w:rPr>
          <w:b/>
          <w:bCs/>
          <w:color w:val="000000"/>
          <w:spacing w:val="6"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Poz. 242 proszę o dopuszczenie lampy LED 6W o tych samych pozostałych parametrach</w:t>
      </w:r>
      <w:r w:rsidRPr="00442B67">
        <w:rPr>
          <w:color w:val="000000"/>
          <w:spacing w:val="6"/>
          <w:sz w:val="22"/>
          <w:szCs w:val="22"/>
          <w:u w:val="single"/>
        </w:rPr>
        <w:br/>
        <w:t>Odpowiedź</w:t>
      </w:r>
      <w:r w:rsidR="00696621">
        <w:rPr>
          <w:color w:val="000000"/>
          <w:spacing w:val="6"/>
          <w:sz w:val="22"/>
          <w:szCs w:val="22"/>
          <w:u w:val="single"/>
        </w:rPr>
        <w:t xml:space="preserve"> 26</w:t>
      </w:r>
      <w:r w:rsidRPr="00442B67">
        <w:rPr>
          <w:color w:val="000000"/>
          <w:spacing w:val="6"/>
          <w:sz w:val="22"/>
          <w:szCs w:val="22"/>
          <w:u w:val="single"/>
        </w:rPr>
        <w:t>:</w:t>
      </w:r>
      <w:r w:rsidRPr="00442B67">
        <w:rPr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t>Zamawiający dopuszcza lampę LED SW o takich samych pozostałych parametrach jak żarówka w poz. 242 zestawienia.</w:t>
      </w:r>
      <w:r w:rsidRPr="00442B67">
        <w:rPr>
          <w:color w:val="000000"/>
          <w:spacing w:val="6"/>
          <w:sz w:val="22"/>
          <w:szCs w:val="22"/>
        </w:rPr>
        <w:br/>
      </w:r>
      <w:r w:rsidRPr="00442B67">
        <w:rPr>
          <w:color w:val="000000"/>
          <w:spacing w:val="6"/>
          <w:sz w:val="22"/>
          <w:szCs w:val="22"/>
        </w:rPr>
        <w:br/>
        <w:t xml:space="preserve">W związku z wprowadzonymi zmianami w kalkulacji (zestawieniu) Zamawiający </w:t>
      </w:r>
      <w:r w:rsidR="00696621">
        <w:rPr>
          <w:color w:val="000000"/>
          <w:spacing w:val="6"/>
          <w:sz w:val="22"/>
          <w:szCs w:val="22"/>
        </w:rPr>
        <w:t>zamieszcza NOWĄ</w:t>
      </w:r>
      <w:r w:rsidRPr="00442B67">
        <w:rPr>
          <w:color w:val="000000"/>
          <w:spacing w:val="6"/>
          <w:sz w:val="22"/>
          <w:szCs w:val="22"/>
        </w:rPr>
        <w:t xml:space="preserve"> obowiązującą kalkulację.</w:t>
      </w:r>
    </w:p>
    <w:p w14:paraId="192B994D" w14:textId="38A4E3E8" w:rsidR="008B7555" w:rsidRDefault="008B7555" w:rsidP="00442B67">
      <w:pPr>
        <w:rPr>
          <w:color w:val="000000"/>
          <w:spacing w:val="6"/>
          <w:sz w:val="22"/>
          <w:szCs w:val="22"/>
        </w:rPr>
      </w:pPr>
    </w:p>
    <w:p w14:paraId="71DF8416" w14:textId="7C9F83F7" w:rsidR="008B7555" w:rsidRPr="008B7555" w:rsidRDefault="008B7555" w:rsidP="008B7555">
      <w:pPr>
        <w:spacing w:line="360" w:lineRule="auto"/>
        <w:jc w:val="both"/>
        <w:rPr>
          <w:color w:val="000000"/>
          <w:spacing w:val="6"/>
          <w:sz w:val="22"/>
          <w:szCs w:val="22"/>
        </w:rPr>
      </w:pPr>
      <w:r w:rsidRPr="008B7555">
        <w:rPr>
          <w:color w:val="000000"/>
          <w:spacing w:val="6"/>
          <w:sz w:val="22"/>
          <w:szCs w:val="22"/>
        </w:rPr>
        <w:t>Powyższe zmiany stanowią integralną część SWZ.</w:t>
      </w:r>
    </w:p>
    <w:p w14:paraId="28C81951" w14:textId="26DB25AC" w:rsidR="008B7555" w:rsidRDefault="008B7555" w:rsidP="008B7555">
      <w:pPr>
        <w:rPr>
          <w:color w:val="000000"/>
          <w:spacing w:val="6"/>
          <w:sz w:val="22"/>
          <w:szCs w:val="22"/>
        </w:rPr>
      </w:pPr>
      <w:r w:rsidRPr="008B7555">
        <w:rPr>
          <w:color w:val="000000"/>
          <w:spacing w:val="6"/>
          <w:sz w:val="22"/>
          <w:szCs w:val="22"/>
        </w:rPr>
        <w:t>Powyższa zmiana nie prowadzi do zmiany treści ogłoszenia o zamówieniu</w:t>
      </w:r>
    </w:p>
    <w:p w14:paraId="08BAAC16" w14:textId="77777777" w:rsidR="00696621" w:rsidRPr="00442B67" w:rsidRDefault="00696621" w:rsidP="00442B67">
      <w:pPr>
        <w:rPr>
          <w:sz w:val="22"/>
          <w:szCs w:val="22"/>
        </w:rPr>
      </w:pPr>
    </w:p>
    <w:sectPr w:rsidR="00696621" w:rsidRPr="00442B67" w:rsidSect="006966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81135" w14:textId="77777777" w:rsidR="0047732E" w:rsidRDefault="0047732E">
      <w:r>
        <w:separator/>
      </w:r>
    </w:p>
  </w:endnote>
  <w:endnote w:type="continuationSeparator" w:id="0">
    <w:p w14:paraId="457A358C" w14:textId="77777777" w:rsidR="0047732E" w:rsidRDefault="0047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8EA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6B3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D9A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9120DD2">
        <v:line id="_x0000_s1025" style="position:absolute;left:0;text-align:left;z-index:251657728" from="-3.85pt,8.75pt" to="455.15pt,8.75pt"/>
      </w:pict>
    </w:r>
  </w:p>
  <w:p w14:paraId="299345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E8A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87A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8D4A08" w14:textId="77777777" w:rsidR="006D4AB3" w:rsidRDefault="006D4AB3">
    <w:pPr>
      <w:pStyle w:val="Stopka"/>
      <w:tabs>
        <w:tab w:val="clear" w:pos="4536"/>
        <w:tab w:val="left" w:pos="6237"/>
      </w:tabs>
    </w:pPr>
  </w:p>
  <w:p w14:paraId="305E14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16540" w14:textId="77777777" w:rsidR="0047732E" w:rsidRDefault="0047732E">
      <w:r>
        <w:separator/>
      </w:r>
    </w:p>
  </w:footnote>
  <w:footnote w:type="continuationSeparator" w:id="0">
    <w:p w14:paraId="34443ECA" w14:textId="77777777" w:rsidR="0047732E" w:rsidRDefault="0047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61B1" w14:textId="77777777" w:rsidR="004D32AA" w:rsidRDefault="004D32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41640" w14:textId="77777777" w:rsidR="004D32AA" w:rsidRDefault="004D32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FA59" w14:textId="77777777" w:rsidR="004D32AA" w:rsidRDefault="004D32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0081048">
    <w:abstractNumId w:val="3"/>
  </w:num>
  <w:num w:numId="2" w16cid:durableId="167184804">
    <w:abstractNumId w:val="6"/>
  </w:num>
  <w:num w:numId="3" w16cid:durableId="386224055">
    <w:abstractNumId w:val="2"/>
  </w:num>
  <w:num w:numId="4" w16cid:durableId="1984120594">
    <w:abstractNumId w:val="5"/>
  </w:num>
  <w:num w:numId="5" w16cid:durableId="894201526">
    <w:abstractNumId w:val="0"/>
  </w:num>
  <w:num w:numId="6" w16cid:durableId="59137751">
    <w:abstractNumId w:val="1"/>
  </w:num>
  <w:num w:numId="7" w16cid:durableId="915825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32E"/>
    <w:rsid w:val="00031374"/>
    <w:rsid w:val="000A1097"/>
    <w:rsid w:val="000E2A8F"/>
    <w:rsid w:val="0012774F"/>
    <w:rsid w:val="00144B7A"/>
    <w:rsid w:val="00180C6E"/>
    <w:rsid w:val="0029606A"/>
    <w:rsid w:val="00442B67"/>
    <w:rsid w:val="0047732E"/>
    <w:rsid w:val="004848F3"/>
    <w:rsid w:val="004A75F2"/>
    <w:rsid w:val="004D32AA"/>
    <w:rsid w:val="005144A9"/>
    <w:rsid w:val="00520165"/>
    <w:rsid w:val="005B1B08"/>
    <w:rsid w:val="00632C3C"/>
    <w:rsid w:val="00662BDB"/>
    <w:rsid w:val="00696621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755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202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3C35BB"/>
  <w15:chartTrackingRefBased/>
  <w15:docId w15:val="{638F3D91-AD90-45AF-B52D-3E3B721C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964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2022-08-02T11:30:00Z</dcterms:created>
  <dcterms:modified xsi:type="dcterms:W3CDTF">2022-08-02T11:41:00Z</dcterms:modified>
</cp:coreProperties>
</file>