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010B6" w14:textId="43456F17" w:rsidR="005C0930" w:rsidRPr="006C277C" w:rsidRDefault="004C42C4" w:rsidP="008208A2">
      <w:pPr>
        <w:spacing w:after="240"/>
        <w:jc w:val="right"/>
        <w:rPr>
          <w:sz w:val="21"/>
          <w:szCs w:val="21"/>
        </w:rPr>
      </w:pPr>
      <w:r w:rsidRPr="006C277C">
        <w:rPr>
          <w:sz w:val="21"/>
          <w:szCs w:val="21"/>
        </w:rPr>
        <w:t>Kraków</w:t>
      </w:r>
      <w:r w:rsidR="005C0930" w:rsidRPr="006C277C">
        <w:rPr>
          <w:sz w:val="21"/>
          <w:szCs w:val="21"/>
        </w:rPr>
        <w:t xml:space="preserve"> dnia: </w:t>
      </w:r>
      <w:r w:rsidRPr="006C277C">
        <w:rPr>
          <w:sz w:val="21"/>
          <w:szCs w:val="21"/>
        </w:rPr>
        <w:t>2022-08-01</w:t>
      </w:r>
    </w:p>
    <w:p w14:paraId="618DE11E" w14:textId="77777777" w:rsidR="004C42C4" w:rsidRPr="006C277C" w:rsidRDefault="004C42C4" w:rsidP="008208A2">
      <w:pPr>
        <w:rPr>
          <w:b/>
          <w:bCs/>
          <w:sz w:val="21"/>
          <w:szCs w:val="21"/>
        </w:rPr>
      </w:pPr>
      <w:r w:rsidRPr="006C277C">
        <w:rPr>
          <w:b/>
          <w:bCs/>
          <w:sz w:val="21"/>
          <w:szCs w:val="21"/>
        </w:rPr>
        <w:t>Akademia Górniczo - Hutnicza</w:t>
      </w:r>
    </w:p>
    <w:p w14:paraId="1B023549" w14:textId="77777777" w:rsidR="004C42C4" w:rsidRPr="006C277C" w:rsidRDefault="004C42C4" w:rsidP="008208A2">
      <w:pPr>
        <w:rPr>
          <w:b/>
          <w:bCs/>
          <w:sz w:val="21"/>
          <w:szCs w:val="21"/>
        </w:rPr>
      </w:pPr>
      <w:r w:rsidRPr="006C277C">
        <w:rPr>
          <w:b/>
          <w:bCs/>
          <w:sz w:val="21"/>
          <w:szCs w:val="21"/>
        </w:rPr>
        <w:t>im. Stanisława Staszica w Krakowie</w:t>
      </w:r>
    </w:p>
    <w:p w14:paraId="3EC2EEE3" w14:textId="77777777" w:rsidR="005C0930" w:rsidRPr="006C277C" w:rsidRDefault="004C42C4" w:rsidP="008208A2">
      <w:pPr>
        <w:rPr>
          <w:b/>
          <w:bCs/>
          <w:sz w:val="21"/>
          <w:szCs w:val="21"/>
        </w:rPr>
      </w:pPr>
      <w:r w:rsidRPr="006C277C">
        <w:rPr>
          <w:b/>
          <w:bCs/>
          <w:sz w:val="21"/>
          <w:szCs w:val="21"/>
        </w:rPr>
        <w:t>Dział Zamówień Publicznych</w:t>
      </w:r>
    </w:p>
    <w:p w14:paraId="57534B3D" w14:textId="77777777" w:rsidR="005C0930" w:rsidRPr="006C277C" w:rsidRDefault="004C42C4" w:rsidP="008208A2">
      <w:pPr>
        <w:rPr>
          <w:sz w:val="21"/>
          <w:szCs w:val="21"/>
        </w:rPr>
      </w:pPr>
      <w:r w:rsidRPr="006C277C">
        <w:rPr>
          <w:sz w:val="21"/>
          <w:szCs w:val="21"/>
        </w:rPr>
        <w:t>Al. Mickiewicza</w:t>
      </w:r>
      <w:r w:rsidR="005C0930" w:rsidRPr="006C277C">
        <w:rPr>
          <w:sz w:val="21"/>
          <w:szCs w:val="21"/>
        </w:rPr>
        <w:t xml:space="preserve"> </w:t>
      </w:r>
      <w:r w:rsidRPr="006C277C">
        <w:rPr>
          <w:sz w:val="21"/>
          <w:szCs w:val="21"/>
        </w:rPr>
        <w:t>30</w:t>
      </w:r>
    </w:p>
    <w:p w14:paraId="317A35A8" w14:textId="77777777" w:rsidR="005C0930" w:rsidRPr="006C277C" w:rsidRDefault="004C42C4" w:rsidP="008208A2">
      <w:pPr>
        <w:rPr>
          <w:sz w:val="21"/>
          <w:szCs w:val="21"/>
        </w:rPr>
      </w:pPr>
      <w:r w:rsidRPr="006C277C">
        <w:rPr>
          <w:sz w:val="21"/>
          <w:szCs w:val="21"/>
        </w:rPr>
        <w:t>30-059</w:t>
      </w:r>
      <w:r w:rsidR="005C0930" w:rsidRPr="006C277C">
        <w:rPr>
          <w:sz w:val="21"/>
          <w:szCs w:val="21"/>
        </w:rPr>
        <w:t xml:space="preserve"> </w:t>
      </w:r>
      <w:r w:rsidRPr="006C277C">
        <w:rPr>
          <w:sz w:val="21"/>
          <w:szCs w:val="21"/>
        </w:rPr>
        <w:t>Kraków</w:t>
      </w:r>
    </w:p>
    <w:p w14:paraId="4A18A989" w14:textId="5EDC5C9A" w:rsidR="005C0930" w:rsidRDefault="005C0930" w:rsidP="008208A2">
      <w:pPr>
        <w:pStyle w:val="Nagwek"/>
        <w:tabs>
          <w:tab w:val="clear" w:pos="4536"/>
          <w:tab w:val="clear" w:pos="9072"/>
        </w:tabs>
        <w:rPr>
          <w:sz w:val="21"/>
          <w:szCs w:val="21"/>
        </w:rPr>
      </w:pPr>
    </w:p>
    <w:p w14:paraId="46D9694B" w14:textId="77777777" w:rsidR="00017CD5" w:rsidRPr="006C277C" w:rsidRDefault="00017CD5" w:rsidP="008208A2">
      <w:pPr>
        <w:pStyle w:val="Nagwek"/>
        <w:tabs>
          <w:tab w:val="clear" w:pos="4536"/>
          <w:tab w:val="clear" w:pos="9072"/>
        </w:tabs>
        <w:rPr>
          <w:sz w:val="21"/>
          <w:szCs w:val="21"/>
        </w:rPr>
      </w:pPr>
    </w:p>
    <w:p w14:paraId="11382940" w14:textId="77777777" w:rsidR="00711EF8" w:rsidRDefault="00B26D41" w:rsidP="008208A2">
      <w:pPr>
        <w:pStyle w:val="Nagwek"/>
        <w:tabs>
          <w:tab w:val="clear" w:pos="4536"/>
        </w:tabs>
        <w:rPr>
          <w:b/>
          <w:sz w:val="21"/>
          <w:szCs w:val="21"/>
        </w:rPr>
      </w:pPr>
      <w:r w:rsidRPr="006C277C">
        <w:rPr>
          <w:sz w:val="21"/>
          <w:szCs w:val="21"/>
        </w:rPr>
        <w:t xml:space="preserve">Sygnatura: </w:t>
      </w:r>
      <w:r w:rsidR="004C42C4" w:rsidRPr="006C277C">
        <w:rPr>
          <w:b/>
          <w:sz w:val="21"/>
          <w:szCs w:val="21"/>
        </w:rPr>
        <w:t>KC-</w:t>
      </w:r>
      <w:proofErr w:type="spellStart"/>
      <w:r w:rsidR="004C42C4" w:rsidRPr="006C277C">
        <w:rPr>
          <w:b/>
          <w:sz w:val="21"/>
          <w:szCs w:val="21"/>
        </w:rPr>
        <w:t>zp</w:t>
      </w:r>
      <w:proofErr w:type="spellEnd"/>
      <w:r w:rsidR="004C42C4" w:rsidRPr="006C277C">
        <w:rPr>
          <w:b/>
          <w:sz w:val="21"/>
          <w:szCs w:val="21"/>
        </w:rPr>
        <w:t>. 272-452/22</w:t>
      </w:r>
    </w:p>
    <w:p w14:paraId="2F2CD12D" w14:textId="6ADF3D1B" w:rsidR="005C0930" w:rsidRPr="006C277C" w:rsidRDefault="005C0930" w:rsidP="008208A2">
      <w:pPr>
        <w:pStyle w:val="Nagwek"/>
        <w:tabs>
          <w:tab w:val="clear" w:pos="4536"/>
        </w:tabs>
        <w:rPr>
          <w:sz w:val="21"/>
          <w:szCs w:val="21"/>
        </w:rPr>
      </w:pPr>
      <w:r w:rsidRPr="006C277C">
        <w:rPr>
          <w:sz w:val="21"/>
          <w:szCs w:val="21"/>
        </w:rPr>
        <w:tab/>
        <w:t xml:space="preserve"> </w:t>
      </w:r>
    </w:p>
    <w:p w14:paraId="65616E1B" w14:textId="1DA94AEC" w:rsidR="005C0930" w:rsidRDefault="005C0930" w:rsidP="008208A2">
      <w:pPr>
        <w:pStyle w:val="Nagwek"/>
        <w:tabs>
          <w:tab w:val="clear" w:pos="4536"/>
          <w:tab w:val="clear" w:pos="9072"/>
        </w:tabs>
        <w:rPr>
          <w:sz w:val="21"/>
          <w:szCs w:val="21"/>
        </w:rPr>
      </w:pPr>
    </w:p>
    <w:p w14:paraId="02AC1010" w14:textId="77777777" w:rsidR="00017CD5" w:rsidRPr="006C277C" w:rsidRDefault="00017CD5" w:rsidP="008208A2">
      <w:pPr>
        <w:pStyle w:val="Nagwek"/>
        <w:tabs>
          <w:tab w:val="clear" w:pos="4536"/>
          <w:tab w:val="clear" w:pos="9072"/>
        </w:tabs>
        <w:rPr>
          <w:sz w:val="21"/>
          <w:szCs w:val="21"/>
        </w:rPr>
      </w:pPr>
    </w:p>
    <w:p w14:paraId="65C9FBF1" w14:textId="77777777" w:rsidR="005C0930" w:rsidRPr="006C277C" w:rsidRDefault="005C0930" w:rsidP="008208A2">
      <w:pPr>
        <w:tabs>
          <w:tab w:val="left" w:pos="708"/>
          <w:tab w:val="center" w:pos="4536"/>
          <w:tab w:val="right" w:pos="9072"/>
        </w:tabs>
        <w:ind w:left="5245"/>
        <w:rPr>
          <w:b/>
          <w:sz w:val="21"/>
          <w:szCs w:val="21"/>
        </w:rPr>
      </w:pPr>
      <w:r w:rsidRPr="006C277C">
        <w:rPr>
          <w:b/>
          <w:sz w:val="21"/>
          <w:szCs w:val="21"/>
        </w:rPr>
        <w:t>WYKONAWCY</w:t>
      </w:r>
    </w:p>
    <w:p w14:paraId="09FFE39C" w14:textId="6981EA02" w:rsidR="00545496" w:rsidRPr="006C277C" w:rsidRDefault="005C0930" w:rsidP="008208A2">
      <w:pPr>
        <w:tabs>
          <w:tab w:val="left" w:pos="708"/>
          <w:tab w:val="center" w:pos="4536"/>
          <w:tab w:val="right" w:pos="9072"/>
        </w:tabs>
        <w:ind w:left="5245"/>
        <w:rPr>
          <w:sz w:val="21"/>
          <w:szCs w:val="21"/>
        </w:rPr>
      </w:pPr>
      <w:r w:rsidRPr="006C277C">
        <w:rPr>
          <w:sz w:val="21"/>
          <w:szCs w:val="21"/>
        </w:rPr>
        <w:t>ubiegający się o zamówienie publiczne</w:t>
      </w:r>
    </w:p>
    <w:p w14:paraId="467F6CFC" w14:textId="72E9F573" w:rsidR="006C277C" w:rsidRDefault="006C277C" w:rsidP="008208A2">
      <w:pPr>
        <w:pStyle w:val="Nagwek1"/>
        <w:spacing w:before="0" w:after="0"/>
        <w:jc w:val="center"/>
        <w:rPr>
          <w:rFonts w:ascii="Times New Roman" w:hAnsi="Times New Roman"/>
          <w:sz w:val="21"/>
          <w:szCs w:val="21"/>
        </w:rPr>
      </w:pPr>
    </w:p>
    <w:p w14:paraId="147A31D1" w14:textId="2ED5EE47" w:rsidR="00017CD5" w:rsidRDefault="00017CD5" w:rsidP="00017CD5"/>
    <w:p w14:paraId="6022DAFB" w14:textId="23DAB01C" w:rsidR="00017CD5" w:rsidRDefault="00017CD5" w:rsidP="00017CD5"/>
    <w:p w14:paraId="17A2E29D" w14:textId="77777777" w:rsidR="00017CD5" w:rsidRDefault="00017CD5" w:rsidP="00017CD5"/>
    <w:p w14:paraId="56845B0A" w14:textId="77777777" w:rsidR="00017CD5" w:rsidRPr="00017CD5" w:rsidRDefault="00017CD5" w:rsidP="00017CD5"/>
    <w:p w14:paraId="0AD3653B" w14:textId="77777777" w:rsidR="00711EF8" w:rsidRDefault="00711EF8" w:rsidP="008208A2">
      <w:pPr>
        <w:pStyle w:val="Nagwek1"/>
        <w:spacing w:before="0" w:after="0"/>
        <w:jc w:val="center"/>
        <w:rPr>
          <w:rFonts w:ascii="Times New Roman" w:hAnsi="Times New Roman"/>
          <w:sz w:val="21"/>
          <w:szCs w:val="21"/>
        </w:rPr>
      </w:pPr>
    </w:p>
    <w:p w14:paraId="2B88DA5D" w14:textId="25D58170" w:rsidR="00EF1037" w:rsidRPr="00711EF8" w:rsidRDefault="00EF1037" w:rsidP="008208A2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711EF8">
        <w:rPr>
          <w:rFonts w:ascii="Times New Roman" w:hAnsi="Times New Roman"/>
          <w:sz w:val="22"/>
          <w:szCs w:val="22"/>
        </w:rPr>
        <w:t>P O W I A D O M I E N I E</w:t>
      </w:r>
    </w:p>
    <w:p w14:paraId="3929305C" w14:textId="32933A38" w:rsidR="00545496" w:rsidRPr="00711EF8" w:rsidRDefault="00EF1037" w:rsidP="008208A2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711EF8">
        <w:rPr>
          <w:rFonts w:ascii="Times New Roman" w:hAnsi="Times New Roman"/>
          <w:sz w:val="22"/>
          <w:szCs w:val="22"/>
        </w:rPr>
        <w:t>o zmianach  SWZ</w:t>
      </w:r>
    </w:p>
    <w:p w14:paraId="552D3223" w14:textId="77777777" w:rsidR="00711EF8" w:rsidRPr="00711EF8" w:rsidRDefault="00711EF8" w:rsidP="00711EF8"/>
    <w:p w14:paraId="7750DACB" w14:textId="7977DEAC" w:rsidR="00711EF8" w:rsidRDefault="00711EF8" w:rsidP="006C277C"/>
    <w:p w14:paraId="06A66E90" w14:textId="39EC4A60" w:rsidR="00017CD5" w:rsidRDefault="00017CD5" w:rsidP="006C277C"/>
    <w:p w14:paraId="38EE2A54" w14:textId="77777777" w:rsidR="00017CD5" w:rsidRDefault="00017CD5" w:rsidP="006C277C"/>
    <w:p w14:paraId="1D6E9B8F" w14:textId="37527DC3" w:rsidR="00017CD5" w:rsidRDefault="00017CD5" w:rsidP="006C277C"/>
    <w:p w14:paraId="72AF803F" w14:textId="77777777" w:rsidR="00017CD5" w:rsidRPr="006C277C" w:rsidRDefault="00017CD5" w:rsidP="006C277C"/>
    <w:p w14:paraId="7C64F138" w14:textId="608E4BC3" w:rsidR="00073B12" w:rsidRPr="00B63925" w:rsidRDefault="005C0930" w:rsidP="008208A2">
      <w:pPr>
        <w:jc w:val="both"/>
        <w:rPr>
          <w:iCs/>
        </w:rPr>
      </w:pPr>
      <w:r w:rsidRPr="00B63925">
        <w:t xml:space="preserve">Dotyczy: postępowania o udzielenie zamówienia publicznego, prowadzonego w trybie </w:t>
      </w:r>
      <w:r w:rsidR="004C42C4" w:rsidRPr="00B63925">
        <w:t xml:space="preserve">Tryb podstawowy bez negocjacji - art. 275 pkt. 1 ustawy </w:t>
      </w:r>
      <w:proofErr w:type="spellStart"/>
      <w:r w:rsidR="004C42C4" w:rsidRPr="00B63925">
        <w:t>Pzp</w:t>
      </w:r>
      <w:proofErr w:type="spellEnd"/>
      <w:r w:rsidRPr="00B63925">
        <w:rPr>
          <w:b/>
        </w:rPr>
        <w:t xml:space="preserve"> </w:t>
      </w:r>
      <w:r w:rsidRPr="00B63925">
        <w:rPr>
          <w:bCs/>
        </w:rPr>
        <w:t>na</w:t>
      </w:r>
      <w:r w:rsidRPr="00B63925">
        <w:rPr>
          <w:b/>
        </w:rPr>
        <w:t xml:space="preserve"> </w:t>
      </w:r>
      <w:r w:rsidRPr="00B63925">
        <w:rPr>
          <w:bCs/>
        </w:rPr>
        <w:t>”</w:t>
      </w:r>
      <w:r w:rsidR="004C42C4" w:rsidRPr="00B63925">
        <w:rPr>
          <w:b/>
          <w:bCs/>
        </w:rPr>
        <w:t>Usługa dostarczenia biletów lotniczych w celu realizacji zadań przez doktorantów i pracowników w projekcie FNP "TEAM-NET" nr POIR.04.04.00-00-14E6/18-00  KC-zp.272-452/22</w:t>
      </w:r>
      <w:r w:rsidRPr="00B63925">
        <w:rPr>
          <w:bCs/>
        </w:rPr>
        <w:t>”</w:t>
      </w:r>
      <w:r w:rsidRPr="00B63925">
        <w:rPr>
          <w:b/>
        </w:rPr>
        <w:t xml:space="preserve"> </w:t>
      </w:r>
      <w:r w:rsidRPr="00B63925">
        <w:rPr>
          <w:bCs/>
        </w:rPr>
        <w:t>– znak sprawy</w:t>
      </w:r>
      <w:r w:rsidRPr="00B63925">
        <w:rPr>
          <w:b/>
        </w:rPr>
        <w:t xml:space="preserve"> </w:t>
      </w:r>
      <w:r w:rsidR="004C42C4" w:rsidRPr="00B63925">
        <w:rPr>
          <w:b/>
        </w:rPr>
        <w:t>KC-</w:t>
      </w:r>
      <w:proofErr w:type="spellStart"/>
      <w:r w:rsidR="004C42C4" w:rsidRPr="00B63925">
        <w:rPr>
          <w:b/>
        </w:rPr>
        <w:t>zp</w:t>
      </w:r>
      <w:proofErr w:type="spellEnd"/>
      <w:r w:rsidR="004C42C4" w:rsidRPr="00B63925">
        <w:rPr>
          <w:b/>
        </w:rPr>
        <w:t>. 272-452/22</w:t>
      </w:r>
      <w:r w:rsidRPr="00B63925">
        <w:rPr>
          <w:b/>
        </w:rPr>
        <w:t>.</w:t>
      </w:r>
    </w:p>
    <w:p w14:paraId="2C60569F" w14:textId="77777777" w:rsidR="00711EF8" w:rsidRPr="00B63925" w:rsidRDefault="00711EF8" w:rsidP="008208A2">
      <w:pPr>
        <w:jc w:val="both"/>
      </w:pPr>
    </w:p>
    <w:p w14:paraId="638559E5" w14:textId="49A27BE5" w:rsidR="00017CD5" w:rsidRPr="00017CD5" w:rsidRDefault="005C0930" w:rsidP="008208A2">
      <w:pPr>
        <w:jc w:val="both"/>
      </w:pPr>
      <w:r w:rsidRPr="00B63925">
        <w:t>Zamawiający</w:t>
      </w:r>
      <w:r w:rsidR="002800F9" w:rsidRPr="00B63925">
        <w:t xml:space="preserve">, </w:t>
      </w:r>
      <w:r w:rsidRPr="00B63925">
        <w:t xml:space="preserve">działając na podstawie art. </w:t>
      </w:r>
      <w:r w:rsidR="00F004A8" w:rsidRPr="00B63925">
        <w:t>286</w:t>
      </w:r>
      <w:r w:rsidRPr="00B63925">
        <w:t xml:space="preserve"> ust. 1 i </w:t>
      </w:r>
      <w:r w:rsidR="00F004A8" w:rsidRPr="00B63925">
        <w:t>7</w:t>
      </w:r>
      <w:r w:rsidRPr="00B63925">
        <w:t xml:space="preserve"> ustawy z dnia 11 września 2019r. Prawo zamówień publicznych </w:t>
      </w:r>
      <w:r w:rsidR="004C42C4" w:rsidRPr="00B63925">
        <w:t>(</w:t>
      </w:r>
      <w:proofErr w:type="spellStart"/>
      <w:r w:rsidR="004C42C4" w:rsidRPr="00B63925">
        <w:t>t.j</w:t>
      </w:r>
      <w:proofErr w:type="spellEnd"/>
      <w:r w:rsidR="004C42C4" w:rsidRPr="00B63925">
        <w:t>. Dz.U. z 2021r. poz. 1129)</w:t>
      </w:r>
      <w:r w:rsidRPr="00B63925">
        <w:t xml:space="preserve">, </w:t>
      </w:r>
      <w:r w:rsidR="00EB3650" w:rsidRPr="00B63925">
        <w:t xml:space="preserve">informuje o </w:t>
      </w:r>
      <w:r w:rsidRPr="00B63925">
        <w:t>dokon</w:t>
      </w:r>
      <w:r w:rsidR="00EB3650" w:rsidRPr="00B63925">
        <w:t>aniu</w:t>
      </w:r>
      <w:r w:rsidRPr="00B63925">
        <w:t xml:space="preserve"> </w:t>
      </w:r>
      <w:r w:rsidR="00460DC4" w:rsidRPr="00B63925">
        <w:t>zmian</w:t>
      </w:r>
      <w:r w:rsidRPr="00B63925">
        <w:t xml:space="preserve"> w z</w:t>
      </w:r>
      <w:r w:rsidR="00460DC4" w:rsidRPr="00B63925">
        <w:t>apis</w:t>
      </w:r>
      <w:r w:rsidRPr="00B63925">
        <w:t>ach</w:t>
      </w:r>
      <w:r w:rsidR="00460DC4" w:rsidRPr="00B63925">
        <w:t xml:space="preserve"> </w:t>
      </w:r>
      <w:r w:rsidRPr="00B63925">
        <w:t>S</w:t>
      </w:r>
      <w:r w:rsidR="00EF1037" w:rsidRPr="00B63925">
        <w:t>pecyfikacji warunków zamówienia</w:t>
      </w:r>
      <w:r w:rsidR="00460DC4" w:rsidRPr="00B63925">
        <w:t xml:space="preserve"> w następującym zakresie</w:t>
      </w:r>
      <w:r w:rsidR="00EF1037" w:rsidRPr="00B63925">
        <w:t>:</w:t>
      </w:r>
    </w:p>
    <w:p w14:paraId="7BB50526" w14:textId="6A937E95" w:rsidR="00017CD5" w:rsidRDefault="00017CD5" w:rsidP="008208A2">
      <w:pPr>
        <w:jc w:val="both"/>
        <w:rPr>
          <w:b/>
          <w:bCs/>
        </w:rPr>
      </w:pPr>
    </w:p>
    <w:p w14:paraId="376C1D08" w14:textId="77777777" w:rsidR="00017CD5" w:rsidRPr="00B63925" w:rsidRDefault="00017CD5" w:rsidP="008208A2">
      <w:pPr>
        <w:jc w:val="both"/>
        <w:rPr>
          <w:b/>
          <w:bCs/>
        </w:rPr>
      </w:pPr>
    </w:p>
    <w:p w14:paraId="36D2FF27" w14:textId="39521237" w:rsidR="002800F9" w:rsidRDefault="002800F9" w:rsidP="008208A2">
      <w:pPr>
        <w:jc w:val="both"/>
        <w:rPr>
          <w:b/>
          <w:bCs/>
          <w:sz w:val="22"/>
          <w:szCs w:val="22"/>
        </w:rPr>
      </w:pPr>
      <w:r w:rsidRPr="00B63925">
        <w:rPr>
          <w:b/>
          <w:bCs/>
          <w:sz w:val="22"/>
          <w:szCs w:val="22"/>
        </w:rPr>
        <w:t>Z</w:t>
      </w:r>
      <w:r w:rsidR="006C277C" w:rsidRPr="00B63925">
        <w:rPr>
          <w:b/>
          <w:bCs/>
          <w:sz w:val="22"/>
          <w:szCs w:val="22"/>
        </w:rPr>
        <w:t>:</w:t>
      </w:r>
      <w:r w:rsidRPr="00B63925">
        <w:rPr>
          <w:b/>
          <w:bCs/>
          <w:sz w:val="22"/>
          <w:szCs w:val="22"/>
        </w:rPr>
        <w:t xml:space="preserve"> </w:t>
      </w:r>
    </w:p>
    <w:p w14:paraId="1C91A5B8" w14:textId="293B2BE5" w:rsidR="00D771E5" w:rsidRPr="00D771E5" w:rsidRDefault="00D771E5" w:rsidP="008208A2">
      <w:pPr>
        <w:jc w:val="both"/>
      </w:pPr>
      <w:r w:rsidRPr="00D771E5">
        <w:t xml:space="preserve">Punkt 12.3. </w:t>
      </w:r>
      <w:r>
        <w:t>W przypadku wspólnego ubiegania się o zamówienie przez Wykonawców, dokument ”Wzór oświadczenia o braku podstaw wykluczenia”, o którym mowa w pkt. 17.4.2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postępowaniu.</w:t>
      </w:r>
    </w:p>
    <w:p w14:paraId="3733D922" w14:textId="22DABB8D" w:rsidR="00761514" w:rsidRPr="00B63925" w:rsidRDefault="00761514" w:rsidP="008208A2">
      <w:pPr>
        <w:jc w:val="both"/>
        <w:rPr>
          <w:b/>
          <w:bCs/>
          <w:sz w:val="22"/>
          <w:szCs w:val="22"/>
        </w:rPr>
      </w:pPr>
      <w:r w:rsidRPr="00B63925">
        <w:t>Punkt 1</w:t>
      </w:r>
      <w:r>
        <w:t>3</w:t>
      </w:r>
      <w:r w:rsidRPr="00B63925">
        <w:t>.</w:t>
      </w:r>
      <w:r>
        <w:t>13.</w:t>
      </w:r>
      <w:r w:rsidRPr="00B63925">
        <w:t xml:space="preserve"> </w:t>
      </w:r>
      <w:bookmarkStart w:id="0" w:name="_Hlk37864921"/>
      <w:bookmarkStart w:id="1" w:name="_Hlk37865118"/>
      <w:r>
        <w:t>Ofertę, wraz ze stanowiącymi jej integralną część załącznikami, składa się pod rygorem nieważności w formie elektronicznej za pośrednictwem Platformy, podpisaną kwalifikowanym podpisem elektronicznym</w:t>
      </w:r>
      <w:bookmarkEnd w:id="0"/>
      <w:bookmarkEnd w:id="1"/>
      <w:r>
        <w:t xml:space="preserve">, </w:t>
      </w:r>
      <w:r>
        <w:rPr>
          <w:rFonts w:eastAsia="Calibri"/>
          <w:bCs/>
          <w:lang w:eastAsia="zh-CN"/>
        </w:rPr>
        <w:t>podpisem zaufanym lub podpisem osobistym.</w:t>
      </w:r>
    </w:p>
    <w:p w14:paraId="2687B628" w14:textId="534FB616" w:rsidR="002800F9" w:rsidRPr="00B63925" w:rsidRDefault="00073B12" w:rsidP="008208A2">
      <w:pPr>
        <w:pStyle w:val="Nagwek2"/>
        <w:spacing w:line="240" w:lineRule="auto"/>
        <w:jc w:val="both"/>
        <w:rPr>
          <w:rFonts w:ascii="Times New Roman" w:hAnsi="Times New Roman"/>
          <w:i w:val="0"/>
          <w:sz w:val="20"/>
        </w:rPr>
      </w:pPr>
      <w:r w:rsidRPr="00B63925">
        <w:rPr>
          <w:rFonts w:ascii="Times New Roman" w:hAnsi="Times New Roman"/>
          <w:i w:val="0"/>
          <w:sz w:val="20"/>
        </w:rPr>
        <w:t xml:space="preserve">Punkt </w:t>
      </w:r>
      <w:r w:rsidR="002800F9" w:rsidRPr="00B63925">
        <w:rPr>
          <w:rFonts w:ascii="Times New Roman" w:hAnsi="Times New Roman"/>
          <w:i w:val="0"/>
          <w:sz w:val="20"/>
        </w:rPr>
        <w:t>14.2</w:t>
      </w:r>
      <w:r w:rsidR="00761514">
        <w:rPr>
          <w:rFonts w:ascii="Times New Roman" w:hAnsi="Times New Roman"/>
          <w:i w:val="0"/>
          <w:sz w:val="20"/>
        </w:rPr>
        <w:t>.</w:t>
      </w:r>
      <w:r w:rsidR="002800F9" w:rsidRPr="00B63925">
        <w:rPr>
          <w:rFonts w:ascii="Times New Roman" w:hAnsi="Times New Roman"/>
          <w:i w:val="0"/>
          <w:sz w:val="20"/>
        </w:rPr>
        <w:t xml:space="preserve"> Zamawiający udzieli wyjaśnień niezwłocznie, jednak nie później niż na 6 dni przed upływem terminu składania ofert, pod warunkiem, że wniosek o wyjaśnienie treści SWZ wpłynął do Zamawiającego nie później niż na 14 dni przed upływem terminu składania ofert.</w:t>
      </w:r>
    </w:p>
    <w:p w14:paraId="276FE047" w14:textId="340952BE" w:rsidR="002800F9" w:rsidRPr="00B63925" w:rsidRDefault="00073B12" w:rsidP="00124A55">
      <w:pPr>
        <w:jc w:val="both"/>
        <w:rPr>
          <w:b/>
          <w:color w:val="000000"/>
        </w:rPr>
      </w:pPr>
      <w:r w:rsidRPr="00B63925">
        <w:t xml:space="preserve">Punkt </w:t>
      </w:r>
      <w:r w:rsidR="002800F9" w:rsidRPr="00B63925">
        <w:t>16.1</w:t>
      </w:r>
      <w:r w:rsidR="00761514">
        <w:t>.</w:t>
      </w:r>
      <w:r w:rsidR="002800F9" w:rsidRPr="00B63925">
        <w:t xml:space="preserve"> Wykonawca pozostaje związany ofertą do dnia</w:t>
      </w:r>
      <w:r w:rsidR="002800F9" w:rsidRPr="00B63925">
        <w:rPr>
          <w:b/>
          <w:color w:val="FF0000"/>
        </w:rPr>
        <w:t xml:space="preserve"> </w:t>
      </w:r>
      <w:r w:rsidR="002800F9" w:rsidRPr="00B63925">
        <w:t>…………../</w:t>
      </w:r>
      <w:r w:rsidR="002800F9" w:rsidRPr="00B63925">
        <w:rPr>
          <w:b/>
          <w:color w:val="000000"/>
        </w:rPr>
        <w:t>2022</w:t>
      </w:r>
    </w:p>
    <w:p w14:paraId="2691106A" w14:textId="01E6AD96" w:rsidR="00124A55" w:rsidRDefault="00124A55" w:rsidP="00124A55">
      <w:pPr>
        <w:pStyle w:val="Nagwek2"/>
        <w:spacing w:line="240" w:lineRule="auto"/>
        <w:jc w:val="both"/>
        <w:rPr>
          <w:rFonts w:ascii="Times New Roman" w:hAnsi="Times New Roman"/>
          <w:i w:val="0"/>
          <w:sz w:val="20"/>
        </w:rPr>
      </w:pPr>
      <w:r w:rsidRPr="00B63925">
        <w:rPr>
          <w:rFonts w:ascii="Times New Roman" w:hAnsi="Times New Roman"/>
          <w:i w:val="0"/>
          <w:sz w:val="20"/>
        </w:rPr>
        <w:t>Punkt 16.3</w:t>
      </w:r>
      <w:r w:rsidR="00761514">
        <w:rPr>
          <w:rFonts w:ascii="Times New Roman" w:hAnsi="Times New Roman"/>
          <w:i w:val="0"/>
          <w:sz w:val="20"/>
        </w:rPr>
        <w:t>.</w:t>
      </w:r>
      <w:r w:rsidRPr="00B63925">
        <w:rPr>
          <w:rFonts w:ascii="Times New Roman" w:hAnsi="Times New Roman"/>
          <w:i w:val="0"/>
          <w:sz w:val="20"/>
        </w:rPr>
        <w:t xml:space="preserve"> W przypadku gdy wybór najkorzystniejszej oferty nie nastąpi przed upływem terminu związania ofertą określonego w dokumentach zamówienia, zamawiający przed upływem terminu związania ofertą zwraca się jednokrotnie do wykonawców o wyrażenie zgody na przedłużenie tego terminu o wskazywany przez niego okres, nie dłuższy niż 60 dni. </w:t>
      </w:r>
    </w:p>
    <w:p w14:paraId="099E1056" w14:textId="29021DDF" w:rsidR="00503113" w:rsidRDefault="00503113" w:rsidP="00503113">
      <w:pPr>
        <w:jc w:val="both"/>
        <w:rPr>
          <w:rFonts w:eastAsia="Calibri"/>
          <w:bCs/>
          <w:lang w:eastAsia="zh-CN"/>
        </w:rPr>
      </w:pPr>
      <w:r>
        <w:t xml:space="preserve">Punkt 17.5. </w:t>
      </w:r>
      <w:r>
        <w:t xml:space="preserve">Oferta wraz ze stanowiącymi jej integralną część załącznikami musi być złożona pod rygorem nieważności w formie elektronicznej, za pośrednictwem Platformy oraz podpisana kwalifikowanym podpisem elektronicznym, </w:t>
      </w:r>
      <w:r>
        <w:rPr>
          <w:rFonts w:eastAsia="Calibri"/>
          <w:bCs/>
          <w:lang w:eastAsia="zh-CN"/>
        </w:rPr>
        <w:t>podpisem zaufanym lub podpisem osobistym</w:t>
      </w:r>
      <w:r>
        <w:rPr>
          <w:rFonts w:eastAsia="Calibri"/>
          <w:bCs/>
          <w:lang w:eastAsia="zh-CN"/>
        </w:rPr>
        <w:t>.</w:t>
      </w:r>
    </w:p>
    <w:p w14:paraId="5140C0AA" w14:textId="34302B2E" w:rsidR="00D771E5" w:rsidRPr="00503113" w:rsidRDefault="00D771E5" w:rsidP="00503113">
      <w:pPr>
        <w:jc w:val="both"/>
      </w:pPr>
      <w:r>
        <w:rPr>
          <w:rFonts w:eastAsia="Calibri"/>
          <w:bCs/>
          <w:lang w:eastAsia="zh-CN"/>
        </w:rPr>
        <w:t xml:space="preserve">Punkt 17.7. </w:t>
      </w:r>
      <w:bookmarkStart w:id="2" w:name="_Hlk37928068"/>
      <w:r>
        <w:t>Opis sposobu przygotowania oferty składanej w formie elektronicznej</w:t>
      </w:r>
      <w:bookmarkEnd w:id="2"/>
      <w:r>
        <w:t>:</w:t>
      </w:r>
    </w:p>
    <w:p w14:paraId="72FDAA23" w14:textId="05D6605C" w:rsidR="002800F9" w:rsidRPr="00B63925" w:rsidRDefault="00073B12" w:rsidP="00124A55">
      <w:pPr>
        <w:pStyle w:val="Nagwek2"/>
        <w:spacing w:line="240" w:lineRule="auto"/>
        <w:jc w:val="both"/>
        <w:rPr>
          <w:rFonts w:ascii="Times New Roman" w:hAnsi="Times New Roman"/>
          <w:b/>
          <w:bCs/>
          <w:i w:val="0"/>
          <w:sz w:val="20"/>
        </w:rPr>
      </w:pPr>
      <w:r w:rsidRPr="00B63925">
        <w:rPr>
          <w:rFonts w:ascii="Times New Roman" w:hAnsi="Times New Roman"/>
          <w:i w:val="0"/>
          <w:sz w:val="20"/>
        </w:rPr>
        <w:lastRenderedPageBreak/>
        <w:t xml:space="preserve">Punkt </w:t>
      </w:r>
      <w:r w:rsidR="002800F9" w:rsidRPr="00B63925">
        <w:rPr>
          <w:rFonts w:ascii="Times New Roman" w:hAnsi="Times New Roman"/>
          <w:i w:val="0"/>
          <w:sz w:val="20"/>
        </w:rPr>
        <w:t>18.1</w:t>
      </w:r>
      <w:r w:rsidR="00761514">
        <w:rPr>
          <w:rFonts w:ascii="Times New Roman" w:hAnsi="Times New Roman"/>
          <w:i w:val="0"/>
          <w:sz w:val="20"/>
        </w:rPr>
        <w:t>.</w:t>
      </w:r>
      <w:r w:rsidR="002800F9" w:rsidRPr="00B63925">
        <w:rPr>
          <w:rFonts w:ascii="Times New Roman" w:hAnsi="Times New Roman"/>
          <w:i w:val="0"/>
          <w:sz w:val="20"/>
        </w:rPr>
        <w:t xml:space="preserve"> </w:t>
      </w:r>
      <w:bookmarkStart w:id="3" w:name="_Hlk37940485"/>
      <w:bookmarkStart w:id="4" w:name="_Hlk37857777"/>
      <w:r w:rsidR="002800F9" w:rsidRPr="00B63925">
        <w:rPr>
          <w:rFonts w:ascii="Times New Roman" w:hAnsi="Times New Roman"/>
          <w:i w:val="0"/>
          <w:sz w:val="20"/>
        </w:rPr>
        <w:t xml:space="preserve">Ofertę, wraz z załącznikami, należy złożyć za pośrednictwem Platformy w terminie do dnia   </w:t>
      </w:r>
      <w:r w:rsidR="002800F9" w:rsidRPr="00B63925">
        <w:rPr>
          <w:rFonts w:ascii="Times New Roman" w:hAnsi="Times New Roman"/>
          <w:b/>
          <w:bCs/>
          <w:i w:val="0"/>
          <w:sz w:val="20"/>
        </w:rPr>
        <w:t>………./2022</w:t>
      </w:r>
      <w:r w:rsidR="002800F9" w:rsidRPr="00B63925">
        <w:rPr>
          <w:rFonts w:ascii="Times New Roman" w:hAnsi="Times New Roman"/>
          <w:i w:val="0"/>
          <w:sz w:val="20"/>
        </w:rPr>
        <w:t xml:space="preserve"> do godz.</w:t>
      </w:r>
      <w:bookmarkEnd w:id="3"/>
      <w:bookmarkEnd w:id="4"/>
      <w:r w:rsidR="002800F9" w:rsidRPr="00B63925">
        <w:rPr>
          <w:rFonts w:ascii="Times New Roman" w:hAnsi="Times New Roman"/>
          <w:i w:val="0"/>
          <w:sz w:val="20"/>
        </w:rPr>
        <w:t xml:space="preserve"> </w:t>
      </w:r>
      <w:r w:rsidR="002800F9" w:rsidRPr="00B63925">
        <w:rPr>
          <w:rFonts w:ascii="Times New Roman" w:hAnsi="Times New Roman"/>
          <w:b/>
          <w:bCs/>
          <w:i w:val="0"/>
          <w:sz w:val="20"/>
        </w:rPr>
        <w:t>10:00.</w:t>
      </w:r>
    </w:p>
    <w:p w14:paraId="72758A10" w14:textId="2F486CEF" w:rsidR="00545496" w:rsidRDefault="00073B12" w:rsidP="008208A2">
      <w:pPr>
        <w:pStyle w:val="Nagwek2"/>
        <w:spacing w:line="240" w:lineRule="auto"/>
        <w:jc w:val="both"/>
        <w:rPr>
          <w:rFonts w:ascii="Times New Roman" w:hAnsi="Times New Roman"/>
          <w:i w:val="0"/>
          <w:sz w:val="20"/>
        </w:rPr>
      </w:pPr>
      <w:r w:rsidRPr="00B63925">
        <w:rPr>
          <w:rFonts w:ascii="Times New Roman" w:hAnsi="Times New Roman"/>
          <w:i w:val="0"/>
          <w:sz w:val="20"/>
        </w:rPr>
        <w:t xml:space="preserve">Punkt </w:t>
      </w:r>
      <w:r w:rsidR="002800F9" w:rsidRPr="00B63925">
        <w:rPr>
          <w:rFonts w:ascii="Times New Roman" w:hAnsi="Times New Roman"/>
          <w:i w:val="0"/>
          <w:sz w:val="20"/>
        </w:rPr>
        <w:t>19.1</w:t>
      </w:r>
      <w:r w:rsidR="00761514">
        <w:rPr>
          <w:rFonts w:ascii="Times New Roman" w:hAnsi="Times New Roman"/>
          <w:i w:val="0"/>
          <w:sz w:val="20"/>
        </w:rPr>
        <w:t>.</w:t>
      </w:r>
      <w:r w:rsidR="002800F9" w:rsidRPr="00B63925">
        <w:rPr>
          <w:rFonts w:ascii="Times New Roman" w:hAnsi="Times New Roman"/>
          <w:i w:val="0"/>
          <w:sz w:val="20"/>
        </w:rPr>
        <w:t xml:space="preserve"> Otwarcie ofert nastąpi w dniu: </w:t>
      </w:r>
      <w:r w:rsidR="002800F9" w:rsidRPr="00B63925">
        <w:rPr>
          <w:rFonts w:ascii="Times New Roman" w:hAnsi="Times New Roman"/>
          <w:b/>
          <w:bCs/>
          <w:i w:val="0"/>
          <w:sz w:val="20"/>
        </w:rPr>
        <w:t>………../2022</w:t>
      </w:r>
      <w:r w:rsidR="002800F9" w:rsidRPr="00B63925">
        <w:rPr>
          <w:rFonts w:ascii="Times New Roman" w:hAnsi="Times New Roman"/>
          <w:i w:val="0"/>
          <w:sz w:val="20"/>
        </w:rPr>
        <w:t xml:space="preserve"> o godz. </w:t>
      </w:r>
      <w:r w:rsidR="002800F9" w:rsidRPr="00B63925">
        <w:rPr>
          <w:rFonts w:ascii="Times New Roman" w:hAnsi="Times New Roman"/>
          <w:b/>
          <w:bCs/>
          <w:i w:val="0"/>
          <w:sz w:val="20"/>
        </w:rPr>
        <w:t>12:00</w:t>
      </w:r>
      <w:r w:rsidR="002800F9" w:rsidRPr="00B63925">
        <w:rPr>
          <w:rFonts w:ascii="Times New Roman" w:hAnsi="Times New Roman"/>
          <w:i w:val="0"/>
          <w:sz w:val="20"/>
        </w:rPr>
        <w:t>, za pośrednictwem Platformy, na karcie ”Oferta/Załączniki”, poprzez ich odszyfrowanie, które jest jednoznaczne z ich upublicznieniem</w:t>
      </w:r>
      <w:r w:rsidR="00986258" w:rsidRPr="00B63925">
        <w:rPr>
          <w:rFonts w:ascii="Times New Roman" w:hAnsi="Times New Roman"/>
          <w:i w:val="0"/>
          <w:sz w:val="20"/>
        </w:rPr>
        <w:t>.</w:t>
      </w:r>
    </w:p>
    <w:p w14:paraId="0887CE8A" w14:textId="67327421" w:rsidR="00161600" w:rsidRPr="00161600" w:rsidRDefault="00161600" w:rsidP="00161600">
      <w:r>
        <w:t xml:space="preserve">Punkt 23.1 </w:t>
      </w:r>
      <w:r>
        <w:t xml:space="preserve">Zamawiający zawrze umowę w sprawie zamówienia publicznego, w terminie i na zasadach określonych w art. 264 ust. 1 i 2 ustawy </w:t>
      </w:r>
      <w:proofErr w:type="spellStart"/>
      <w:r>
        <w:t>Pzp</w:t>
      </w:r>
      <w:proofErr w:type="spellEnd"/>
      <w:r>
        <w:t>.</w:t>
      </w:r>
    </w:p>
    <w:p w14:paraId="1D4C671C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35C1914B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5302E900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00283D9F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380C281B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4460363A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27D2CE34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1869A2D4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1942A1B7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159CF15F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1C6A3BBE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5ADE8947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4D0E1083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18827E18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7594595F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3D494979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3CC51ED0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1F89A535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039B424B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32639528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7C710BF9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54DD04BE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652C3A34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6390DBCC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6F1BCFC2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6AD89795" w14:textId="77777777" w:rsidR="00503113" w:rsidRPr="00503113" w:rsidRDefault="00503113" w:rsidP="00503113">
      <w:pPr>
        <w:pStyle w:val="Akapitzlist"/>
        <w:keepNext/>
        <w:numPr>
          <w:ilvl w:val="0"/>
          <w:numId w:val="2"/>
        </w:numPr>
        <w:jc w:val="both"/>
        <w:outlineLvl w:val="1"/>
        <w:rPr>
          <w:vanish/>
        </w:rPr>
      </w:pPr>
    </w:p>
    <w:p w14:paraId="24C37D52" w14:textId="77777777" w:rsidR="00503113" w:rsidRPr="00503113" w:rsidRDefault="00503113" w:rsidP="00503113">
      <w:pPr>
        <w:pStyle w:val="Akapitzlist"/>
        <w:keepNext/>
        <w:numPr>
          <w:ilvl w:val="1"/>
          <w:numId w:val="2"/>
        </w:numPr>
        <w:jc w:val="both"/>
        <w:outlineLvl w:val="1"/>
        <w:rPr>
          <w:vanish/>
        </w:rPr>
      </w:pPr>
    </w:p>
    <w:p w14:paraId="2183F692" w14:textId="77777777" w:rsidR="00503113" w:rsidRPr="00503113" w:rsidRDefault="00503113" w:rsidP="00503113">
      <w:pPr>
        <w:pStyle w:val="Akapitzlist"/>
        <w:keepNext/>
        <w:numPr>
          <w:ilvl w:val="1"/>
          <w:numId w:val="2"/>
        </w:numPr>
        <w:jc w:val="both"/>
        <w:outlineLvl w:val="1"/>
        <w:rPr>
          <w:vanish/>
        </w:rPr>
      </w:pPr>
    </w:p>
    <w:p w14:paraId="5FBA456F" w14:textId="77777777" w:rsidR="00503113" w:rsidRPr="00503113" w:rsidRDefault="00503113" w:rsidP="00503113">
      <w:pPr>
        <w:pStyle w:val="Akapitzlist"/>
        <w:keepNext/>
        <w:numPr>
          <w:ilvl w:val="1"/>
          <w:numId w:val="2"/>
        </w:numPr>
        <w:jc w:val="both"/>
        <w:outlineLvl w:val="1"/>
        <w:rPr>
          <w:vanish/>
        </w:rPr>
      </w:pPr>
    </w:p>
    <w:p w14:paraId="5AA5A7AE" w14:textId="24406D65" w:rsidR="00CC37BA" w:rsidRPr="00B63925" w:rsidRDefault="00017CD5" w:rsidP="00017CD5">
      <w:pPr>
        <w:pStyle w:val="Nagwek2"/>
        <w:spacing w:line="240" w:lineRule="auto"/>
        <w:jc w:val="both"/>
        <w:rPr>
          <w:rFonts w:ascii="Times New Roman" w:hAnsi="Times New Roman"/>
          <w:i w:val="0"/>
          <w:sz w:val="20"/>
        </w:rPr>
      </w:pPr>
      <w:r>
        <w:rPr>
          <w:rFonts w:ascii="Times New Roman" w:hAnsi="Times New Roman"/>
          <w:i w:val="0"/>
          <w:sz w:val="20"/>
        </w:rPr>
        <w:t xml:space="preserve">Punkt 26.4. </w:t>
      </w:r>
      <w:r w:rsidR="00CC37BA" w:rsidRPr="00B63925">
        <w:rPr>
          <w:rFonts w:ascii="Times New Roman" w:hAnsi="Times New Roman"/>
          <w:i w:val="0"/>
          <w:sz w:val="20"/>
        </w:rPr>
        <w:t xml:space="preserve">Odwołanie wnosi się w terminie: </w:t>
      </w:r>
    </w:p>
    <w:p w14:paraId="201EA025" w14:textId="77777777" w:rsidR="00CC37BA" w:rsidRPr="00B63925" w:rsidRDefault="00CC37BA" w:rsidP="008208A2">
      <w:pPr>
        <w:pStyle w:val="Nagwek2"/>
        <w:spacing w:line="240" w:lineRule="auto"/>
        <w:ind w:left="680"/>
        <w:jc w:val="both"/>
        <w:rPr>
          <w:rFonts w:ascii="Times New Roman" w:hAnsi="Times New Roman"/>
          <w:i w:val="0"/>
          <w:sz w:val="20"/>
        </w:rPr>
      </w:pPr>
      <w:r w:rsidRPr="00B63925">
        <w:rPr>
          <w:rFonts w:ascii="Times New Roman" w:hAnsi="Times New Roman"/>
          <w:i w:val="0"/>
          <w:sz w:val="20"/>
        </w:rPr>
        <w:t xml:space="preserve">1) 10 dni od dnia przekazania informacji o czynności zamawiającego stanowiącej podstawę jego wniesienia, jeżeli informacja została przekazana przy użyciu środków komunikacji elektronicznej; </w:t>
      </w:r>
    </w:p>
    <w:p w14:paraId="51F26E6D" w14:textId="77777777" w:rsidR="00CC37BA" w:rsidRPr="00B63925" w:rsidRDefault="00CC37BA" w:rsidP="008208A2">
      <w:pPr>
        <w:pStyle w:val="Nagwek2"/>
        <w:spacing w:line="240" w:lineRule="auto"/>
        <w:ind w:left="680"/>
        <w:jc w:val="both"/>
        <w:rPr>
          <w:rFonts w:ascii="Times New Roman" w:hAnsi="Times New Roman"/>
          <w:i w:val="0"/>
          <w:sz w:val="20"/>
        </w:rPr>
      </w:pPr>
      <w:r w:rsidRPr="00B63925">
        <w:rPr>
          <w:rFonts w:ascii="Times New Roman" w:hAnsi="Times New Roman"/>
          <w:i w:val="0"/>
          <w:sz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5C833445" w14:textId="0BD2DE0A" w:rsidR="00CC37BA" w:rsidRPr="00B63925" w:rsidRDefault="00017CD5" w:rsidP="00017CD5">
      <w:pPr>
        <w:pStyle w:val="Nagwek2"/>
        <w:spacing w:line="240" w:lineRule="auto"/>
        <w:jc w:val="both"/>
        <w:rPr>
          <w:rFonts w:ascii="Times New Roman" w:hAnsi="Times New Roman"/>
          <w:i w:val="0"/>
          <w:sz w:val="20"/>
        </w:rPr>
      </w:pPr>
      <w:r>
        <w:rPr>
          <w:rFonts w:ascii="Times New Roman" w:hAnsi="Times New Roman"/>
          <w:i w:val="0"/>
          <w:sz w:val="20"/>
        </w:rPr>
        <w:t>Punkt 26.</w:t>
      </w:r>
      <w:r>
        <w:rPr>
          <w:rFonts w:ascii="Times New Roman" w:hAnsi="Times New Roman"/>
          <w:i w:val="0"/>
          <w:sz w:val="20"/>
        </w:rPr>
        <w:t xml:space="preserve">5. </w:t>
      </w:r>
      <w:r w:rsidR="00CC37BA" w:rsidRPr="00B63925">
        <w:rPr>
          <w:rFonts w:ascii="Times New Roman" w:hAnsi="Times New Roman"/>
          <w:i w:val="0"/>
          <w:sz w:val="20"/>
        </w:rPr>
        <w:t>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1F5C19DD" w14:textId="0C5352A3" w:rsidR="009543B5" w:rsidRPr="00D771E5" w:rsidRDefault="00017CD5" w:rsidP="00017CD5">
      <w:pPr>
        <w:pStyle w:val="Nagwek2"/>
        <w:spacing w:line="240" w:lineRule="auto"/>
        <w:jc w:val="both"/>
        <w:rPr>
          <w:rFonts w:ascii="Times New Roman" w:hAnsi="Times New Roman"/>
          <w:i w:val="0"/>
          <w:sz w:val="20"/>
        </w:rPr>
      </w:pPr>
      <w:r>
        <w:rPr>
          <w:rFonts w:ascii="Times New Roman" w:hAnsi="Times New Roman"/>
          <w:i w:val="0"/>
          <w:sz w:val="20"/>
        </w:rPr>
        <w:t>Punkt 26.</w:t>
      </w:r>
      <w:r>
        <w:rPr>
          <w:rFonts w:ascii="Times New Roman" w:hAnsi="Times New Roman"/>
          <w:i w:val="0"/>
          <w:sz w:val="20"/>
        </w:rPr>
        <w:t xml:space="preserve">6. </w:t>
      </w:r>
      <w:r w:rsidR="00CC37BA" w:rsidRPr="00B63925">
        <w:rPr>
          <w:rFonts w:ascii="Times New Roman" w:hAnsi="Times New Roman"/>
          <w:i w:val="0"/>
          <w:sz w:val="20"/>
        </w:rPr>
        <w:t>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3C94A02E" w14:textId="77777777" w:rsidR="00017CD5" w:rsidRDefault="00017CD5" w:rsidP="008208A2">
      <w:pPr>
        <w:jc w:val="both"/>
        <w:rPr>
          <w:b/>
          <w:bCs/>
          <w:sz w:val="22"/>
          <w:szCs w:val="22"/>
        </w:rPr>
      </w:pPr>
    </w:p>
    <w:p w14:paraId="2321380B" w14:textId="1DF0DE80" w:rsidR="002800F9" w:rsidRDefault="00986258" w:rsidP="008208A2">
      <w:pPr>
        <w:jc w:val="both"/>
        <w:rPr>
          <w:b/>
          <w:bCs/>
          <w:sz w:val="22"/>
          <w:szCs w:val="22"/>
        </w:rPr>
      </w:pPr>
      <w:r w:rsidRPr="00B63925">
        <w:rPr>
          <w:b/>
          <w:bCs/>
          <w:sz w:val="22"/>
          <w:szCs w:val="22"/>
        </w:rPr>
        <w:t>NA</w:t>
      </w:r>
      <w:r w:rsidR="006C277C" w:rsidRPr="00B63925">
        <w:rPr>
          <w:b/>
          <w:bCs/>
          <w:sz w:val="22"/>
          <w:szCs w:val="22"/>
        </w:rPr>
        <w:t>:</w:t>
      </w:r>
    </w:p>
    <w:p w14:paraId="41D96746" w14:textId="30DB482E" w:rsidR="00D771E5" w:rsidRDefault="00D771E5" w:rsidP="008208A2">
      <w:pPr>
        <w:jc w:val="both"/>
      </w:pPr>
      <w:r w:rsidRPr="00D771E5">
        <w:t xml:space="preserve">Punkt 12.3. </w:t>
      </w:r>
      <w:r>
        <w:t xml:space="preserve">W przypadku wspólnego ubiegania się o zamówienie przez Wykonawców, dokument ”Wzór oświadczenia o braku podstaw wykluczenia”, o którym mowa w pkt. </w:t>
      </w:r>
      <w:r w:rsidRPr="00D771E5">
        <w:rPr>
          <w:color w:val="FF0000"/>
        </w:rPr>
        <w:t>10.1</w:t>
      </w:r>
      <w:r w:rsidRPr="00D771E5">
        <w:rPr>
          <w:color w:val="FF0000"/>
        </w:rPr>
        <w:t xml:space="preserve"> </w:t>
      </w:r>
      <w:r>
        <w:t>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postępowaniu.</w:t>
      </w:r>
    </w:p>
    <w:p w14:paraId="4F042F94" w14:textId="3985173E" w:rsidR="00761514" w:rsidRPr="00B63925" w:rsidRDefault="00761514" w:rsidP="008208A2">
      <w:pPr>
        <w:jc w:val="both"/>
        <w:rPr>
          <w:b/>
          <w:bCs/>
          <w:sz w:val="22"/>
          <w:szCs w:val="22"/>
        </w:rPr>
      </w:pPr>
      <w:r w:rsidRPr="00B63925">
        <w:t>Punkt 1</w:t>
      </w:r>
      <w:r>
        <w:t>3</w:t>
      </w:r>
      <w:r w:rsidRPr="00B63925">
        <w:t>.</w:t>
      </w:r>
      <w:r>
        <w:t>13.</w:t>
      </w:r>
      <w:r w:rsidRPr="00B63925">
        <w:t xml:space="preserve"> </w:t>
      </w:r>
      <w:r>
        <w:t xml:space="preserve">Ofertę, wraz ze stanowiącymi jej integralną część załącznikami, składa się pod rygorem nieważności w formie elektronicznej </w:t>
      </w:r>
      <w:r w:rsidRPr="00761514">
        <w:rPr>
          <w:color w:val="FF0000"/>
        </w:rPr>
        <w:t>lub postaci elektronicznej</w:t>
      </w:r>
      <w:r>
        <w:t xml:space="preserve"> </w:t>
      </w:r>
      <w:r>
        <w:t xml:space="preserve">za pośrednictwem Platformy, podpisaną kwalifikowanym podpisem elektronicznym, </w:t>
      </w:r>
      <w:r>
        <w:rPr>
          <w:rFonts w:eastAsia="Calibri"/>
          <w:bCs/>
          <w:lang w:eastAsia="zh-CN"/>
        </w:rPr>
        <w:t>podpisem zaufanym lub podpisem osobistym.</w:t>
      </w:r>
    </w:p>
    <w:p w14:paraId="6A194895" w14:textId="495DC739" w:rsidR="00986258" w:rsidRPr="00B63925" w:rsidRDefault="00545496" w:rsidP="008208A2">
      <w:pPr>
        <w:pStyle w:val="Nagwek2"/>
        <w:spacing w:line="240" w:lineRule="auto"/>
        <w:jc w:val="both"/>
        <w:rPr>
          <w:rFonts w:ascii="Times New Roman" w:hAnsi="Times New Roman"/>
          <w:i w:val="0"/>
          <w:sz w:val="20"/>
        </w:rPr>
      </w:pPr>
      <w:r w:rsidRPr="00B63925">
        <w:rPr>
          <w:rFonts w:ascii="Times New Roman" w:hAnsi="Times New Roman"/>
          <w:i w:val="0"/>
          <w:sz w:val="20"/>
        </w:rPr>
        <w:t xml:space="preserve">Punkt </w:t>
      </w:r>
      <w:r w:rsidR="00986258" w:rsidRPr="00B63925">
        <w:rPr>
          <w:rFonts w:ascii="Times New Roman" w:hAnsi="Times New Roman"/>
          <w:i w:val="0"/>
          <w:sz w:val="20"/>
        </w:rPr>
        <w:t>14.2</w:t>
      </w:r>
      <w:r w:rsidR="00761514">
        <w:rPr>
          <w:rFonts w:ascii="Times New Roman" w:hAnsi="Times New Roman"/>
          <w:i w:val="0"/>
          <w:sz w:val="20"/>
        </w:rPr>
        <w:t>.</w:t>
      </w:r>
      <w:r w:rsidR="00986258" w:rsidRPr="00B63925">
        <w:rPr>
          <w:rFonts w:ascii="Times New Roman" w:hAnsi="Times New Roman"/>
          <w:i w:val="0"/>
          <w:sz w:val="20"/>
        </w:rPr>
        <w:t xml:space="preserve"> Zamawiający udzieli wyjaśnień niezwłocznie, jednak nie później niż na </w:t>
      </w:r>
      <w:r w:rsidR="00986258" w:rsidRPr="00B63925">
        <w:rPr>
          <w:rFonts w:ascii="Times New Roman" w:hAnsi="Times New Roman"/>
          <w:i w:val="0"/>
          <w:color w:val="FF0000"/>
          <w:sz w:val="20"/>
        </w:rPr>
        <w:t xml:space="preserve">2 dni </w:t>
      </w:r>
      <w:r w:rsidR="00986258" w:rsidRPr="00B63925">
        <w:rPr>
          <w:rFonts w:ascii="Times New Roman" w:hAnsi="Times New Roman"/>
          <w:i w:val="0"/>
          <w:sz w:val="20"/>
        </w:rPr>
        <w:t xml:space="preserve">przed upływem terminu składania ofert, pod warunkiem, że wniosek o wyjaśnienie treści SWZ wpłynął do Zamawiającego nie później niż na </w:t>
      </w:r>
      <w:r w:rsidR="00986258" w:rsidRPr="00B63925">
        <w:rPr>
          <w:rFonts w:ascii="Times New Roman" w:hAnsi="Times New Roman"/>
          <w:i w:val="0"/>
          <w:color w:val="FF0000"/>
          <w:sz w:val="20"/>
        </w:rPr>
        <w:t xml:space="preserve">4 dni </w:t>
      </w:r>
      <w:r w:rsidR="00986258" w:rsidRPr="00B63925">
        <w:rPr>
          <w:rFonts w:ascii="Times New Roman" w:hAnsi="Times New Roman"/>
          <w:i w:val="0"/>
          <w:sz w:val="20"/>
        </w:rPr>
        <w:t>przed upływem terminu składania ofert.</w:t>
      </w:r>
    </w:p>
    <w:p w14:paraId="67026494" w14:textId="4B89E7BF" w:rsidR="00986258" w:rsidRPr="00B63925" w:rsidRDefault="00545496" w:rsidP="008208A2">
      <w:pPr>
        <w:jc w:val="both"/>
        <w:rPr>
          <w:b/>
          <w:bCs/>
          <w:color w:val="000000"/>
        </w:rPr>
      </w:pPr>
      <w:r w:rsidRPr="00B63925">
        <w:t xml:space="preserve">Punkt </w:t>
      </w:r>
      <w:r w:rsidR="00986258" w:rsidRPr="00B63925">
        <w:t>16.1</w:t>
      </w:r>
      <w:r w:rsidR="00761514">
        <w:t>.</w:t>
      </w:r>
      <w:r w:rsidR="00986258" w:rsidRPr="00B63925">
        <w:t xml:space="preserve"> Wykonawca pozostaje związany ofertą do dnia</w:t>
      </w:r>
      <w:r w:rsidR="00986258" w:rsidRPr="00B63925">
        <w:rPr>
          <w:b/>
          <w:color w:val="FF0000"/>
        </w:rPr>
        <w:t xml:space="preserve"> </w:t>
      </w:r>
      <w:r w:rsidR="00986258" w:rsidRPr="00B63925">
        <w:rPr>
          <w:b/>
          <w:bCs/>
          <w:color w:val="FF0000"/>
        </w:rPr>
        <w:t>03/09/2022</w:t>
      </w:r>
      <w:r w:rsidR="00557B30" w:rsidRPr="00B63925">
        <w:rPr>
          <w:b/>
          <w:bCs/>
          <w:color w:val="000000"/>
        </w:rPr>
        <w:t>.</w:t>
      </w:r>
    </w:p>
    <w:p w14:paraId="1D864334" w14:textId="3A2836CC" w:rsidR="00124A55" w:rsidRDefault="00124A55" w:rsidP="008208A2">
      <w:pPr>
        <w:jc w:val="both"/>
        <w:rPr>
          <w:bCs/>
          <w:iCs/>
          <w:color w:val="FF0000"/>
        </w:rPr>
      </w:pPr>
      <w:r w:rsidRPr="00B63925">
        <w:t>Punkt 16.3</w:t>
      </w:r>
      <w:r w:rsidR="00761514">
        <w:t>.</w:t>
      </w:r>
      <w:r w:rsidRPr="00B63925">
        <w:t xml:space="preserve"> </w:t>
      </w:r>
      <w:r w:rsidRPr="00B63925">
        <w:rPr>
          <w:bCs/>
          <w:iCs/>
          <w:color w:val="000000"/>
        </w:rPr>
        <w:t xml:space="preserve">W przypadku, gdy wybór najkorzystniejszej oferty nie nastąpi przed upływem terminu związania ofertą, Zamawiający przed upływem tego terminu zwróci się jednokrotnie do Wykonawców o wyrażenie zgody na przedłużenie terminu związania ofertą o wskazywany przez niego okres, nie dłuższy niż </w:t>
      </w:r>
      <w:r w:rsidRPr="00B63925">
        <w:rPr>
          <w:bCs/>
          <w:iCs/>
          <w:color w:val="FF0000"/>
        </w:rPr>
        <w:t>30 dni.</w:t>
      </w:r>
    </w:p>
    <w:p w14:paraId="33CB0CF2" w14:textId="3D2A5F4D" w:rsidR="00503113" w:rsidRDefault="00503113" w:rsidP="008208A2">
      <w:pPr>
        <w:jc w:val="both"/>
        <w:rPr>
          <w:rFonts w:eastAsia="Calibri"/>
          <w:bCs/>
          <w:lang w:eastAsia="zh-CN"/>
        </w:rPr>
      </w:pPr>
      <w:r>
        <w:t>Punkt 17.5. Oferta wraz ze stanowiącymi jej integralną część załącznikami musi być złożona pod rygorem nieważności w formie elektronicznej</w:t>
      </w:r>
      <w:r w:rsidR="009543B5">
        <w:t xml:space="preserve"> </w:t>
      </w:r>
      <w:r w:rsidR="009543B5" w:rsidRPr="009543B5">
        <w:rPr>
          <w:color w:val="FF0000"/>
        </w:rPr>
        <w:t>lub postaci elektronicznej</w:t>
      </w:r>
      <w:r>
        <w:t xml:space="preserve"> za pośrednictwem Platformy oraz podpisana kwalifikowanym podpisem elektronicznym, </w:t>
      </w:r>
      <w:r>
        <w:rPr>
          <w:rFonts w:eastAsia="Calibri"/>
          <w:bCs/>
          <w:lang w:eastAsia="zh-CN"/>
        </w:rPr>
        <w:t>podpisem zaufanym lub podpisem osobistym.</w:t>
      </w:r>
    </w:p>
    <w:p w14:paraId="1D96F4E7" w14:textId="17DC0F5C" w:rsidR="00017CD5" w:rsidRPr="00017CD5" w:rsidRDefault="00017CD5" w:rsidP="008208A2">
      <w:pPr>
        <w:jc w:val="both"/>
      </w:pPr>
      <w:r>
        <w:rPr>
          <w:rFonts w:eastAsia="Calibri"/>
          <w:bCs/>
          <w:lang w:eastAsia="zh-CN"/>
        </w:rPr>
        <w:t xml:space="preserve">Punkt 17.7. </w:t>
      </w:r>
      <w:r>
        <w:t>Opis sposobu przygotowania oferty składanej w formie elektronicznej</w:t>
      </w:r>
      <w:r>
        <w:t xml:space="preserve"> </w:t>
      </w:r>
      <w:r w:rsidRPr="00017CD5">
        <w:rPr>
          <w:color w:val="FF0000"/>
        </w:rPr>
        <w:t>lub postaci elektronicznej</w:t>
      </w:r>
      <w:r>
        <w:t>:</w:t>
      </w:r>
    </w:p>
    <w:p w14:paraId="61D9638C" w14:textId="1A18C94B" w:rsidR="00986258" w:rsidRPr="00B63925" w:rsidRDefault="00545496" w:rsidP="008208A2">
      <w:pPr>
        <w:pStyle w:val="Nagwek2"/>
        <w:spacing w:line="240" w:lineRule="auto"/>
        <w:jc w:val="both"/>
        <w:rPr>
          <w:rFonts w:ascii="Times New Roman" w:hAnsi="Times New Roman"/>
          <w:b/>
          <w:bCs/>
          <w:i w:val="0"/>
          <w:sz w:val="20"/>
        </w:rPr>
      </w:pPr>
      <w:r w:rsidRPr="00B63925">
        <w:rPr>
          <w:rFonts w:ascii="Times New Roman" w:hAnsi="Times New Roman"/>
          <w:i w:val="0"/>
          <w:sz w:val="20"/>
        </w:rPr>
        <w:t xml:space="preserve">Punkt </w:t>
      </w:r>
      <w:r w:rsidR="00986258" w:rsidRPr="00B63925">
        <w:rPr>
          <w:rFonts w:ascii="Times New Roman" w:hAnsi="Times New Roman"/>
          <w:i w:val="0"/>
          <w:sz w:val="20"/>
        </w:rPr>
        <w:t>18.1</w:t>
      </w:r>
      <w:r w:rsidR="00761514">
        <w:rPr>
          <w:rFonts w:ascii="Times New Roman" w:hAnsi="Times New Roman"/>
          <w:i w:val="0"/>
          <w:sz w:val="20"/>
        </w:rPr>
        <w:t>.</w:t>
      </w:r>
      <w:r w:rsidR="00986258" w:rsidRPr="00B63925">
        <w:rPr>
          <w:rFonts w:ascii="Times New Roman" w:hAnsi="Times New Roman"/>
          <w:i w:val="0"/>
          <w:sz w:val="20"/>
        </w:rPr>
        <w:t xml:space="preserve"> Ofertę, wraz z załącznikami, należy złożyć za pośrednictwem Platformy w terminie do dnia   </w:t>
      </w:r>
      <w:r w:rsidR="00986258" w:rsidRPr="00B63925">
        <w:rPr>
          <w:rFonts w:ascii="Times New Roman" w:hAnsi="Times New Roman"/>
          <w:b/>
          <w:bCs/>
          <w:i w:val="0"/>
          <w:color w:val="FF0000"/>
          <w:sz w:val="20"/>
        </w:rPr>
        <w:t>05/08/2022</w:t>
      </w:r>
      <w:r w:rsidR="00986258" w:rsidRPr="00B63925">
        <w:rPr>
          <w:rFonts w:ascii="Times New Roman" w:hAnsi="Times New Roman"/>
          <w:i w:val="0"/>
          <w:sz w:val="20"/>
        </w:rPr>
        <w:t xml:space="preserve"> do godz. </w:t>
      </w:r>
      <w:r w:rsidR="00986258" w:rsidRPr="00B63925">
        <w:rPr>
          <w:rFonts w:ascii="Times New Roman" w:hAnsi="Times New Roman"/>
          <w:b/>
          <w:bCs/>
          <w:i w:val="0"/>
          <w:color w:val="FF0000"/>
          <w:sz w:val="20"/>
        </w:rPr>
        <w:t>10:00.</w:t>
      </w:r>
    </w:p>
    <w:p w14:paraId="6BCCCD45" w14:textId="7A54B1DA" w:rsidR="00986258" w:rsidRDefault="00545496" w:rsidP="008208A2">
      <w:pPr>
        <w:pStyle w:val="Nagwek2"/>
        <w:spacing w:line="240" w:lineRule="auto"/>
        <w:jc w:val="both"/>
        <w:rPr>
          <w:rFonts w:ascii="Times New Roman" w:hAnsi="Times New Roman"/>
          <w:i w:val="0"/>
          <w:sz w:val="20"/>
        </w:rPr>
      </w:pPr>
      <w:r w:rsidRPr="00B63925">
        <w:rPr>
          <w:rFonts w:ascii="Times New Roman" w:hAnsi="Times New Roman"/>
          <w:i w:val="0"/>
          <w:sz w:val="20"/>
        </w:rPr>
        <w:t xml:space="preserve">Punkt </w:t>
      </w:r>
      <w:r w:rsidR="00986258" w:rsidRPr="00B63925">
        <w:rPr>
          <w:rFonts w:ascii="Times New Roman" w:hAnsi="Times New Roman"/>
          <w:i w:val="0"/>
          <w:sz w:val="20"/>
        </w:rPr>
        <w:t>19.1</w:t>
      </w:r>
      <w:r w:rsidR="00761514">
        <w:rPr>
          <w:rFonts w:ascii="Times New Roman" w:hAnsi="Times New Roman"/>
          <w:i w:val="0"/>
          <w:sz w:val="20"/>
        </w:rPr>
        <w:t>.</w:t>
      </w:r>
      <w:r w:rsidR="00986258" w:rsidRPr="00B63925">
        <w:rPr>
          <w:rFonts w:ascii="Times New Roman" w:hAnsi="Times New Roman"/>
          <w:i w:val="0"/>
          <w:sz w:val="20"/>
        </w:rPr>
        <w:t xml:space="preserve"> Otwarcie ofert nastąpi w dniu: </w:t>
      </w:r>
      <w:r w:rsidR="00986258" w:rsidRPr="00B63925">
        <w:rPr>
          <w:rFonts w:ascii="Times New Roman" w:hAnsi="Times New Roman"/>
          <w:b/>
          <w:bCs/>
          <w:i w:val="0"/>
          <w:color w:val="FF0000"/>
          <w:sz w:val="20"/>
        </w:rPr>
        <w:t>05/08/2022</w:t>
      </w:r>
      <w:r w:rsidR="00986258" w:rsidRPr="00B63925">
        <w:rPr>
          <w:rFonts w:ascii="Times New Roman" w:hAnsi="Times New Roman"/>
          <w:i w:val="0"/>
          <w:sz w:val="20"/>
        </w:rPr>
        <w:t xml:space="preserve"> o godz. </w:t>
      </w:r>
      <w:r w:rsidR="00986258" w:rsidRPr="00B63925">
        <w:rPr>
          <w:rFonts w:ascii="Times New Roman" w:hAnsi="Times New Roman"/>
          <w:b/>
          <w:bCs/>
          <w:i w:val="0"/>
          <w:color w:val="FF0000"/>
          <w:sz w:val="20"/>
        </w:rPr>
        <w:t>12:00</w:t>
      </w:r>
      <w:r w:rsidR="00986258" w:rsidRPr="00B63925">
        <w:rPr>
          <w:rFonts w:ascii="Times New Roman" w:hAnsi="Times New Roman"/>
          <w:i w:val="0"/>
          <w:sz w:val="20"/>
        </w:rPr>
        <w:t>, za pośrednictwem Platformy, na karcie ”Oferta/Załączniki”, poprzez ich odszyfrowanie, które jest jednoznaczne z ich upublicznieniem.</w:t>
      </w:r>
    </w:p>
    <w:p w14:paraId="1E3800B8" w14:textId="08165397" w:rsidR="00161600" w:rsidRPr="00161600" w:rsidRDefault="00161600" w:rsidP="00161600">
      <w:r>
        <w:t xml:space="preserve">Punkt 23.1 Zamawiający zawrze umowę w sprawie zamówienia publicznego, w terminie i na zasadach określonych w </w:t>
      </w:r>
      <w:r w:rsidRPr="00161600">
        <w:rPr>
          <w:color w:val="FF0000"/>
        </w:rPr>
        <w:t xml:space="preserve">art. </w:t>
      </w:r>
      <w:r w:rsidRPr="00161600">
        <w:rPr>
          <w:color w:val="FF0000"/>
        </w:rPr>
        <w:t>308</w:t>
      </w:r>
      <w:r w:rsidRPr="00161600">
        <w:rPr>
          <w:color w:val="FF0000"/>
        </w:rPr>
        <w:t xml:space="preserve"> ust. </w:t>
      </w:r>
      <w:r w:rsidRPr="00161600">
        <w:rPr>
          <w:color w:val="FF0000"/>
        </w:rPr>
        <w:t>2</w:t>
      </w:r>
      <w:r w:rsidRPr="00161600">
        <w:rPr>
          <w:color w:val="FF0000"/>
        </w:rPr>
        <w:t xml:space="preserve"> i </w:t>
      </w:r>
      <w:r w:rsidRPr="00161600">
        <w:rPr>
          <w:color w:val="FF0000"/>
        </w:rPr>
        <w:t>3</w:t>
      </w:r>
      <w:r>
        <w:t xml:space="preserve"> ustawy </w:t>
      </w:r>
      <w:proofErr w:type="spellStart"/>
      <w:r>
        <w:t>Pzp</w:t>
      </w:r>
      <w:proofErr w:type="spellEnd"/>
      <w:r>
        <w:t>.</w:t>
      </w:r>
    </w:p>
    <w:p w14:paraId="1CD12BC1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4962D231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30CCC67C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59AC7915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573A523A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5F03F29B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675E21A4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515860CB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256DA55F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65A4CCD6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569AFFA8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4CD4964D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447556CD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79A7FC38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29B35F02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6D0D6249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1FAFC906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13560349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5F9E071C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72DA1681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5A4A7757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748C55EF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4160D811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36E05EE4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5279DE44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3E884884" w14:textId="77777777" w:rsidR="009543B5" w:rsidRPr="009543B5" w:rsidRDefault="009543B5" w:rsidP="009543B5">
      <w:pPr>
        <w:pStyle w:val="Akapitzlist"/>
        <w:numPr>
          <w:ilvl w:val="0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3C78DDE4" w14:textId="77777777" w:rsidR="009543B5" w:rsidRPr="009543B5" w:rsidRDefault="009543B5" w:rsidP="009543B5">
      <w:pPr>
        <w:pStyle w:val="Akapitzlist"/>
        <w:numPr>
          <w:ilvl w:val="1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1031BBAA" w14:textId="77777777" w:rsidR="009543B5" w:rsidRPr="009543B5" w:rsidRDefault="009543B5" w:rsidP="009543B5">
      <w:pPr>
        <w:pStyle w:val="Akapitzlist"/>
        <w:numPr>
          <w:ilvl w:val="1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1826FFAB" w14:textId="77777777" w:rsidR="009543B5" w:rsidRPr="009543B5" w:rsidRDefault="009543B5" w:rsidP="009543B5">
      <w:pPr>
        <w:pStyle w:val="Akapitzlist"/>
        <w:numPr>
          <w:ilvl w:val="1"/>
          <w:numId w:val="4"/>
        </w:numPr>
        <w:suppressAutoHyphens/>
        <w:jc w:val="both"/>
        <w:outlineLvl w:val="1"/>
        <w:rPr>
          <w:bCs/>
          <w:iCs/>
          <w:vanish/>
          <w:color w:val="000000"/>
        </w:rPr>
      </w:pPr>
    </w:p>
    <w:p w14:paraId="6210C861" w14:textId="1E0198E9" w:rsidR="00545496" w:rsidRPr="00B63925" w:rsidRDefault="00017CD5" w:rsidP="00017CD5">
      <w:pPr>
        <w:suppressAutoHyphens/>
        <w:jc w:val="both"/>
        <w:outlineLvl w:val="1"/>
        <w:rPr>
          <w:bCs/>
          <w:iCs/>
          <w:color w:val="000000"/>
        </w:rPr>
      </w:pPr>
      <w:r w:rsidRPr="00017CD5">
        <w:rPr>
          <w:bCs/>
          <w:iCs/>
          <w:color w:val="000000"/>
        </w:rPr>
        <w:t xml:space="preserve">Punkt 26.4. </w:t>
      </w:r>
      <w:r w:rsidR="00545496" w:rsidRPr="00B63925">
        <w:rPr>
          <w:bCs/>
          <w:iCs/>
          <w:color w:val="000000"/>
        </w:rPr>
        <w:t xml:space="preserve">Odwołanie wnosi się w terminie: </w:t>
      </w:r>
    </w:p>
    <w:p w14:paraId="38E4156B" w14:textId="77777777" w:rsidR="00545496" w:rsidRPr="00B63925" w:rsidRDefault="00545496" w:rsidP="00503113">
      <w:pPr>
        <w:suppressAutoHyphens/>
        <w:ind w:left="680"/>
        <w:jc w:val="both"/>
        <w:outlineLvl w:val="1"/>
        <w:rPr>
          <w:bCs/>
          <w:iCs/>
          <w:color w:val="000000"/>
        </w:rPr>
      </w:pPr>
      <w:r w:rsidRPr="00B63925">
        <w:rPr>
          <w:bCs/>
          <w:iCs/>
          <w:color w:val="000000"/>
        </w:rPr>
        <w:t xml:space="preserve">1) </w:t>
      </w:r>
      <w:r w:rsidRPr="00B63925">
        <w:rPr>
          <w:bCs/>
          <w:iCs/>
          <w:color w:val="FF0000"/>
        </w:rPr>
        <w:t>5 dni</w:t>
      </w:r>
      <w:r w:rsidRPr="00B63925">
        <w:rPr>
          <w:bCs/>
          <w:iCs/>
          <w:color w:val="000000"/>
        </w:rPr>
        <w:t xml:space="preserve"> od dnia przekazania informacji o czynności zamawiającego stanowiącej podstawę jego wniesienia, jeżeli informacja została przekazana przy użyciu środków komunikacji elektronicznej; </w:t>
      </w:r>
    </w:p>
    <w:p w14:paraId="21167E18" w14:textId="77777777" w:rsidR="00545496" w:rsidRPr="00B63925" w:rsidRDefault="00545496" w:rsidP="00503113">
      <w:pPr>
        <w:suppressAutoHyphens/>
        <w:ind w:left="680"/>
        <w:jc w:val="both"/>
        <w:outlineLvl w:val="1"/>
        <w:rPr>
          <w:bCs/>
          <w:iCs/>
          <w:color w:val="000000"/>
        </w:rPr>
      </w:pPr>
      <w:r w:rsidRPr="00B63925">
        <w:rPr>
          <w:bCs/>
          <w:iCs/>
          <w:color w:val="000000"/>
        </w:rPr>
        <w:t xml:space="preserve">2) </w:t>
      </w:r>
      <w:r w:rsidRPr="00B63925">
        <w:rPr>
          <w:bCs/>
          <w:iCs/>
          <w:color w:val="FF0000"/>
        </w:rPr>
        <w:t xml:space="preserve">10 dni </w:t>
      </w:r>
      <w:r w:rsidRPr="00B63925">
        <w:rPr>
          <w:bCs/>
          <w:iCs/>
          <w:color w:val="000000"/>
        </w:rPr>
        <w:t>od dnia przekazania informacji o czynności zamawiającego stanowiącej podstawę jego wniesienia, jeżeli informacja została przekazana w sposób inny niż określony w pkt 1.</w:t>
      </w:r>
    </w:p>
    <w:p w14:paraId="76F0187C" w14:textId="5963ECBB" w:rsidR="00545496" w:rsidRPr="00B63925" w:rsidRDefault="00017CD5" w:rsidP="00017CD5">
      <w:pPr>
        <w:suppressAutoHyphens/>
        <w:jc w:val="both"/>
        <w:outlineLvl w:val="1"/>
        <w:rPr>
          <w:bCs/>
          <w:iCs/>
          <w:color w:val="000000"/>
        </w:rPr>
      </w:pPr>
      <w:r w:rsidRPr="00017CD5">
        <w:rPr>
          <w:bCs/>
          <w:iCs/>
          <w:color w:val="000000"/>
        </w:rPr>
        <w:t>Punkt 26.</w:t>
      </w:r>
      <w:r w:rsidRPr="00017CD5">
        <w:rPr>
          <w:bCs/>
          <w:iCs/>
          <w:color w:val="000000"/>
        </w:rPr>
        <w:t>5</w:t>
      </w:r>
      <w:r w:rsidRPr="00017CD5">
        <w:rPr>
          <w:bCs/>
          <w:iCs/>
          <w:color w:val="000000"/>
        </w:rPr>
        <w:t xml:space="preserve">. </w:t>
      </w:r>
      <w:r w:rsidR="00545496" w:rsidRPr="00B63925">
        <w:rPr>
          <w:bCs/>
          <w:iCs/>
          <w:color w:val="000000"/>
        </w:rPr>
        <w:t xml:space="preserve">Odwołanie wobec treści ogłoszenia wszczynającego postępowanie o udzielenie zamówienia lub wobec treści dokumentów zamówienia wnosi się w terminie </w:t>
      </w:r>
      <w:r w:rsidR="00545496" w:rsidRPr="00B63925">
        <w:rPr>
          <w:bCs/>
          <w:iCs/>
          <w:color w:val="FF0000"/>
        </w:rPr>
        <w:t xml:space="preserve">5 dni </w:t>
      </w:r>
      <w:r w:rsidR="00545496" w:rsidRPr="00B63925">
        <w:rPr>
          <w:bCs/>
          <w:iCs/>
          <w:color w:val="000000"/>
        </w:rPr>
        <w:t xml:space="preserve">od dnia publikacji ogłoszenia </w:t>
      </w:r>
      <w:r w:rsidR="00545496" w:rsidRPr="00D771E5">
        <w:rPr>
          <w:bCs/>
          <w:iCs/>
          <w:color w:val="FF0000"/>
        </w:rPr>
        <w:t xml:space="preserve">w </w:t>
      </w:r>
      <w:r w:rsidR="00D771E5" w:rsidRPr="00D771E5">
        <w:rPr>
          <w:bCs/>
          <w:iCs/>
          <w:color w:val="FF0000"/>
        </w:rPr>
        <w:t>Biuletynie Zamówień Publicznych</w:t>
      </w:r>
      <w:r w:rsidR="00D771E5">
        <w:rPr>
          <w:bCs/>
          <w:iCs/>
          <w:color w:val="000000"/>
        </w:rPr>
        <w:t xml:space="preserve"> </w:t>
      </w:r>
      <w:r w:rsidR="00545496" w:rsidRPr="00B63925">
        <w:rPr>
          <w:bCs/>
          <w:iCs/>
          <w:color w:val="000000"/>
        </w:rPr>
        <w:t>lub zamieszczenia dokumentów zamówienia na stronie internetowej.</w:t>
      </w:r>
    </w:p>
    <w:p w14:paraId="73E84EF8" w14:textId="16FDFC5E" w:rsidR="00545496" w:rsidRPr="00B63925" w:rsidRDefault="00017CD5" w:rsidP="00017CD5">
      <w:pPr>
        <w:suppressAutoHyphens/>
        <w:jc w:val="both"/>
        <w:outlineLvl w:val="1"/>
        <w:rPr>
          <w:bCs/>
          <w:iCs/>
          <w:color w:val="000000"/>
        </w:rPr>
      </w:pPr>
      <w:r w:rsidRPr="00017CD5">
        <w:rPr>
          <w:bCs/>
          <w:iCs/>
          <w:color w:val="000000"/>
        </w:rPr>
        <w:t>Punkt 26.</w:t>
      </w:r>
      <w:r w:rsidRPr="00017CD5">
        <w:rPr>
          <w:bCs/>
          <w:iCs/>
          <w:color w:val="000000"/>
        </w:rPr>
        <w:t>6</w:t>
      </w:r>
      <w:r w:rsidRPr="00017CD5">
        <w:rPr>
          <w:bCs/>
          <w:iCs/>
          <w:color w:val="000000"/>
        </w:rPr>
        <w:t>.</w:t>
      </w:r>
      <w:r>
        <w:rPr>
          <w:i/>
        </w:rPr>
        <w:t xml:space="preserve"> </w:t>
      </w:r>
      <w:r w:rsidR="00545496" w:rsidRPr="00B63925">
        <w:rPr>
          <w:bCs/>
          <w:iCs/>
          <w:color w:val="000000"/>
        </w:rPr>
        <w:t xml:space="preserve">Odwołanie w przypadkach innych niż określone w ust. 4 i 5 wnosi się w terminie </w:t>
      </w:r>
      <w:r w:rsidR="00545496" w:rsidRPr="00B63925">
        <w:rPr>
          <w:bCs/>
          <w:iCs/>
          <w:color w:val="FF0000"/>
        </w:rPr>
        <w:t xml:space="preserve">5 dni </w:t>
      </w:r>
      <w:r w:rsidR="00545496" w:rsidRPr="00B63925">
        <w:rPr>
          <w:bCs/>
          <w:iCs/>
          <w:color w:val="000000"/>
        </w:rPr>
        <w:t>od dnia, w którym powzięto lub przy zachowaniu należytej staranności można było powziąć wiadomość o okolicznościach stanowiących podstawę jego wniesienia.</w:t>
      </w:r>
    </w:p>
    <w:p w14:paraId="112182CA" w14:textId="77777777" w:rsidR="009543B5" w:rsidRDefault="009543B5" w:rsidP="00761514">
      <w:pPr>
        <w:suppressAutoHyphens/>
        <w:jc w:val="both"/>
        <w:outlineLvl w:val="1"/>
        <w:rPr>
          <w:bCs/>
          <w:iCs/>
          <w:color w:val="000000"/>
        </w:rPr>
      </w:pPr>
    </w:p>
    <w:p w14:paraId="6A408D38" w14:textId="6E781DF0" w:rsidR="00761514" w:rsidRPr="00B63925" w:rsidRDefault="00761514" w:rsidP="00761514">
      <w:pPr>
        <w:suppressAutoHyphens/>
        <w:jc w:val="both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Ponadto Zamawiający usuwa punkt 10.8 SWZ.</w:t>
      </w:r>
    </w:p>
    <w:p w14:paraId="4FA94A11" w14:textId="77777777" w:rsidR="00545496" w:rsidRPr="00545496" w:rsidRDefault="00545496" w:rsidP="00545496"/>
    <w:p w14:paraId="04516A7A" w14:textId="77777777" w:rsidR="005C0930" w:rsidRPr="00E02559" w:rsidRDefault="005C0930" w:rsidP="006C277C">
      <w:pPr>
        <w:pStyle w:val="Tekstpodstawowy"/>
        <w:rPr>
          <w:szCs w:val="24"/>
        </w:rPr>
      </w:pPr>
    </w:p>
    <w:sectPr w:rsidR="005C0930" w:rsidRPr="00E02559" w:rsidSect="000006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A5096" w14:textId="77777777" w:rsidR="000C081D" w:rsidRDefault="000C081D">
      <w:r>
        <w:separator/>
      </w:r>
    </w:p>
  </w:endnote>
  <w:endnote w:type="continuationSeparator" w:id="0">
    <w:p w14:paraId="27FCC69E" w14:textId="77777777" w:rsidR="000C081D" w:rsidRDefault="000C0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F10A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0EDA6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C55D4" w14:textId="7414968B" w:rsidR="00EF1037" w:rsidRDefault="004645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C27B660" wp14:editId="39971530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65D76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3E255F7C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ACCFE1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13F3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2411C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CADA7B" w14:textId="77777777" w:rsidR="00EF1037" w:rsidRDefault="00EF1037">
    <w:pPr>
      <w:pStyle w:val="Stopka"/>
      <w:tabs>
        <w:tab w:val="clear" w:pos="4536"/>
        <w:tab w:val="left" w:pos="6237"/>
      </w:tabs>
    </w:pPr>
  </w:p>
  <w:p w14:paraId="062C7CC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3488A" w14:textId="77777777" w:rsidR="000C081D" w:rsidRDefault="000C081D">
      <w:r>
        <w:separator/>
      </w:r>
    </w:p>
  </w:footnote>
  <w:footnote w:type="continuationSeparator" w:id="0">
    <w:p w14:paraId="61974B5F" w14:textId="77777777" w:rsidR="000C081D" w:rsidRDefault="000C0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404CD" w14:textId="77777777" w:rsidR="004C42C4" w:rsidRDefault="004C42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857E4" w14:textId="77777777" w:rsidR="004C42C4" w:rsidRDefault="004C42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57B48" w14:textId="77777777" w:rsidR="004C42C4" w:rsidRDefault="004C42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F741FA"/>
    <w:multiLevelType w:val="multilevel"/>
    <w:tmpl w:val="C31EC960"/>
    <w:lvl w:ilvl="0">
      <w:start w:val="1"/>
      <w:numFmt w:val="decimal"/>
      <w:lvlText w:val="%1)"/>
      <w:lvlJc w:val="left"/>
      <w:pPr>
        <w:tabs>
          <w:tab w:val="num" w:pos="0"/>
        </w:tabs>
        <w:ind w:left="10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</w:lvl>
  </w:abstractNum>
  <w:abstractNum w:abstractNumId="1" w15:restartNumberingAfterBreak="0">
    <w:nsid w:val="47636E85"/>
    <w:multiLevelType w:val="multilevel"/>
    <w:tmpl w:val="66E6120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660C1F4B"/>
    <w:multiLevelType w:val="multilevel"/>
    <w:tmpl w:val="C624EC04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F601426"/>
    <w:multiLevelType w:val="multilevel"/>
    <w:tmpl w:val="14181A76"/>
    <w:lvl w:ilvl="0">
      <w:start w:val="2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012102042">
    <w:abstractNumId w:val="2"/>
  </w:num>
  <w:num w:numId="2" w16cid:durableId="448743326">
    <w:abstractNumId w:val="2"/>
    <w:lvlOverride w:ilvl="0">
      <w:lvl w:ilvl="0">
        <w:start w:val="1"/>
        <w:numFmt w:val="decimal"/>
        <w:lvlText w:val="%1."/>
        <w:lvlJc w:val="left"/>
        <w:pPr>
          <w:ind w:left="432" w:hanging="432"/>
        </w:pPr>
        <w:rPr>
          <w:rFonts w:ascii="Times New Roman" w:hAnsi="Times New Roman"/>
          <w:b/>
          <w:i w:val="0"/>
          <w:sz w:val="24"/>
          <w:szCs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680" w:hanging="680"/>
        </w:pPr>
        <w:rPr>
          <w:rFonts w:ascii="Times New Roman" w:hAnsi="Times New Roman"/>
          <w:b w:val="0"/>
          <w:i w:val="0"/>
          <w:sz w:val="24"/>
          <w:szCs w:val="24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068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864" w:hanging="864"/>
        </w:pPr>
        <w:rPr>
          <w:b w:val="0"/>
          <w:i w:val="0"/>
          <w:color w:val="auto"/>
          <w:sz w:val="24"/>
          <w:szCs w:val="24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</w:lvl>
    </w:lvlOverride>
  </w:num>
  <w:num w:numId="3" w16cid:durableId="803700570">
    <w:abstractNumId w:val="3"/>
  </w:num>
  <w:num w:numId="4" w16cid:durableId="181865594">
    <w:abstractNumId w:val="1"/>
  </w:num>
  <w:num w:numId="5" w16cid:durableId="1298802074">
    <w:abstractNumId w:val="0"/>
  </w:num>
  <w:num w:numId="6" w16cid:durableId="135219509">
    <w:abstractNumId w:val="0"/>
    <w:lvlOverride w:ilvl="0">
      <w:startOverride w:val="1"/>
    </w:lvlOverride>
  </w:num>
  <w:num w:numId="7" w16cid:durableId="1929997075">
    <w:abstractNumId w:val="2"/>
    <w:lvlOverride w:ilvl="0">
      <w:lvl w:ilvl="0">
        <w:start w:val="1"/>
        <w:numFmt w:val="decimal"/>
        <w:lvlText w:val="%1."/>
        <w:lvlJc w:val="left"/>
        <w:pPr>
          <w:ind w:left="432" w:hanging="432"/>
        </w:pPr>
        <w:rPr>
          <w:rFonts w:ascii="Times New Roman" w:hAnsi="Times New Roman"/>
          <w:b/>
          <w:i w:val="0"/>
          <w:sz w:val="24"/>
          <w:szCs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680" w:hanging="680"/>
        </w:pPr>
        <w:rPr>
          <w:rFonts w:ascii="Times New Roman" w:hAnsi="Times New Roman"/>
          <w:b w:val="0"/>
          <w:i w:val="0"/>
          <w:sz w:val="24"/>
          <w:szCs w:val="24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068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864" w:hanging="864"/>
        </w:pPr>
        <w:rPr>
          <w:b w:val="0"/>
          <w:i w:val="0"/>
          <w:color w:val="auto"/>
          <w:sz w:val="24"/>
          <w:szCs w:val="24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81D"/>
    <w:rsid w:val="000006B0"/>
    <w:rsid w:val="00017CD5"/>
    <w:rsid w:val="00057D02"/>
    <w:rsid w:val="000613E0"/>
    <w:rsid w:val="00073B12"/>
    <w:rsid w:val="000C081D"/>
    <w:rsid w:val="00124A55"/>
    <w:rsid w:val="00161600"/>
    <w:rsid w:val="001A571A"/>
    <w:rsid w:val="002800F9"/>
    <w:rsid w:val="002B1C74"/>
    <w:rsid w:val="00384EFD"/>
    <w:rsid w:val="004222DA"/>
    <w:rsid w:val="00453E59"/>
    <w:rsid w:val="00460DC4"/>
    <w:rsid w:val="00464586"/>
    <w:rsid w:val="004C42C4"/>
    <w:rsid w:val="00503113"/>
    <w:rsid w:val="005079A4"/>
    <w:rsid w:val="00545496"/>
    <w:rsid w:val="0055546F"/>
    <w:rsid w:val="00557B30"/>
    <w:rsid w:val="005C0930"/>
    <w:rsid w:val="006C277C"/>
    <w:rsid w:val="006D4AE5"/>
    <w:rsid w:val="00711EF8"/>
    <w:rsid w:val="00761514"/>
    <w:rsid w:val="008208A2"/>
    <w:rsid w:val="00854803"/>
    <w:rsid w:val="0087224A"/>
    <w:rsid w:val="00881C07"/>
    <w:rsid w:val="00903D65"/>
    <w:rsid w:val="009149C3"/>
    <w:rsid w:val="00953AA1"/>
    <w:rsid w:val="009543B5"/>
    <w:rsid w:val="0095641D"/>
    <w:rsid w:val="0098203D"/>
    <w:rsid w:val="00986258"/>
    <w:rsid w:val="009D169F"/>
    <w:rsid w:val="00B26D41"/>
    <w:rsid w:val="00B361A9"/>
    <w:rsid w:val="00B63925"/>
    <w:rsid w:val="00C152AE"/>
    <w:rsid w:val="00CC37BA"/>
    <w:rsid w:val="00D1574A"/>
    <w:rsid w:val="00D248D2"/>
    <w:rsid w:val="00D771E5"/>
    <w:rsid w:val="00E02559"/>
    <w:rsid w:val="00E74582"/>
    <w:rsid w:val="00EB3650"/>
    <w:rsid w:val="00EF1037"/>
    <w:rsid w:val="00EF37AE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DCEC03"/>
  <w15:chartTrackingRefBased/>
  <w15:docId w15:val="{70652CBA-278A-4E3B-8EAB-7ADBA818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numbering" w:customStyle="1" w:styleId="WWOutlineListStyle">
    <w:name w:val="WW_OutlineListStyle"/>
    <w:rsid w:val="002800F9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073B1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8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2</Pages>
  <Words>995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cp:lastModifiedBy>Katarzyna Rosińska-Gołdasz</cp:lastModifiedBy>
  <cp:revision>12</cp:revision>
  <cp:lastPrinted>2022-08-01T12:33:00Z</cp:lastPrinted>
  <dcterms:created xsi:type="dcterms:W3CDTF">2022-08-01T10:17:00Z</dcterms:created>
  <dcterms:modified xsi:type="dcterms:W3CDTF">2022-08-01T12:38:00Z</dcterms:modified>
</cp:coreProperties>
</file>