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i/>
          <w:sz w:val="18"/>
          <w:szCs w:val="18"/>
        </w:rPr>
        <w:t xml:space="preserve">Załącznik nr </w:t>
      </w:r>
      <w:r w:rsidR="0055245F" w:rsidRPr="0055245F">
        <w:rPr>
          <w:rFonts w:ascii="Tahoma" w:hAnsi="Tahoma" w:cs="Tahoma"/>
          <w:i/>
          <w:sz w:val="18"/>
          <w:szCs w:val="18"/>
        </w:rPr>
        <w:t>4</w:t>
      </w:r>
      <w:r>
        <w:rPr>
          <w:rFonts w:ascii="Tahoma" w:hAnsi="Tahoma" w:cs="Tahoma"/>
          <w:i/>
          <w:sz w:val="18"/>
          <w:szCs w:val="18"/>
        </w:rPr>
        <w:t xml:space="preserve"> do SWZ</w:t>
      </w: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pacing w:after="0" w:line="480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Znak sprawy: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55245F" w:rsidRPr="0055245F">
        <w:rPr>
          <w:rFonts w:ascii="Tahoma" w:eastAsia="Calibri" w:hAnsi="Tahoma" w:cs="Tahoma"/>
          <w:b/>
          <w:sz w:val="18"/>
          <w:szCs w:val="18"/>
          <w:lang w:eastAsia="en-US"/>
        </w:rPr>
        <w:t>NZ/52/D/P/A/2022</w:t>
      </w:r>
    </w:p>
    <w:p w:rsidR="007801CC" w:rsidRDefault="007801CC" w:rsidP="007801CC">
      <w:pPr>
        <w:spacing w:after="0" w:line="240" w:lineRule="auto"/>
        <w:rPr>
          <w:rFonts w:ascii="Tahoma" w:hAnsi="Tahoma" w:cs="Tahoma"/>
          <w:iCs/>
          <w:sz w:val="18"/>
          <w:szCs w:val="18"/>
        </w:rPr>
      </w:pP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80" w:line="240" w:lineRule="auto"/>
        <w:ind w:left="4111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Zamawiający:</w:t>
      </w:r>
    </w:p>
    <w:p w:rsidR="007801CC" w:rsidRDefault="0055245F" w:rsidP="007801CC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</w:rPr>
      </w:pPr>
      <w:r w:rsidRPr="0055245F">
        <w:rPr>
          <w:rFonts w:ascii="Tahoma" w:eastAsia="Times New Roman" w:hAnsi="Tahoma" w:cs="Tahoma"/>
          <w:sz w:val="18"/>
          <w:szCs w:val="18"/>
        </w:rPr>
        <w:t>Szpital Powiatowy w Limanowej Imienia Miłosierdzia Bożego</w:t>
      </w:r>
    </w:p>
    <w:p w:rsidR="007801CC" w:rsidRDefault="0055245F" w:rsidP="007801CC">
      <w:pPr>
        <w:spacing w:after="0"/>
        <w:ind w:left="4111"/>
        <w:rPr>
          <w:rFonts w:ascii="Tahoma" w:eastAsia="Times New Roman" w:hAnsi="Tahoma" w:cs="Tahoma"/>
          <w:sz w:val="18"/>
          <w:szCs w:val="18"/>
        </w:rPr>
      </w:pPr>
      <w:r w:rsidRPr="0055245F">
        <w:rPr>
          <w:rFonts w:ascii="Tahoma" w:eastAsia="Times New Roman" w:hAnsi="Tahoma" w:cs="Tahoma"/>
          <w:sz w:val="18"/>
          <w:szCs w:val="18"/>
        </w:rPr>
        <w:t>ul. Piłsudskiego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  <w:r w:rsidRPr="0055245F">
        <w:rPr>
          <w:rFonts w:ascii="Tahoma" w:eastAsia="Times New Roman" w:hAnsi="Tahoma" w:cs="Tahoma"/>
          <w:sz w:val="18"/>
          <w:szCs w:val="18"/>
        </w:rPr>
        <w:t>61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7801CC" w:rsidRDefault="0055245F" w:rsidP="007801CC">
      <w:pPr>
        <w:spacing w:after="0"/>
        <w:ind w:left="4111"/>
        <w:rPr>
          <w:rFonts w:ascii="Times New Roman" w:eastAsia="Times New Roman" w:hAnsi="Times New Roman" w:cs="Times New Roman"/>
        </w:rPr>
      </w:pPr>
      <w:r w:rsidRPr="0055245F">
        <w:rPr>
          <w:rFonts w:ascii="Tahoma" w:eastAsia="Calibri" w:hAnsi="Tahoma" w:cs="Tahoma"/>
          <w:sz w:val="18"/>
          <w:szCs w:val="18"/>
          <w:lang w:eastAsia="en-US"/>
        </w:rPr>
        <w:t>34-600</w:t>
      </w:r>
      <w:r w:rsidR="007801CC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55245F">
        <w:rPr>
          <w:rFonts w:ascii="Tahoma" w:eastAsia="Calibri" w:hAnsi="Tahoma" w:cs="Tahoma"/>
          <w:sz w:val="18"/>
          <w:szCs w:val="18"/>
          <w:lang w:eastAsia="en-US"/>
        </w:rPr>
        <w:t>Limanowa</w:t>
      </w:r>
    </w:p>
    <w:p w:rsidR="007801CC" w:rsidRDefault="007801CC" w:rsidP="007801CC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Wykonawca: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 AKTUALNOŚCI INFORMACJI ZAWARTYCH W OŚWIADCZENIU WSTĘPNYM</w:t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864D55" w:rsidRPr="00864D55" w:rsidRDefault="007801CC" w:rsidP="00864D55">
      <w:pPr>
        <w:spacing w:after="2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 pn.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55245F" w:rsidRPr="0055245F">
        <w:rPr>
          <w:rFonts w:ascii="Tahoma" w:hAnsi="Tahoma" w:cs="Tahoma"/>
          <w:b/>
          <w:sz w:val="18"/>
          <w:szCs w:val="18"/>
        </w:rPr>
        <w:t>Dostawy odzieży medycznej i obuwia operacyjnego w 2 zadaniach</w:t>
      </w:r>
      <w:r>
        <w:rPr>
          <w:rFonts w:ascii="Tahoma" w:hAnsi="Tahoma" w:cs="Tahoma"/>
          <w:sz w:val="18"/>
          <w:szCs w:val="18"/>
        </w:rPr>
        <w:t>, prowadzonego w trybie podstawowym bez negocjacji, na podstawie ustawy z dnia 11 września 2019 r. Prawo zamówień</w:t>
      </w:r>
      <w:r w:rsidR="00431B9D">
        <w:rPr>
          <w:rFonts w:ascii="Tahoma" w:hAnsi="Tahoma" w:cs="Tahoma"/>
          <w:sz w:val="18"/>
          <w:szCs w:val="18"/>
        </w:rPr>
        <w:t xml:space="preserve"> publicznyc</w:t>
      </w:r>
      <w:r w:rsidR="00915085">
        <w:rPr>
          <w:rFonts w:ascii="Tahoma" w:hAnsi="Tahoma" w:cs="Tahoma"/>
          <w:sz w:val="18"/>
          <w:szCs w:val="18"/>
        </w:rPr>
        <w:t>h (t.j. Dz. U. z 2021 r. poz. 11</w:t>
      </w:r>
      <w:r w:rsidR="00431B9D">
        <w:rPr>
          <w:rFonts w:ascii="Tahoma" w:hAnsi="Tahoma" w:cs="Tahoma"/>
          <w:sz w:val="18"/>
          <w:szCs w:val="18"/>
        </w:rPr>
        <w:t>2</w:t>
      </w:r>
      <w:r w:rsidR="00915085">
        <w:rPr>
          <w:rFonts w:ascii="Tahoma" w:hAnsi="Tahoma" w:cs="Tahoma"/>
          <w:sz w:val="18"/>
          <w:szCs w:val="18"/>
        </w:rPr>
        <w:t>9 ze zm.)</w:t>
      </w:r>
      <w:r>
        <w:rPr>
          <w:rFonts w:ascii="Tahoma" w:hAnsi="Tahoma" w:cs="Tahoma"/>
          <w:sz w:val="18"/>
          <w:szCs w:val="18"/>
        </w:rPr>
        <w:t xml:space="preserve"> zwanej dalej ustawą oświadczam, że informacje zawarte </w:t>
      </w:r>
      <w:r>
        <w:rPr>
          <w:rFonts w:ascii="Tahoma" w:hAnsi="Tahoma" w:cs="Tahoma"/>
          <w:b/>
          <w:sz w:val="18"/>
          <w:szCs w:val="18"/>
        </w:rPr>
        <w:t>w oświadczeniu wstępnym – załącznik nr 1 do SWZ – do oferty,</w:t>
      </w:r>
      <w:r>
        <w:rPr>
          <w:rFonts w:ascii="Tahoma" w:hAnsi="Tahoma" w:cs="Tahoma"/>
          <w:sz w:val="18"/>
          <w:szCs w:val="18"/>
        </w:rPr>
        <w:t xml:space="preserve"> o którym mowa w art. 125 ust. 1 ustawy, w zakresie podstaw wykluczenia </w:t>
      </w:r>
      <w:r w:rsidR="00864D55">
        <w:rPr>
          <w:rFonts w:ascii="Tahoma" w:hAnsi="Tahoma" w:cs="Tahoma"/>
          <w:sz w:val="18"/>
          <w:szCs w:val="18"/>
        </w:rPr>
        <w:t xml:space="preserve">z postępowania </w:t>
      </w:r>
      <w:r w:rsidR="00864D55">
        <w:rPr>
          <w:rFonts w:ascii="Times New Roman" w:eastAsia="Times New Roman" w:hAnsi="Times New Roman" w:cs="Times New Roman"/>
        </w:rPr>
        <w:t xml:space="preserve">na podstawie art. 108 ust. 1 pkt 3-6  oraz art. 109 ust. 1 pkt 5 i 7 ustawy Pzp. </w:t>
      </w: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są aktualne / są nieaktualne.**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________________, dnia 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_________________________________________________</w:t>
      </w: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6"/>
          <w:szCs w:val="16"/>
        </w:rPr>
        <w:t xml:space="preserve"> (podpisy osób wskazanych w dokumencie uprawniającym </w:t>
      </w:r>
    </w:p>
    <w:p w:rsidR="007801CC" w:rsidRDefault="007801CC" w:rsidP="007801CC">
      <w:pPr>
        <w:spacing w:after="0" w:line="240" w:lineRule="auto"/>
        <w:ind w:left="424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do występowania w obrocie prawnym lub posiadających pełnomocnictwo)</w:t>
      </w: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A0542C" w:rsidRDefault="00A0542C"/>
    <w:sectPr w:rsidR="00A0542C" w:rsidSect="00397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92" w:bottom="72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83" w:rsidRDefault="009E0483" w:rsidP="007801CC">
      <w:pPr>
        <w:spacing w:after="0" w:line="240" w:lineRule="auto"/>
      </w:pPr>
      <w:r>
        <w:separator/>
      </w:r>
    </w:p>
  </w:endnote>
  <w:endnote w:type="continuationSeparator" w:id="0">
    <w:p w:rsidR="009E0483" w:rsidRDefault="009E0483" w:rsidP="007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5F" w:rsidRDefault="005524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5F" w:rsidRDefault="005524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5F" w:rsidRDefault="005524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83" w:rsidRDefault="009E0483" w:rsidP="007801CC">
      <w:pPr>
        <w:spacing w:after="0" w:line="240" w:lineRule="auto"/>
      </w:pPr>
      <w:r>
        <w:separator/>
      </w:r>
    </w:p>
  </w:footnote>
  <w:footnote w:type="continuationSeparator" w:id="0">
    <w:p w:rsidR="009E0483" w:rsidRDefault="009E0483" w:rsidP="007801CC">
      <w:pPr>
        <w:spacing w:after="0" w:line="240" w:lineRule="auto"/>
      </w:pPr>
      <w:r>
        <w:continuationSeparator/>
      </w:r>
    </w:p>
  </w:footnote>
  <w:footnote w:id="1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5F" w:rsidRDefault="005524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5F" w:rsidRDefault="005524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5F" w:rsidRDefault="005524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83"/>
    <w:rsid w:val="00397D1F"/>
    <w:rsid w:val="00431B9D"/>
    <w:rsid w:val="0055245F"/>
    <w:rsid w:val="007801CC"/>
    <w:rsid w:val="00864D55"/>
    <w:rsid w:val="00915085"/>
    <w:rsid w:val="009B4448"/>
    <w:rsid w:val="009E0483"/>
    <w:rsid w:val="00A0542C"/>
    <w:rsid w:val="00C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DFAA8-0FE8-46D0-A4DA-A1401B1E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1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1C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1C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1C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5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5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Więcek</dc:creator>
  <cp:keywords/>
  <dc:description/>
  <cp:lastModifiedBy>Alicja Więcek</cp:lastModifiedBy>
  <cp:revision>2</cp:revision>
  <dcterms:created xsi:type="dcterms:W3CDTF">2022-07-25T06:47:00Z</dcterms:created>
  <dcterms:modified xsi:type="dcterms:W3CDTF">2022-07-25T06:47:00Z</dcterms:modified>
</cp:coreProperties>
</file>