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94F81" w14:textId="77777777" w:rsidR="006C72F8" w:rsidRDefault="006C72F8" w:rsidP="006C72F8">
      <w:pPr>
        <w:pStyle w:val="Bezodstpw"/>
        <w:jc w:val="center"/>
        <w:rPr>
          <w:rFonts w:ascii="Arial" w:hAnsi="Arial" w:cs="Arial"/>
          <w:b/>
        </w:rPr>
      </w:pPr>
      <w:r>
        <w:rPr>
          <w:noProof/>
          <w:lang w:eastAsia="pl-PL"/>
        </w:rPr>
        <w:drawing>
          <wp:inline distT="0" distB="0" distL="0" distR="0" wp14:anchorId="5CEFD864" wp14:editId="784D5A01">
            <wp:extent cx="5686425" cy="733425"/>
            <wp:effectExtent l="0" t="0" r="9525" b="9525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BE0BB" w14:textId="77777777" w:rsidR="00386BE0" w:rsidRPr="00386BE0" w:rsidRDefault="00386BE0" w:rsidP="00386BE0">
      <w:pPr>
        <w:pStyle w:val="Bezodstpw"/>
        <w:jc w:val="right"/>
        <w:rPr>
          <w:rFonts w:ascii="Arial" w:hAnsi="Arial" w:cs="Arial"/>
          <w:b/>
        </w:rPr>
      </w:pPr>
      <w:r w:rsidRPr="00386BE0">
        <w:rPr>
          <w:rFonts w:ascii="Arial" w:hAnsi="Arial" w:cs="Arial"/>
          <w:b/>
        </w:rPr>
        <w:t>Załącznik nr A do SWZ</w:t>
      </w:r>
    </w:p>
    <w:p w14:paraId="627929BE" w14:textId="77777777" w:rsidR="00386BE0" w:rsidRPr="00386BE0" w:rsidRDefault="00386BE0" w:rsidP="00386BE0">
      <w:pPr>
        <w:pStyle w:val="Bezodstpw"/>
        <w:jc w:val="right"/>
        <w:rPr>
          <w:rFonts w:ascii="Arial" w:hAnsi="Arial" w:cs="Arial"/>
          <w:b/>
        </w:rPr>
      </w:pPr>
    </w:p>
    <w:p w14:paraId="5D4346A0" w14:textId="77777777" w:rsidR="00386BE0" w:rsidRPr="00386BE0" w:rsidRDefault="00386BE0" w:rsidP="00386BE0">
      <w:pPr>
        <w:pStyle w:val="Bezodstpw"/>
        <w:jc w:val="center"/>
        <w:rPr>
          <w:rFonts w:ascii="Arial" w:hAnsi="Arial" w:cs="Arial"/>
          <w:b/>
        </w:rPr>
      </w:pPr>
      <w:r w:rsidRPr="00386BE0">
        <w:rPr>
          <w:rFonts w:ascii="Arial" w:hAnsi="Arial" w:cs="Arial"/>
          <w:b/>
        </w:rPr>
        <w:t>Szczegółowy opis przedmiotu zamówienia</w:t>
      </w:r>
    </w:p>
    <w:p w14:paraId="78F9487B" w14:textId="77777777" w:rsidR="00386BE0" w:rsidRPr="00386BE0" w:rsidRDefault="00386BE0" w:rsidP="005D1E8A">
      <w:pPr>
        <w:pStyle w:val="Bezodstpw"/>
        <w:rPr>
          <w:rFonts w:ascii="Arial" w:hAnsi="Arial" w:cs="Arial"/>
          <w:b/>
        </w:rPr>
      </w:pPr>
    </w:p>
    <w:p w14:paraId="0E5E8728" w14:textId="77777777" w:rsidR="00455D58" w:rsidRPr="00386BE0" w:rsidRDefault="00455D58" w:rsidP="005D1E8A">
      <w:pPr>
        <w:pStyle w:val="Bezodstpw"/>
        <w:rPr>
          <w:rFonts w:ascii="Arial" w:hAnsi="Arial" w:cs="Arial"/>
          <w:b/>
        </w:rPr>
      </w:pPr>
      <w:r w:rsidRPr="00386BE0">
        <w:rPr>
          <w:rFonts w:ascii="Arial" w:hAnsi="Arial" w:cs="Arial"/>
          <w:b/>
        </w:rPr>
        <w:t>Część I</w:t>
      </w:r>
    </w:p>
    <w:p w14:paraId="5B73AF5E" w14:textId="77777777" w:rsidR="00351BBD" w:rsidRPr="00351BBD" w:rsidRDefault="00455D58" w:rsidP="00351BBD">
      <w:pPr>
        <w:pStyle w:val="Bezodstpw"/>
        <w:numPr>
          <w:ilvl w:val="0"/>
          <w:numId w:val="4"/>
        </w:numPr>
        <w:rPr>
          <w:rFonts w:ascii="Arial" w:hAnsi="Arial" w:cs="Arial"/>
          <w:b/>
        </w:rPr>
      </w:pPr>
      <w:r w:rsidRPr="00386BE0">
        <w:rPr>
          <w:rFonts w:ascii="Arial" w:hAnsi="Arial" w:cs="Arial"/>
          <w:b/>
        </w:rPr>
        <w:t>Komputer stacjonarny (RAM 32GB) – 2 szt.</w:t>
      </w:r>
    </w:p>
    <w:p w14:paraId="001B9EF1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Procesor osiągający nie mniej niż 22000 pkt w teście www.cpubenchmark.net z wbudowanym GPU; o zużyciu energii nie przekraczającej 35W (TDP),</w:t>
      </w:r>
    </w:p>
    <w:p w14:paraId="3EAD2558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 xml:space="preserve">z sprzętowym wsparciem kodeków HEVC oraz </w:t>
      </w:r>
      <w:proofErr w:type="spellStart"/>
      <w:r w:rsidRPr="00386BE0">
        <w:rPr>
          <w:rFonts w:ascii="Arial" w:hAnsi="Arial" w:cs="Arial"/>
        </w:rPr>
        <w:t>ProRes</w:t>
      </w:r>
      <w:proofErr w:type="spellEnd"/>
      <w:r w:rsidRPr="00386BE0">
        <w:rPr>
          <w:rFonts w:ascii="Arial" w:hAnsi="Arial" w:cs="Arial"/>
        </w:rPr>
        <w:t xml:space="preserve"> RAW</w:t>
      </w:r>
    </w:p>
    <w:p w14:paraId="137E77BD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Pamięć masowa nie mniej niż 512GB SSD</w:t>
      </w:r>
    </w:p>
    <w:p w14:paraId="75C45C8F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Pamięć RAM zunifikowana, nie mniej niż 32GB pamięci</w:t>
      </w:r>
    </w:p>
    <w:p w14:paraId="091FBE0F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Złącza:</w:t>
      </w:r>
    </w:p>
    <w:p w14:paraId="21CAEC57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 xml:space="preserve">- min. 4 x złącza </w:t>
      </w:r>
      <w:proofErr w:type="spellStart"/>
      <w:r w:rsidRPr="00386BE0">
        <w:rPr>
          <w:rFonts w:ascii="Arial" w:hAnsi="Arial" w:cs="Arial"/>
        </w:rPr>
        <w:t>Thunderbolt</w:t>
      </w:r>
      <w:proofErr w:type="spellEnd"/>
      <w:r w:rsidRPr="00386BE0">
        <w:rPr>
          <w:rFonts w:ascii="Arial" w:hAnsi="Arial" w:cs="Arial"/>
        </w:rPr>
        <w:t xml:space="preserve"> 4 w formacie USB-C – złącza powinny obsługiwać USB4, natywne wyjście </w:t>
      </w:r>
      <w:proofErr w:type="spellStart"/>
      <w:r w:rsidRPr="00386BE0">
        <w:rPr>
          <w:rFonts w:ascii="Arial" w:hAnsi="Arial" w:cs="Arial"/>
        </w:rPr>
        <w:t>DisplayPort</w:t>
      </w:r>
      <w:proofErr w:type="spellEnd"/>
      <w:r w:rsidRPr="00386BE0">
        <w:rPr>
          <w:rFonts w:ascii="Arial" w:hAnsi="Arial" w:cs="Arial"/>
        </w:rPr>
        <w:t xml:space="preserve">, </w:t>
      </w:r>
    </w:p>
    <w:p w14:paraId="00D98380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 xml:space="preserve">wyjścia </w:t>
      </w:r>
      <w:proofErr w:type="spellStart"/>
      <w:r w:rsidRPr="00386BE0">
        <w:rPr>
          <w:rFonts w:ascii="Arial" w:hAnsi="Arial" w:cs="Arial"/>
        </w:rPr>
        <w:t>Thunderbolt</w:t>
      </w:r>
      <w:proofErr w:type="spellEnd"/>
      <w:r w:rsidRPr="00386BE0">
        <w:rPr>
          <w:rFonts w:ascii="Arial" w:hAnsi="Arial" w:cs="Arial"/>
        </w:rPr>
        <w:t xml:space="preserve"> 2, HDMI, DVI i VGA obsługiwane przez przejściówki,</w:t>
      </w:r>
    </w:p>
    <w:p w14:paraId="33967A53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- min. 2 x złącze USB 3.1 gen 2 w formacie USB-C dostępne z przodu urządzenia</w:t>
      </w:r>
    </w:p>
    <w:p w14:paraId="2EDF9E2B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- min. 2 x złącze USB 3 w formacie USB-A</w:t>
      </w:r>
    </w:p>
    <w:p w14:paraId="53C398B2" w14:textId="77777777" w:rsidR="00455D58" w:rsidRPr="00386BE0" w:rsidRDefault="00455D58" w:rsidP="00455D58">
      <w:pPr>
        <w:pStyle w:val="Bezodstpw"/>
        <w:rPr>
          <w:rFonts w:ascii="Arial" w:hAnsi="Arial" w:cs="Arial"/>
          <w:lang w:val="en-US"/>
        </w:rPr>
      </w:pPr>
      <w:r w:rsidRPr="00386BE0">
        <w:rPr>
          <w:rFonts w:ascii="Arial" w:hAnsi="Arial" w:cs="Arial"/>
          <w:lang w:val="en-US"/>
        </w:rPr>
        <w:t>- min. 1 x 10 Gigabit Ethernet (</w:t>
      </w:r>
      <w:proofErr w:type="spellStart"/>
      <w:r w:rsidRPr="00386BE0">
        <w:rPr>
          <w:rFonts w:ascii="Arial" w:hAnsi="Arial" w:cs="Arial"/>
          <w:lang w:val="en-US"/>
        </w:rPr>
        <w:t>złącze</w:t>
      </w:r>
      <w:proofErr w:type="spellEnd"/>
      <w:r w:rsidRPr="00386BE0">
        <w:rPr>
          <w:rFonts w:ascii="Arial" w:hAnsi="Arial" w:cs="Arial"/>
          <w:lang w:val="en-US"/>
        </w:rPr>
        <w:t xml:space="preserve"> RJ-45)</w:t>
      </w:r>
    </w:p>
    <w:p w14:paraId="11C5C849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 xml:space="preserve">- min, 1 x </w:t>
      </w:r>
      <w:proofErr w:type="spellStart"/>
      <w:r w:rsidRPr="00386BE0">
        <w:rPr>
          <w:rFonts w:ascii="Arial" w:hAnsi="Arial" w:cs="Arial"/>
        </w:rPr>
        <w:t>złacze</w:t>
      </w:r>
      <w:proofErr w:type="spellEnd"/>
      <w:r w:rsidRPr="00386BE0">
        <w:rPr>
          <w:rFonts w:ascii="Arial" w:hAnsi="Arial" w:cs="Arial"/>
        </w:rPr>
        <w:t xml:space="preserve"> HDMI</w:t>
      </w:r>
    </w:p>
    <w:p w14:paraId="6BA14B9E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- min. 1 x gniazdo na kartę SDXC</w:t>
      </w:r>
    </w:p>
    <w:p w14:paraId="25DEE7F5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- min. 1 x gniazdo słuchawkowe 3,5 mm</w:t>
      </w:r>
    </w:p>
    <w:p w14:paraId="737569B5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Komunikacja bezprzewodowa</w:t>
      </w:r>
    </w:p>
    <w:p w14:paraId="7A653E6F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- Interfejs sieci bezprzewodowej Wi-Fi 802.11ax; zgodny z IEEE 802.11a/b/g/n/</w:t>
      </w:r>
      <w:proofErr w:type="spellStart"/>
      <w:r w:rsidRPr="00386BE0">
        <w:rPr>
          <w:rFonts w:ascii="Arial" w:hAnsi="Arial" w:cs="Arial"/>
        </w:rPr>
        <w:t>ac</w:t>
      </w:r>
      <w:proofErr w:type="spellEnd"/>
    </w:p>
    <w:p w14:paraId="191927EE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- Interfejs bezprzewodowy Bluetooth 5.0</w:t>
      </w:r>
    </w:p>
    <w:p w14:paraId="751D95D2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Wymiary</w:t>
      </w:r>
    </w:p>
    <w:p w14:paraId="0B099A9E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Wysokość: maks. 100 mm</w:t>
      </w:r>
    </w:p>
    <w:p w14:paraId="0A7D66A9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Szerokość: maks. 200 mm</w:t>
      </w:r>
    </w:p>
    <w:p w14:paraId="07D80AE9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Głębokość z podstawą: maks. 200 mm</w:t>
      </w:r>
    </w:p>
    <w:p w14:paraId="062731E3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Masa: maks. 2,8 kg</w:t>
      </w:r>
    </w:p>
    <w:p w14:paraId="28B18F82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Gwarancja</w:t>
      </w:r>
    </w:p>
    <w:p w14:paraId="3EDB30FD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nie mniej niż 12 mies.</w:t>
      </w:r>
    </w:p>
    <w:p w14:paraId="79F32DAD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System operacyjny</w:t>
      </w:r>
    </w:p>
    <w:p w14:paraId="012C48E7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 xml:space="preserve">Zainstalowany system operacyjny musi umożliwiać natywne uruchamianie takich programów jak Apple </w:t>
      </w:r>
      <w:proofErr w:type="spellStart"/>
      <w:r w:rsidRPr="00386BE0">
        <w:rPr>
          <w:rFonts w:ascii="Arial" w:hAnsi="Arial" w:cs="Arial"/>
        </w:rPr>
        <w:t>Final</w:t>
      </w:r>
      <w:proofErr w:type="spellEnd"/>
      <w:r w:rsidRPr="00386BE0">
        <w:rPr>
          <w:rFonts w:ascii="Arial" w:hAnsi="Arial" w:cs="Arial"/>
        </w:rPr>
        <w:t xml:space="preserve"> </w:t>
      </w:r>
      <w:proofErr w:type="spellStart"/>
      <w:r w:rsidRPr="00386BE0">
        <w:rPr>
          <w:rFonts w:ascii="Arial" w:hAnsi="Arial" w:cs="Arial"/>
        </w:rPr>
        <w:t>Cut</w:t>
      </w:r>
      <w:proofErr w:type="spellEnd"/>
      <w:r w:rsidRPr="00386BE0">
        <w:rPr>
          <w:rFonts w:ascii="Arial" w:hAnsi="Arial" w:cs="Arial"/>
        </w:rPr>
        <w:t xml:space="preserve"> Pro X (które jest na stanie zamawiającego) </w:t>
      </w:r>
    </w:p>
    <w:p w14:paraId="1AF56D8F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 xml:space="preserve">oraz umożliwiać zarządzenie przez Apple Remote Desktop (w tym sprawdzenie adresu IP; zmianie ustawień karty sieciowej, </w:t>
      </w:r>
    </w:p>
    <w:p w14:paraId="5478BDCC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 xml:space="preserve">serwerów DNS; zarządzania zasilaniem; zamykaniem, instalacją i dezinstalacją aplikacji; nadzorowanie ekranu; </w:t>
      </w:r>
    </w:p>
    <w:p w14:paraId="37161EF4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generowaniem raportów o wymaganych aktualizacjach oprogramowania)</w:t>
      </w:r>
    </w:p>
    <w:p w14:paraId="66AE3EB8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W zestawie:</w:t>
      </w:r>
    </w:p>
    <w:p w14:paraId="45A90F01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Kabel zasilania</w:t>
      </w:r>
    </w:p>
    <w:p w14:paraId="01B1845D" w14:textId="77777777" w:rsidR="005D1E8A" w:rsidRPr="00386BE0" w:rsidRDefault="005D1E8A" w:rsidP="005D1E8A">
      <w:pPr>
        <w:pStyle w:val="Bezodstpw"/>
        <w:rPr>
          <w:rFonts w:ascii="Arial" w:eastAsiaTheme="minorEastAsia" w:hAnsi="Arial" w:cs="Arial"/>
          <w:sz w:val="20"/>
          <w:szCs w:val="20"/>
        </w:rPr>
      </w:pPr>
      <w:r w:rsidRPr="00386BE0">
        <w:rPr>
          <w:rFonts w:ascii="Arial" w:eastAsiaTheme="minorEastAsia" w:hAnsi="Arial" w:cs="Arial"/>
          <w:sz w:val="20"/>
          <w:szCs w:val="20"/>
        </w:rPr>
        <w:t xml:space="preserve">Gwarancja sprawowana za pośrednictwem dostawcy, czas reakcji serwisu 48 godziny , czas   </w:t>
      </w:r>
    </w:p>
    <w:p w14:paraId="122FA5F3" w14:textId="77777777" w:rsidR="005D1E8A" w:rsidRPr="00386BE0" w:rsidRDefault="005D1E8A" w:rsidP="005D1E8A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naprawy od momentu zgłoszenia 14 dni</w:t>
      </w:r>
    </w:p>
    <w:p w14:paraId="48FE1DAA" w14:textId="77777777" w:rsidR="00351BBD" w:rsidRDefault="00351BBD" w:rsidP="005D1E8A">
      <w:pPr>
        <w:pStyle w:val="Bezodstpw"/>
        <w:rPr>
          <w:rFonts w:ascii="Arial" w:hAnsi="Arial" w:cs="Arial"/>
          <w:b/>
        </w:rPr>
      </w:pPr>
    </w:p>
    <w:p w14:paraId="57C4F10D" w14:textId="77777777" w:rsidR="00351BBD" w:rsidRPr="00351BBD" w:rsidRDefault="00455D58" w:rsidP="00351BBD">
      <w:pPr>
        <w:pStyle w:val="Bezodstpw"/>
        <w:numPr>
          <w:ilvl w:val="0"/>
          <w:numId w:val="4"/>
        </w:numPr>
        <w:rPr>
          <w:rFonts w:ascii="Arial" w:hAnsi="Arial" w:cs="Arial"/>
          <w:b/>
        </w:rPr>
      </w:pPr>
      <w:r w:rsidRPr="00386BE0">
        <w:rPr>
          <w:rFonts w:ascii="Arial" w:hAnsi="Arial" w:cs="Arial"/>
          <w:b/>
        </w:rPr>
        <w:t>Komputer stacjonarny (RAM 64GB) – 1 szt.</w:t>
      </w:r>
    </w:p>
    <w:p w14:paraId="396067F3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 xml:space="preserve">Procesor osiągający nie mniej niż 22000 pkt w teście www.cpubenchmark.net, z wbudowanym GPU; o zużyciu energii nie przekraczającej 35W (TDP), </w:t>
      </w:r>
    </w:p>
    <w:p w14:paraId="4280A227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 xml:space="preserve">z sprzętowym wsparciem kodeków HEVC oraz </w:t>
      </w:r>
      <w:proofErr w:type="spellStart"/>
      <w:r w:rsidRPr="00386BE0">
        <w:rPr>
          <w:rFonts w:ascii="Arial" w:hAnsi="Arial" w:cs="Arial"/>
        </w:rPr>
        <w:t>ProRes</w:t>
      </w:r>
      <w:proofErr w:type="spellEnd"/>
      <w:r w:rsidRPr="00386BE0">
        <w:rPr>
          <w:rFonts w:ascii="Arial" w:hAnsi="Arial" w:cs="Arial"/>
        </w:rPr>
        <w:t xml:space="preserve"> RAW</w:t>
      </w:r>
    </w:p>
    <w:p w14:paraId="5BD999F1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Pamięć masowa nie mniej niż 512GB SSD</w:t>
      </w:r>
    </w:p>
    <w:p w14:paraId="45F3A258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Pamięć RAM zunifikowana, nie mniej niż 64GB pamięci</w:t>
      </w:r>
    </w:p>
    <w:p w14:paraId="2EA7E41C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lastRenderedPageBreak/>
        <w:t>Złącza:</w:t>
      </w:r>
    </w:p>
    <w:p w14:paraId="79E6CD5A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 xml:space="preserve">- min. 4 x złącza </w:t>
      </w:r>
      <w:proofErr w:type="spellStart"/>
      <w:r w:rsidRPr="00386BE0">
        <w:rPr>
          <w:rFonts w:ascii="Arial" w:hAnsi="Arial" w:cs="Arial"/>
        </w:rPr>
        <w:t>Thunderbolt</w:t>
      </w:r>
      <w:proofErr w:type="spellEnd"/>
      <w:r w:rsidRPr="00386BE0">
        <w:rPr>
          <w:rFonts w:ascii="Arial" w:hAnsi="Arial" w:cs="Arial"/>
        </w:rPr>
        <w:t xml:space="preserve"> 4 w formacie USB-C – złącza powinny obsługiwać USB4, natywne wyjście </w:t>
      </w:r>
      <w:proofErr w:type="spellStart"/>
      <w:r w:rsidRPr="00386BE0">
        <w:rPr>
          <w:rFonts w:ascii="Arial" w:hAnsi="Arial" w:cs="Arial"/>
        </w:rPr>
        <w:t>DisplayPort</w:t>
      </w:r>
      <w:proofErr w:type="spellEnd"/>
      <w:r w:rsidRPr="00386BE0">
        <w:rPr>
          <w:rFonts w:ascii="Arial" w:hAnsi="Arial" w:cs="Arial"/>
        </w:rPr>
        <w:t xml:space="preserve">, wyjścia </w:t>
      </w:r>
      <w:proofErr w:type="spellStart"/>
      <w:r w:rsidRPr="00386BE0">
        <w:rPr>
          <w:rFonts w:ascii="Arial" w:hAnsi="Arial" w:cs="Arial"/>
        </w:rPr>
        <w:t>Thunderbolt</w:t>
      </w:r>
      <w:proofErr w:type="spellEnd"/>
      <w:r w:rsidRPr="00386BE0">
        <w:rPr>
          <w:rFonts w:ascii="Arial" w:hAnsi="Arial" w:cs="Arial"/>
        </w:rPr>
        <w:t xml:space="preserve"> 2, </w:t>
      </w:r>
    </w:p>
    <w:p w14:paraId="2660E4F7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HDMI, DVI i VGA obsługiwane przez przejściówki,</w:t>
      </w:r>
    </w:p>
    <w:p w14:paraId="6E3CA787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- min. 2 x złącze USB 3.1 gen 2 w formacie USB-C dostępne z przodu urządzenia</w:t>
      </w:r>
    </w:p>
    <w:p w14:paraId="27F3D10B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- min. 2 x złącze USB 3 w formacie USB-A</w:t>
      </w:r>
    </w:p>
    <w:p w14:paraId="4FA75528" w14:textId="77777777" w:rsidR="00455D58" w:rsidRPr="00386BE0" w:rsidRDefault="00455D58" w:rsidP="00455D58">
      <w:pPr>
        <w:pStyle w:val="Bezodstpw"/>
        <w:rPr>
          <w:rFonts w:ascii="Arial" w:hAnsi="Arial" w:cs="Arial"/>
          <w:lang w:val="en-US"/>
        </w:rPr>
      </w:pPr>
      <w:r w:rsidRPr="00386BE0">
        <w:rPr>
          <w:rFonts w:ascii="Arial" w:hAnsi="Arial" w:cs="Arial"/>
          <w:lang w:val="en-US"/>
        </w:rPr>
        <w:t>- min. 1 x 10 Gigabit Ethernet (</w:t>
      </w:r>
      <w:proofErr w:type="spellStart"/>
      <w:r w:rsidRPr="00386BE0">
        <w:rPr>
          <w:rFonts w:ascii="Arial" w:hAnsi="Arial" w:cs="Arial"/>
          <w:lang w:val="en-US"/>
        </w:rPr>
        <w:t>złącze</w:t>
      </w:r>
      <w:proofErr w:type="spellEnd"/>
      <w:r w:rsidRPr="00386BE0">
        <w:rPr>
          <w:rFonts w:ascii="Arial" w:hAnsi="Arial" w:cs="Arial"/>
          <w:lang w:val="en-US"/>
        </w:rPr>
        <w:t xml:space="preserve"> RJ-45)</w:t>
      </w:r>
    </w:p>
    <w:p w14:paraId="617AC847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 xml:space="preserve">- min, 1 x </w:t>
      </w:r>
      <w:proofErr w:type="spellStart"/>
      <w:r w:rsidRPr="00386BE0">
        <w:rPr>
          <w:rFonts w:ascii="Arial" w:hAnsi="Arial" w:cs="Arial"/>
        </w:rPr>
        <w:t>złacze</w:t>
      </w:r>
      <w:proofErr w:type="spellEnd"/>
      <w:r w:rsidRPr="00386BE0">
        <w:rPr>
          <w:rFonts w:ascii="Arial" w:hAnsi="Arial" w:cs="Arial"/>
        </w:rPr>
        <w:t xml:space="preserve"> HDMI</w:t>
      </w:r>
    </w:p>
    <w:p w14:paraId="3E624973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- min. 1 x gniazdo na kartę SDXC</w:t>
      </w:r>
    </w:p>
    <w:p w14:paraId="5BA88BB4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- min. 1 x gniazdo słuchawkowe 3,5 mm</w:t>
      </w:r>
    </w:p>
    <w:p w14:paraId="6C046ACE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Komunikacja bezprzewodowa</w:t>
      </w:r>
    </w:p>
    <w:p w14:paraId="008248B1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- Interfejs sieci bezprzewodowej Wi-Fi 802.11ax; zgodny z IEEE 802.11a/b/g/n/</w:t>
      </w:r>
      <w:proofErr w:type="spellStart"/>
      <w:r w:rsidRPr="00386BE0">
        <w:rPr>
          <w:rFonts w:ascii="Arial" w:hAnsi="Arial" w:cs="Arial"/>
        </w:rPr>
        <w:t>ac</w:t>
      </w:r>
      <w:proofErr w:type="spellEnd"/>
    </w:p>
    <w:p w14:paraId="212B587D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- Interfejs bezprzewodowy Bluetooth 5.0</w:t>
      </w:r>
    </w:p>
    <w:p w14:paraId="16EE7101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Wymiary</w:t>
      </w:r>
    </w:p>
    <w:p w14:paraId="5471FE2E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Wysokość: maks. 100 mm</w:t>
      </w:r>
    </w:p>
    <w:p w14:paraId="3430FF7E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Szerokość: maks. 200 mm</w:t>
      </w:r>
    </w:p>
    <w:p w14:paraId="56C65F96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Głębokość z podstawą: maks. 200 mm</w:t>
      </w:r>
    </w:p>
    <w:p w14:paraId="134DDD07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Masa: maks. 2,8 kg</w:t>
      </w:r>
    </w:p>
    <w:p w14:paraId="2D251FB9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Gwarancja</w:t>
      </w:r>
    </w:p>
    <w:p w14:paraId="043ECF4E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nie mniej niż 12 mies.</w:t>
      </w:r>
    </w:p>
    <w:p w14:paraId="78A3A7AB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System operacyjny</w:t>
      </w:r>
    </w:p>
    <w:p w14:paraId="39643E23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 xml:space="preserve">Zainstalowany system operacyjny musi umożliwiać natywne uruchamianie takich programów jak Apple </w:t>
      </w:r>
      <w:proofErr w:type="spellStart"/>
      <w:r w:rsidRPr="00386BE0">
        <w:rPr>
          <w:rFonts w:ascii="Arial" w:hAnsi="Arial" w:cs="Arial"/>
        </w:rPr>
        <w:t>Final</w:t>
      </w:r>
      <w:proofErr w:type="spellEnd"/>
      <w:r w:rsidRPr="00386BE0">
        <w:rPr>
          <w:rFonts w:ascii="Arial" w:hAnsi="Arial" w:cs="Arial"/>
        </w:rPr>
        <w:t xml:space="preserve"> </w:t>
      </w:r>
      <w:proofErr w:type="spellStart"/>
      <w:r w:rsidRPr="00386BE0">
        <w:rPr>
          <w:rFonts w:ascii="Arial" w:hAnsi="Arial" w:cs="Arial"/>
        </w:rPr>
        <w:t>Cut</w:t>
      </w:r>
      <w:proofErr w:type="spellEnd"/>
      <w:r w:rsidRPr="00386BE0">
        <w:rPr>
          <w:rFonts w:ascii="Arial" w:hAnsi="Arial" w:cs="Arial"/>
        </w:rPr>
        <w:t xml:space="preserve"> Pro X (które jest na stanie zamawiającego) </w:t>
      </w:r>
    </w:p>
    <w:p w14:paraId="55B097A9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 xml:space="preserve">oraz umożliwiać zarządzenie przez Apple Remote Desktop (w tym sprawdzenie adresu IP; zmianie ustawień karty sieciowej, serwerów DNS; </w:t>
      </w:r>
    </w:p>
    <w:p w14:paraId="72B70B27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 xml:space="preserve">zarządzania zasilaniem; zamykaniem, instalacją i dezinstalacją aplikacji; nadzorowanie ekranu; generowaniem raportów o wymaganych </w:t>
      </w:r>
    </w:p>
    <w:p w14:paraId="7333D26C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aktualizacjach oprogramowania)</w:t>
      </w:r>
    </w:p>
    <w:p w14:paraId="261C71CC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W zestawie:</w:t>
      </w:r>
    </w:p>
    <w:p w14:paraId="2C465CA1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Kabel zasilania</w:t>
      </w:r>
    </w:p>
    <w:p w14:paraId="225C44D6" w14:textId="77777777" w:rsidR="00455D58" w:rsidRPr="00386BE0" w:rsidRDefault="00455D58" w:rsidP="00455D58">
      <w:pPr>
        <w:pStyle w:val="Bezodstpw"/>
        <w:rPr>
          <w:rFonts w:ascii="Arial" w:eastAsiaTheme="minorEastAsia" w:hAnsi="Arial" w:cs="Arial"/>
          <w:sz w:val="20"/>
          <w:szCs w:val="20"/>
        </w:rPr>
      </w:pPr>
      <w:r w:rsidRPr="00386BE0">
        <w:rPr>
          <w:rFonts w:ascii="Arial" w:eastAsiaTheme="minorEastAsia" w:hAnsi="Arial" w:cs="Arial"/>
          <w:sz w:val="20"/>
          <w:szCs w:val="20"/>
        </w:rPr>
        <w:t xml:space="preserve">Gwarancja sprawowana za pośrednictwem dostawcy, czas reakcji serwisu 48 godziny , czas   </w:t>
      </w:r>
    </w:p>
    <w:p w14:paraId="48C98FFF" w14:textId="77777777" w:rsidR="00455D58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naprawy od momentu zgłoszenia 14 dni</w:t>
      </w:r>
    </w:p>
    <w:p w14:paraId="77A603B3" w14:textId="77777777" w:rsidR="00351BBD" w:rsidRPr="00386BE0" w:rsidRDefault="00351BBD" w:rsidP="00455D58">
      <w:pPr>
        <w:pStyle w:val="Bezodstpw"/>
        <w:rPr>
          <w:rFonts w:ascii="Arial" w:hAnsi="Arial" w:cs="Arial"/>
        </w:rPr>
      </w:pPr>
    </w:p>
    <w:p w14:paraId="36E8D09B" w14:textId="77777777" w:rsidR="00351BBD" w:rsidRPr="00351BBD" w:rsidRDefault="00455D58" w:rsidP="00351BBD">
      <w:pPr>
        <w:pStyle w:val="Bezodstpw"/>
        <w:numPr>
          <w:ilvl w:val="0"/>
          <w:numId w:val="4"/>
        </w:numPr>
        <w:rPr>
          <w:rFonts w:ascii="Arial" w:hAnsi="Arial" w:cs="Arial"/>
          <w:b/>
        </w:rPr>
      </w:pPr>
      <w:r w:rsidRPr="00386BE0">
        <w:rPr>
          <w:rFonts w:ascii="Arial" w:hAnsi="Arial" w:cs="Arial"/>
          <w:b/>
        </w:rPr>
        <w:t>Laptop – 1 szt.</w:t>
      </w:r>
    </w:p>
    <w:p w14:paraId="1C97976A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 xml:space="preserve">Procesor osiągający nie mniej niż 17200 pkt w teście www.cpubenchmark.net </w:t>
      </w:r>
    </w:p>
    <w:p w14:paraId="7E986D75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 xml:space="preserve">Wyświetlacz </w:t>
      </w:r>
    </w:p>
    <w:p w14:paraId="38AC2B4C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- o przekątnej min 14 cala</w:t>
      </w:r>
    </w:p>
    <w:p w14:paraId="4005DDF3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- rozdzielczość 3024 x 1964 pikseli</w:t>
      </w:r>
    </w:p>
    <w:p w14:paraId="3C2076DD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Pamięć operacyjna min 16GB</w:t>
      </w:r>
    </w:p>
    <w:p w14:paraId="447CCFFB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Pamięć masowa min 512GB SSD</w:t>
      </w:r>
    </w:p>
    <w:p w14:paraId="0343A5E8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Komunikacja bezprzewodowa</w:t>
      </w:r>
    </w:p>
    <w:p w14:paraId="554060F7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- Interfejs sieci bezprzewodowej Wi-Fi 802.11ax; zgodny z IEEE 802.11a/b/g/n/</w:t>
      </w:r>
      <w:proofErr w:type="spellStart"/>
      <w:r w:rsidRPr="00386BE0">
        <w:rPr>
          <w:rFonts w:ascii="Arial" w:hAnsi="Arial" w:cs="Arial"/>
        </w:rPr>
        <w:t>ac</w:t>
      </w:r>
      <w:proofErr w:type="spellEnd"/>
    </w:p>
    <w:p w14:paraId="21D4B99A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- Interfejs bezprzewodowy Bluetooth 5.0</w:t>
      </w:r>
    </w:p>
    <w:p w14:paraId="78E11991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Kamera</w:t>
      </w:r>
    </w:p>
    <w:p w14:paraId="6E9EBA99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- o rozdzielczości min. 1080p</w:t>
      </w:r>
    </w:p>
    <w:p w14:paraId="5A696136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Złącza:</w:t>
      </w:r>
    </w:p>
    <w:p w14:paraId="17C34889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 xml:space="preserve">- min 3 x złącza </w:t>
      </w:r>
      <w:proofErr w:type="spellStart"/>
      <w:r w:rsidRPr="00386BE0">
        <w:rPr>
          <w:rFonts w:ascii="Arial" w:hAnsi="Arial" w:cs="Arial"/>
        </w:rPr>
        <w:t>Thunderbolt</w:t>
      </w:r>
      <w:proofErr w:type="spellEnd"/>
      <w:r w:rsidRPr="00386BE0">
        <w:rPr>
          <w:rFonts w:ascii="Arial" w:hAnsi="Arial" w:cs="Arial"/>
        </w:rPr>
        <w:t xml:space="preserve"> 4 / USB 4 w formacie USB-C – złącza powinny obsługiwać natywne wyjście </w:t>
      </w:r>
      <w:proofErr w:type="spellStart"/>
      <w:r w:rsidRPr="00386BE0">
        <w:rPr>
          <w:rFonts w:ascii="Arial" w:hAnsi="Arial" w:cs="Arial"/>
        </w:rPr>
        <w:t>DisplayPort</w:t>
      </w:r>
      <w:proofErr w:type="spellEnd"/>
      <w:r w:rsidRPr="00386BE0">
        <w:rPr>
          <w:rFonts w:ascii="Arial" w:hAnsi="Arial" w:cs="Arial"/>
        </w:rPr>
        <w:t xml:space="preserve">, </w:t>
      </w:r>
    </w:p>
    <w:p w14:paraId="39C2632C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 xml:space="preserve">wyjścia </w:t>
      </w:r>
      <w:proofErr w:type="spellStart"/>
      <w:r w:rsidRPr="00386BE0">
        <w:rPr>
          <w:rFonts w:ascii="Arial" w:hAnsi="Arial" w:cs="Arial"/>
        </w:rPr>
        <w:t>Thunderbolt</w:t>
      </w:r>
      <w:proofErr w:type="spellEnd"/>
      <w:r w:rsidRPr="00386BE0">
        <w:rPr>
          <w:rFonts w:ascii="Arial" w:hAnsi="Arial" w:cs="Arial"/>
        </w:rPr>
        <w:t xml:space="preserve"> 2, HDMI, DVI i VGA obsługiwane przez przejściówki</w:t>
      </w:r>
    </w:p>
    <w:p w14:paraId="716359AF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- min. 1 x złącze HDMI</w:t>
      </w:r>
    </w:p>
    <w:p w14:paraId="0B749274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- min. 1 x gniazdo na kartę SDXC</w:t>
      </w:r>
    </w:p>
    <w:p w14:paraId="122313A2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- min. 1 x gniazdo słuchawkowe 3,5 mm</w:t>
      </w:r>
    </w:p>
    <w:p w14:paraId="66B4D6C3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Wymiary:</w:t>
      </w:r>
    </w:p>
    <w:p w14:paraId="429FD76C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Waga max 1,65kg</w:t>
      </w:r>
    </w:p>
    <w:p w14:paraId="0918293F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Kolor: Ciemnoszary</w:t>
      </w:r>
    </w:p>
    <w:p w14:paraId="7EF315A6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lastRenderedPageBreak/>
        <w:t>System operacyjny</w:t>
      </w:r>
    </w:p>
    <w:p w14:paraId="4E92713F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 xml:space="preserve">Zainstalowany system operacyjny musi umożliwiać natywne uruchamianie takich programów jak Apple </w:t>
      </w:r>
      <w:proofErr w:type="spellStart"/>
      <w:r w:rsidRPr="00386BE0">
        <w:rPr>
          <w:rFonts w:ascii="Arial" w:hAnsi="Arial" w:cs="Arial"/>
        </w:rPr>
        <w:t>Final</w:t>
      </w:r>
      <w:proofErr w:type="spellEnd"/>
      <w:r w:rsidRPr="00386BE0">
        <w:rPr>
          <w:rFonts w:ascii="Arial" w:hAnsi="Arial" w:cs="Arial"/>
        </w:rPr>
        <w:t xml:space="preserve"> </w:t>
      </w:r>
      <w:proofErr w:type="spellStart"/>
      <w:r w:rsidRPr="00386BE0">
        <w:rPr>
          <w:rFonts w:ascii="Arial" w:hAnsi="Arial" w:cs="Arial"/>
        </w:rPr>
        <w:t>Cut</w:t>
      </w:r>
      <w:proofErr w:type="spellEnd"/>
      <w:r w:rsidRPr="00386BE0">
        <w:rPr>
          <w:rFonts w:ascii="Arial" w:hAnsi="Arial" w:cs="Arial"/>
        </w:rPr>
        <w:t xml:space="preserve"> Pro X (które jest na stanie zamawiającego) </w:t>
      </w:r>
    </w:p>
    <w:p w14:paraId="630F661C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 xml:space="preserve">oraz umożliwiać zarządzenie przez Apple Remote Desktop (w tym sprawdzenie adresu IP; zmianie ustawień karty sieciowej, serwerów DNS; </w:t>
      </w:r>
    </w:p>
    <w:p w14:paraId="60CD3369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 xml:space="preserve">zarządzania zasilaniem; zamykaniem, instalacją i dezinstalacją aplikacji; nadzorowanie ekranu; generowaniem raportów o wymaganych aktualizacjach </w:t>
      </w:r>
    </w:p>
    <w:p w14:paraId="3B3A2AEC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oprogramowania)</w:t>
      </w:r>
    </w:p>
    <w:p w14:paraId="418D692A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 xml:space="preserve">Gwarancja </w:t>
      </w:r>
    </w:p>
    <w:p w14:paraId="69084A65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min 12 miesięcy na terenie Polski, czas reakcji serwisu – do końca następnego dnia roboczego</w:t>
      </w:r>
    </w:p>
    <w:p w14:paraId="7E1AF23C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Serwis gwarancyjny świadczony w miejscu dostarczenia urządzenia u Zamawiającego, z możliwością naprawy u Wykonawcy, jeżeli naprawa u  Zamawiającego okaże się niemożliwa</w:t>
      </w:r>
    </w:p>
    <w:p w14:paraId="6ACBD710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Wszelkie koszty naprawy, w tym koszty transportu, ubezpieczenia na czas transportu, ponownego uruchomienia ponosi Wykonawca</w:t>
      </w:r>
    </w:p>
    <w:p w14:paraId="290676FA" w14:textId="77777777" w:rsidR="00455D58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Serwis urządzeń musi być realizowany przez Producenta lub Autoryzowanego Partnera Serwisowego Producenta</w:t>
      </w:r>
    </w:p>
    <w:p w14:paraId="780F1987" w14:textId="77777777" w:rsidR="002C656E" w:rsidRPr="00386BE0" w:rsidRDefault="002C656E" w:rsidP="00455D58">
      <w:pPr>
        <w:pStyle w:val="Bezodstpw"/>
        <w:rPr>
          <w:rFonts w:ascii="Arial" w:hAnsi="Arial" w:cs="Arial"/>
        </w:rPr>
      </w:pPr>
    </w:p>
    <w:p w14:paraId="76533F89" w14:textId="77777777" w:rsidR="002C656E" w:rsidRPr="002C656E" w:rsidRDefault="00455D58" w:rsidP="002C656E">
      <w:pPr>
        <w:pStyle w:val="Bezodstpw"/>
        <w:numPr>
          <w:ilvl w:val="0"/>
          <w:numId w:val="4"/>
        </w:numPr>
        <w:rPr>
          <w:rFonts w:ascii="Arial" w:hAnsi="Arial" w:cs="Arial"/>
          <w:b/>
        </w:rPr>
      </w:pPr>
      <w:r w:rsidRPr="002C656E">
        <w:rPr>
          <w:rFonts w:ascii="Arial" w:hAnsi="Arial" w:cs="Arial"/>
          <w:b/>
        </w:rPr>
        <w:t>Akcesoria</w:t>
      </w:r>
    </w:p>
    <w:p w14:paraId="4A27D3CC" w14:textId="7536A5CE" w:rsidR="00455D58" w:rsidRPr="00FF5030" w:rsidRDefault="00455D58" w:rsidP="00FF5030">
      <w:pPr>
        <w:pStyle w:val="Bezodstpw"/>
        <w:numPr>
          <w:ilvl w:val="0"/>
          <w:numId w:val="5"/>
        </w:numPr>
        <w:ind w:left="284" w:hanging="284"/>
        <w:rPr>
          <w:rFonts w:ascii="Arial" w:hAnsi="Arial" w:cs="Arial"/>
        </w:rPr>
      </w:pPr>
      <w:r w:rsidRPr="00386BE0">
        <w:rPr>
          <w:rFonts w:ascii="Arial" w:hAnsi="Arial" w:cs="Arial"/>
        </w:rPr>
        <w:t>Adapter USB-C -&gt; HDMI, ze wsparciem standardu 4K 60Hz (</w:t>
      </w:r>
      <w:proofErr w:type="spellStart"/>
      <w:r w:rsidRPr="00386BE0">
        <w:rPr>
          <w:rFonts w:ascii="Arial" w:hAnsi="Arial" w:cs="Arial"/>
        </w:rPr>
        <w:t>Satechi</w:t>
      </w:r>
      <w:proofErr w:type="spellEnd"/>
      <w:r w:rsidRPr="00386BE0">
        <w:rPr>
          <w:rFonts w:ascii="Arial" w:hAnsi="Arial" w:cs="Arial"/>
        </w:rPr>
        <w:t xml:space="preserve"> </w:t>
      </w:r>
      <w:proofErr w:type="spellStart"/>
      <w:r w:rsidRPr="00386BE0">
        <w:rPr>
          <w:rFonts w:ascii="Arial" w:hAnsi="Arial" w:cs="Arial"/>
        </w:rPr>
        <w:t>Type</w:t>
      </w:r>
      <w:proofErr w:type="spellEnd"/>
      <w:r w:rsidRPr="00386BE0">
        <w:rPr>
          <w:rFonts w:ascii="Arial" w:hAnsi="Arial" w:cs="Arial"/>
        </w:rPr>
        <w:t xml:space="preserve">-C HDMI Adapter 4K </w:t>
      </w:r>
      <w:r w:rsidRPr="00FF5030">
        <w:rPr>
          <w:rFonts w:ascii="Arial" w:hAnsi="Arial" w:cs="Arial"/>
        </w:rPr>
        <w:t xml:space="preserve">60Hz) - 2 szt. </w:t>
      </w:r>
    </w:p>
    <w:p w14:paraId="74F5078E" w14:textId="438ED1F4" w:rsidR="00455D58" w:rsidRPr="00386BE0" w:rsidRDefault="00455D58" w:rsidP="00FF5030">
      <w:pPr>
        <w:pStyle w:val="Bezodstpw"/>
        <w:numPr>
          <w:ilvl w:val="0"/>
          <w:numId w:val="5"/>
        </w:numPr>
        <w:ind w:left="284" w:hanging="284"/>
        <w:rPr>
          <w:rFonts w:ascii="Arial" w:hAnsi="Arial" w:cs="Arial"/>
        </w:rPr>
      </w:pPr>
      <w:r w:rsidRPr="00386BE0">
        <w:rPr>
          <w:rFonts w:ascii="Arial" w:hAnsi="Arial" w:cs="Arial"/>
        </w:rPr>
        <w:t xml:space="preserve">HUB USB-C - &gt; 2x USB-C, 2x USB-A, </w:t>
      </w:r>
      <w:proofErr w:type="spellStart"/>
      <w:r w:rsidRPr="00386BE0">
        <w:rPr>
          <w:rFonts w:ascii="Arial" w:hAnsi="Arial" w:cs="Arial"/>
        </w:rPr>
        <w:t>Giagbit</w:t>
      </w:r>
      <w:proofErr w:type="spellEnd"/>
      <w:r w:rsidRPr="00386BE0">
        <w:rPr>
          <w:rFonts w:ascii="Arial" w:hAnsi="Arial" w:cs="Arial"/>
        </w:rPr>
        <w:t xml:space="preserve"> Ethernet, Audio Jack, w kolorze ciemno szarym (</w:t>
      </w:r>
      <w:proofErr w:type="spellStart"/>
      <w:r w:rsidRPr="00386BE0">
        <w:rPr>
          <w:rFonts w:ascii="Arial" w:hAnsi="Arial" w:cs="Arial"/>
        </w:rPr>
        <w:t>Satchi</w:t>
      </w:r>
      <w:proofErr w:type="spellEnd"/>
      <w:r w:rsidRPr="00386BE0">
        <w:rPr>
          <w:rFonts w:ascii="Arial" w:hAnsi="Arial" w:cs="Arial"/>
        </w:rPr>
        <w:t xml:space="preserve"> Pro Hub Mini) - 1 szt. </w:t>
      </w:r>
    </w:p>
    <w:p w14:paraId="01BBF571" w14:textId="59195B26" w:rsidR="00455D58" w:rsidRPr="009454C1" w:rsidRDefault="00455D58" w:rsidP="00FF5030">
      <w:pPr>
        <w:pStyle w:val="Bezodstpw"/>
        <w:numPr>
          <w:ilvl w:val="0"/>
          <w:numId w:val="5"/>
        </w:numPr>
        <w:ind w:left="284" w:hanging="284"/>
        <w:rPr>
          <w:rFonts w:ascii="Arial" w:hAnsi="Arial" w:cs="Arial"/>
        </w:rPr>
      </w:pPr>
      <w:r w:rsidRPr="00386BE0">
        <w:rPr>
          <w:rFonts w:ascii="Arial" w:hAnsi="Arial" w:cs="Arial"/>
        </w:rPr>
        <w:t xml:space="preserve">HUB USB-C -&gt; 1x USB-C (z przekazywaniem zasilania do 100W), 1x HDMI 4K, 3x USB-A 3.0, Czytnik kart SD i </w:t>
      </w:r>
      <w:proofErr w:type="spellStart"/>
      <w:r w:rsidRPr="00386BE0">
        <w:rPr>
          <w:rFonts w:ascii="Arial" w:hAnsi="Arial" w:cs="Arial"/>
        </w:rPr>
        <w:t>microSD</w:t>
      </w:r>
      <w:proofErr w:type="spellEnd"/>
      <w:r w:rsidRPr="00386BE0">
        <w:rPr>
          <w:rFonts w:ascii="Arial" w:hAnsi="Arial" w:cs="Arial"/>
        </w:rPr>
        <w:t xml:space="preserve">, </w:t>
      </w:r>
      <w:r w:rsidRPr="009454C1">
        <w:rPr>
          <w:rFonts w:ascii="Arial" w:hAnsi="Arial" w:cs="Arial"/>
          <w:lang w:val="en-US"/>
        </w:rPr>
        <w:t>1 x Gigabit</w:t>
      </w:r>
      <w:r w:rsidRPr="00386BE0">
        <w:rPr>
          <w:rFonts w:ascii="Arial" w:hAnsi="Arial" w:cs="Arial"/>
          <w:lang w:val="en-US"/>
        </w:rPr>
        <w:t xml:space="preserve"> Ethernet (</w:t>
      </w:r>
      <w:proofErr w:type="spellStart"/>
      <w:r w:rsidRPr="00386BE0">
        <w:rPr>
          <w:rFonts w:ascii="Arial" w:hAnsi="Arial" w:cs="Arial"/>
          <w:lang w:val="en-US"/>
        </w:rPr>
        <w:t>satechi</w:t>
      </w:r>
      <w:proofErr w:type="spellEnd"/>
      <w:r w:rsidRPr="00386BE0">
        <w:rPr>
          <w:rFonts w:ascii="Arial" w:hAnsi="Arial" w:cs="Arial"/>
          <w:lang w:val="en-US"/>
        </w:rPr>
        <w:t xml:space="preserve"> Type-C Multi-Port Adapter 4K with Ethernet V2) - 2 </w:t>
      </w:r>
      <w:proofErr w:type="spellStart"/>
      <w:r w:rsidRPr="00386BE0">
        <w:rPr>
          <w:rFonts w:ascii="Arial" w:hAnsi="Arial" w:cs="Arial"/>
          <w:lang w:val="en-US"/>
        </w:rPr>
        <w:t>szt</w:t>
      </w:r>
      <w:proofErr w:type="spellEnd"/>
      <w:r w:rsidRPr="00386BE0">
        <w:rPr>
          <w:rFonts w:ascii="Arial" w:hAnsi="Arial" w:cs="Arial"/>
          <w:lang w:val="en-US"/>
        </w:rPr>
        <w:t xml:space="preserve">. </w:t>
      </w:r>
    </w:p>
    <w:p w14:paraId="22C39358" w14:textId="77777777" w:rsidR="00455D58" w:rsidRPr="00FF5030" w:rsidRDefault="00455D58" w:rsidP="00FF5030">
      <w:pPr>
        <w:rPr>
          <w:rFonts w:ascii="Arial" w:hAnsi="Arial" w:cs="Arial"/>
        </w:rPr>
      </w:pPr>
      <w:r w:rsidRPr="00FF5030">
        <w:rPr>
          <w:rFonts w:ascii="Arial" w:hAnsi="Arial" w:cs="Arial"/>
        </w:rPr>
        <w:t>Gwarancja min 24 miesiące</w:t>
      </w:r>
    </w:p>
    <w:p w14:paraId="43F85FA7" w14:textId="77777777" w:rsidR="00455D58" w:rsidRPr="00386BE0" w:rsidRDefault="00455D58" w:rsidP="00455D58">
      <w:pPr>
        <w:pStyle w:val="Bezodstpw"/>
        <w:rPr>
          <w:rFonts w:ascii="Arial" w:eastAsiaTheme="minorEastAsia" w:hAnsi="Arial" w:cs="Arial"/>
        </w:rPr>
      </w:pPr>
      <w:r w:rsidRPr="00386BE0">
        <w:rPr>
          <w:rFonts w:ascii="Arial" w:eastAsiaTheme="minorEastAsia" w:hAnsi="Arial" w:cs="Arial"/>
        </w:rPr>
        <w:t xml:space="preserve">Gwarancja sprawowana za pośrednictwem dostawcy, czas reakcji serwisu 48 godziny , czas   </w:t>
      </w:r>
    </w:p>
    <w:p w14:paraId="2A7A5B7E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naprawy od momentu zgłoszenia 14 dni</w:t>
      </w:r>
    </w:p>
    <w:p w14:paraId="3314B1BD" w14:textId="77777777" w:rsidR="00455D58" w:rsidRPr="00386BE0" w:rsidRDefault="00455D58" w:rsidP="00455D58">
      <w:pPr>
        <w:rPr>
          <w:rFonts w:ascii="Arial" w:hAnsi="Arial" w:cs="Arial"/>
          <w:sz w:val="24"/>
          <w:szCs w:val="24"/>
          <w:lang w:val="en-US"/>
        </w:rPr>
      </w:pPr>
    </w:p>
    <w:p w14:paraId="3BF365A5" w14:textId="77777777" w:rsidR="00455D58" w:rsidRPr="00386BE0" w:rsidRDefault="00455D58" w:rsidP="005D1E8A">
      <w:pPr>
        <w:pStyle w:val="Bezodstpw"/>
        <w:rPr>
          <w:rFonts w:ascii="Arial" w:hAnsi="Arial" w:cs="Arial"/>
          <w:b/>
        </w:rPr>
      </w:pPr>
      <w:r w:rsidRPr="00386BE0">
        <w:rPr>
          <w:rFonts w:ascii="Arial" w:hAnsi="Arial" w:cs="Arial"/>
          <w:b/>
        </w:rPr>
        <w:t>Część II</w:t>
      </w:r>
    </w:p>
    <w:p w14:paraId="038F3772" w14:textId="77777777" w:rsidR="00455D58" w:rsidRPr="00386BE0" w:rsidRDefault="00455D58" w:rsidP="00455D58">
      <w:pPr>
        <w:pStyle w:val="Bezodstpw"/>
        <w:numPr>
          <w:ilvl w:val="0"/>
          <w:numId w:val="1"/>
        </w:numPr>
        <w:rPr>
          <w:rFonts w:ascii="Arial" w:hAnsi="Arial" w:cs="Arial"/>
          <w:b/>
        </w:rPr>
      </w:pPr>
      <w:r w:rsidRPr="00386BE0">
        <w:rPr>
          <w:rFonts w:ascii="Arial" w:hAnsi="Arial" w:cs="Arial"/>
          <w:b/>
        </w:rPr>
        <w:t>Interfejs Wideo – 2 szt.</w:t>
      </w:r>
    </w:p>
    <w:p w14:paraId="284ED55A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 xml:space="preserve">Obsługiwany interfejs: </w:t>
      </w:r>
      <w:proofErr w:type="spellStart"/>
      <w:r w:rsidRPr="00386BE0">
        <w:rPr>
          <w:rFonts w:ascii="Arial" w:hAnsi="Arial" w:cs="Arial"/>
        </w:rPr>
        <w:t>Thunderbolt</w:t>
      </w:r>
      <w:proofErr w:type="spellEnd"/>
      <w:r w:rsidRPr="00386BE0">
        <w:rPr>
          <w:rFonts w:ascii="Arial" w:hAnsi="Arial" w:cs="Arial"/>
        </w:rPr>
        <w:t xml:space="preserve"> 3</w:t>
      </w:r>
    </w:p>
    <w:p w14:paraId="735B955D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Złącza:</w:t>
      </w:r>
    </w:p>
    <w:p w14:paraId="1B7E0F6B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min 1x wejście SDI (w formacie BNC)</w:t>
      </w:r>
    </w:p>
    <w:p w14:paraId="4E222E72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min 2x wyjście SDI (w formacie BNC)</w:t>
      </w:r>
    </w:p>
    <w:p w14:paraId="105CBC8F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 xml:space="preserve">min 1x wyjście </w:t>
      </w:r>
      <w:proofErr w:type="spellStart"/>
      <w:r w:rsidRPr="00386BE0">
        <w:rPr>
          <w:rFonts w:ascii="Arial" w:hAnsi="Arial" w:cs="Arial"/>
        </w:rPr>
        <w:t>Loop</w:t>
      </w:r>
      <w:proofErr w:type="spellEnd"/>
      <w:r w:rsidRPr="00386BE0">
        <w:rPr>
          <w:rFonts w:ascii="Arial" w:hAnsi="Arial" w:cs="Arial"/>
        </w:rPr>
        <w:t xml:space="preserve"> OUT SDI (w formacie BNC)</w:t>
      </w:r>
      <w:bookmarkStart w:id="0" w:name="_GoBack"/>
      <w:bookmarkEnd w:id="0"/>
    </w:p>
    <w:p w14:paraId="50BA7810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min 1x wejście HDMI 2.0b</w:t>
      </w:r>
    </w:p>
    <w:p w14:paraId="1C9CEDE8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min 1x wyjście HDMI 2.0b</w:t>
      </w:r>
    </w:p>
    <w:p w14:paraId="4B5FACEE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 xml:space="preserve">min 1x wejście analogowe Component </w:t>
      </w:r>
    </w:p>
    <w:p w14:paraId="307A0386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min 1x wyjście Audio Analog OUT</w:t>
      </w:r>
    </w:p>
    <w:p w14:paraId="53E5F615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min 1x wejście Audio Analog IN</w:t>
      </w:r>
    </w:p>
    <w:p w14:paraId="381E6BA1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 xml:space="preserve">min 1x złącze RS-422 z programową obsługą kierunki </w:t>
      </w:r>
      <w:proofErr w:type="spellStart"/>
      <w:r w:rsidRPr="00386BE0">
        <w:rPr>
          <w:rFonts w:ascii="Arial" w:hAnsi="Arial" w:cs="Arial"/>
        </w:rPr>
        <w:t>TxRx</w:t>
      </w:r>
      <w:proofErr w:type="spellEnd"/>
    </w:p>
    <w:p w14:paraId="0213DDD4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min 1x złącze USB-C 3.1</w:t>
      </w:r>
    </w:p>
    <w:p w14:paraId="4F31B56D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min 1x wejście mikrofonowe z zasilaniem Phantom</w:t>
      </w:r>
    </w:p>
    <w:p w14:paraId="410A0545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min 1x wyjście słuchawkowe z regulacją głośności na przednim panelu urządzenia</w:t>
      </w:r>
    </w:p>
    <w:p w14:paraId="3878FD69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min 1x złącze kart SD (UHS-II)</w:t>
      </w:r>
    </w:p>
    <w:p w14:paraId="149E7AB7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Funkcjonalności:</w:t>
      </w:r>
    </w:p>
    <w:p w14:paraId="1ED68298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Obsługa dźwięku dołączonego do sygnału wideo SDI</w:t>
      </w:r>
    </w:p>
    <w:p w14:paraId="265CB8F8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Ekran podglądu sygnału wchodzącego do urządzenia w informacji o źródle i formacie</w:t>
      </w:r>
    </w:p>
    <w:p w14:paraId="4E30BAF7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Obsługa standardów video: 1080i50, 1080p25, 2160p50,4Kp50 DCI</w:t>
      </w:r>
    </w:p>
    <w:p w14:paraId="3E816A66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Obsługa standardów przesyłania: SMPTE 2082-10 (12G-SDI) oraz przestrzeni REC2020</w:t>
      </w:r>
    </w:p>
    <w:p w14:paraId="05DBAEA3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Możliwość odtwarzania z karty SD materiałów wideo</w:t>
      </w:r>
    </w:p>
    <w:p w14:paraId="57C7660D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lastRenderedPageBreak/>
        <w:t xml:space="preserve">Wspieranie kodeków: Apple </w:t>
      </w:r>
      <w:proofErr w:type="spellStart"/>
      <w:r w:rsidRPr="00386BE0">
        <w:rPr>
          <w:rFonts w:ascii="Arial" w:hAnsi="Arial" w:cs="Arial"/>
        </w:rPr>
        <w:t>ProRes</w:t>
      </w:r>
      <w:proofErr w:type="spellEnd"/>
      <w:r w:rsidRPr="00386BE0">
        <w:rPr>
          <w:rFonts w:ascii="Arial" w:hAnsi="Arial" w:cs="Arial"/>
        </w:rPr>
        <w:t xml:space="preserve"> 422; HEVC; Apple </w:t>
      </w:r>
      <w:proofErr w:type="spellStart"/>
      <w:r w:rsidRPr="00386BE0">
        <w:rPr>
          <w:rFonts w:ascii="Arial" w:hAnsi="Arial" w:cs="Arial"/>
        </w:rPr>
        <w:t>ProRes</w:t>
      </w:r>
      <w:proofErr w:type="spellEnd"/>
      <w:r w:rsidRPr="00386BE0">
        <w:rPr>
          <w:rFonts w:ascii="Arial" w:hAnsi="Arial" w:cs="Arial"/>
        </w:rPr>
        <w:t xml:space="preserve"> 4444 oraz sygnału nieskompresowanego 10 bit 4:4:4</w:t>
      </w:r>
    </w:p>
    <w:p w14:paraId="17A2DB77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 xml:space="preserve">Szerokość nie większa niż 21,5cm umożliwiająca zamontowanie dwóch urządzeń w przestrzeni 1U szafy </w:t>
      </w:r>
      <w:proofErr w:type="spellStart"/>
      <w:r w:rsidRPr="00386BE0">
        <w:rPr>
          <w:rFonts w:ascii="Arial" w:hAnsi="Arial" w:cs="Arial"/>
        </w:rPr>
        <w:t>rack</w:t>
      </w:r>
      <w:proofErr w:type="spellEnd"/>
      <w:r w:rsidRPr="00386BE0">
        <w:rPr>
          <w:rFonts w:ascii="Arial" w:hAnsi="Arial" w:cs="Arial"/>
        </w:rPr>
        <w:t xml:space="preserve"> 19”</w:t>
      </w:r>
    </w:p>
    <w:p w14:paraId="5DCA166E" w14:textId="77777777" w:rsidR="00455D58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Gwarancja min 12 miesięcy</w:t>
      </w:r>
    </w:p>
    <w:p w14:paraId="2CCB6EA0" w14:textId="77777777" w:rsidR="00351BBD" w:rsidRPr="00386BE0" w:rsidRDefault="00351BBD" w:rsidP="00455D58">
      <w:pPr>
        <w:pStyle w:val="Bezodstpw"/>
        <w:rPr>
          <w:rFonts w:ascii="Arial" w:hAnsi="Arial" w:cs="Arial"/>
        </w:rPr>
      </w:pPr>
    </w:p>
    <w:p w14:paraId="135FC2D9" w14:textId="77777777" w:rsidR="00455D58" w:rsidRPr="00386BE0" w:rsidRDefault="00455D58" w:rsidP="00455D58">
      <w:pPr>
        <w:pStyle w:val="Bezodstpw"/>
        <w:numPr>
          <w:ilvl w:val="0"/>
          <w:numId w:val="1"/>
        </w:numPr>
        <w:rPr>
          <w:rFonts w:ascii="Arial" w:hAnsi="Arial" w:cs="Arial"/>
          <w:b/>
        </w:rPr>
      </w:pPr>
      <w:r w:rsidRPr="00386BE0">
        <w:rPr>
          <w:rFonts w:ascii="Arial" w:hAnsi="Arial" w:cs="Arial"/>
          <w:b/>
        </w:rPr>
        <w:t xml:space="preserve">Uchwytów montażowych </w:t>
      </w:r>
      <w:proofErr w:type="spellStart"/>
      <w:r w:rsidRPr="00386BE0">
        <w:rPr>
          <w:rFonts w:ascii="Arial" w:hAnsi="Arial" w:cs="Arial"/>
          <w:b/>
        </w:rPr>
        <w:t>rack</w:t>
      </w:r>
      <w:proofErr w:type="spellEnd"/>
      <w:r w:rsidRPr="00386BE0">
        <w:rPr>
          <w:rFonts w:ascii="Arial" w:hAnsi="Arial" w:cs="Arial"/>
          <w:b/>
        </w:rPr>
        <w:t xml:space="preserve"> – 1 szt. </w:t>
      </w:r>
    </w:p>
    <w:p w14:paraId="5BC2C6B0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 xml:space="preserve">1 sztuka uchwytów montażowych </w:t>
      </w:r>
      <w:proofErr w:type="spellStart"/>
      <w:r w:rsidRPr="00386BE0">
        <w:rPr>
          <w:rFonts w:ascii="Arial" w:hAnsi="Arial" w:cs="Arial"/>
        </w:rPr>
        <w:t>rack</w:t>
      </w:r>
      <w:proofErr w:type="spellEnd"/>
      <w:r w:rsidRPr="00386BE0">
        <w:rPr>
          <w:rFonts w:ascii="Arial" w:hAnsi="Arial" w:cs="Arial"/>
        </w:rPr>
        <w:t xml:space="preserve"> umożliwiająca zainstalowanie dwóch urządzeń zaproponowanych w pozycji 1 w szafie </w:t>
      </w:r>
      <w:proofErr w:type="spellStart"/>
      <w:r w:rsidRPr="00386BE0">
        <w:rPr>
          <w:rFonts w:ascii="Arial" w:hAnsi="Arial" w:cs="Arial"/>
        </w:rPr>
        <w:t>rack</w:t>
      </w:r>
      <w:proofErr w:type="spellEnd"/>
      <w:r w:rsidRPr="00386BE0">
        <w:rPr>
          <w:rFonts w:ascii="Arial" w:hAnsi="Arial" w:cs="Arial"/>
        </w:rPr>
        <w:t xml:space="preserve"> 19” w miejscu o wysokości 1U</w:t>
      </w:r>
    </w:p>
    <w:p w14:paraId="5A4D2F31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Gwarancja min 12 miesięcy</w:t>
      </w:r>
    </w:p>
    <w:p w14:paraId="5E186229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</w:p>
    <w:p w14:paraId="687AA64B" w14:textId="77777777" w:rsidR="00455D58" w:rsidRPr="00386BE0" w:rsidRDefault="00455D58" w:rsidP="00455D58">
      <w:pPr>
        <w:pStyle w:val="Bezodstpw"/>
        <w:numPr>
          <w:ilvl w:val="0"/>
          <w:numId w:val="1"/>
        </w:numPr>
        <w:rPr>
          <w:rFonts w:ascii="Arial" w:hAnsi="Arial" w:cs="Arial"/>
          <w:b/>
        </w:rPr>
      </w:pPr>
      <w:r w:rsidRPr="00386BE0">
        <w:rPr>
          <w:rFonts w:ascii="Arial" w:hAnsi="Arial" w:cs="Arial"/>
          <w:b/>
        </w:rPr>
        <w:t xml:space="preserve">Konwertera osadzającego dźwięk w sygnale SDI – 1 szt. </w:t>
      </w:r>
    </w:p>
    <w:p w14:paraId="444A7E90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Funkcjonalności:</w:t>
      </w:r>
    </w:p>
    <w:p w14:paraId="78E622B1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 xml:space="preserve">Dołączenie do sygnału SDI w formacie 1080p50/1080i50/1080p25 dźwięku audio w formacie analogowym (obsługa min. 4 sygnałów) </w:t>
      </w:r>
    </w:p>
    <w:p w14:paraId="2FCDCBF9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lub w formacie cyfrowym AES/EBU (obsługa min. 8 kanałów)</w:t>
      </w:r>
    </w:p>
    <w:p w14:paraId="0516EA0D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Praca z sygnałem audio w próbkowaniu 48kHz/24bit oraz pod próbkowaniu sygnału wideo 4:4:4</w:t>
      </w:r>
    </w:p>
    <w:p w14:paraId="5B1D98FD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Auto dopasowanie do sygnału SD/HD/3G-SDI</w:t>
      </w:r>
    </w:p>
    <w:p w14:paraId="1982F874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Złącza</w:t>
      </w:r>
    </w:p>
    <w:p w14:paraId="50824C1D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Min 2x złącza wejściowe SDI w funkcji redundancji</w:t>
      </w:r>
    </w:p>
    <w:p w14:paraId="31AEC370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Min 1x złącze wyjściowe SDI z dźwiękiem</w:t>
      </w:r>
    </w:p>
    <w:p w14:paraId="188C5D6E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W zestawie zasilacz</w:t>
      </w:r>
    </w:p>
    <w:p w14:paraId="5BE91236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Gwarancja min 12 miesięcy</w:t>
      </w:r>
    </w:p>
    <w:p w14:paraId="176C85E0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</w:p>
    <w:p w14:paraId="39589733" w14:textId="77777777" w:rsidR="00455D58" w:rsidRPr="00386BE0" w:rsidRDefault="00455D58" w:rsidP="00455D58">
      <w:pPr>
        <w:pStyle w:val="Bezodstpw"/>
        <w:numPr>
          <w:ilvl w:val="0"/>
          <w:numId w:val="1"/>
        </w:numPr>
        <w:rPr>
          <w:rFonts w:ascii="Arial" w:hAnsi="Arial" w:cs="Arial"/>
          <w:b/>
        </w:rPr>
      </w:pPr>
      <w:r w:rsidRPr="00386BE0">
        <w:rPr>
          <w:rFonts w:ascii="Arial" w:hAnsi="Arial" w:cs="Arial"/>
          <w:b/>
        </w:rPr>
        <w:t xml:space="preserve">Konwerterów wyciągających dźwięk z sygnału SDI – 2 szt. </w:t>
      </w:r>
    </w:p>
    <w:p w14:paraId="16AD5B8B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Funkcjonalności:</w:t>
      </w:r>
    </w:p>
    <w:p w14:paraId="139D9913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 xml:space="preserve">Wyciąganie z sygnału SDI w formacie 1080p50/1080i50/1080p25 dźwięku audio w formacie analogowym (obsługa min. 4 sygnałów) </w:t>
      </w:r>
    </w:p>
    <w:p w14:paraId="20061C83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lub w formacie cyfrowym AES/EBU (obsługa min. 8 kanałów)</w:t>
      </w:r>
    </w:p>
    <w:p w14:paraId="25808051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Praca z sygnałem audio w próbkowaniu 48kHz/24bit oraz pod próbkowaniu sygnału wideo 4:4:4</w:t>
      </w:r>
    </w:p>
    <w:p w14:paraId="4DC77C24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Auto dopasowanie do sygnału SD/HD/3G-SDI</w:t>
      </w:r>
    </w:p>
    <w:p w14:paraId="78F24D50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Złącza</w:t>
      </w:r>
    </w:p>
    <w:p w14:paraId="028CE6E9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Min 2x złącza wejściowe SDI w funkcji redundancji z dźwiękiem</w:t>
      </w:r>
    </w:p>
    <w:p w14:paraId="72831B09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 xml:space="preserve">Min 1x złącze wyjściowe SDI </w:t>
      </w:r>
    </w:p>
    <w:p w14:paraId="2AB1106D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W zestawie zasilacz</w:t>
      </w:r>
    </w:p>
    <w:p w14:paraId="65CFDC38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Gwarancja min 12 miesięcy</w:t>
      </w:r>
    </w:p>
    <w:p w14:paraId="72403A24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</w:p>
    <w:p w14:paraId="25036334" w14:textId="77777777" w:rsidR="00455D58" w:rsidRPr="00386BE0" w:rsidRDefault="00455D58" w:rsidP="00455D58">
      <w:pPr>
        <w:pStyle w:val="Bezodstpw"/>
        <w:numPr>
          <w:ilvl w:val="0"/>
          <w:numId w:val="1"/>
        </w:numPr>
        <w:rPr>
          <w:rFonts w:ascii="Arial" w:hAnsi="Arial" w:cs="Arial"/>
          <w:b/>
        </w:rPr>
      </w:pPr>
      <w:r w:rsidRPr="00386BE0">
        <w:rPr>
          <w:rFonts w:ascii="Arial" w:hAnsi="Arial" w:cs="Arial"/>
          <w:b/>
        </w:rPr>
        <w:t>Dystrybutor sygnału SDI – 1 szt.</w:t>
      </w:r>
    </w:p>
    <w:p w14:paraId="0E017991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Funkcjonalność:</w:t>
      </w:r>
    </w:p>
    <w:p w14:paraId="69A16193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Dystrybucja sygnału SDI w formacie SD/HD/3G-SDI z sygnałem audio do min. 8 odbiorników</w:t>
      </w:r>
    </w:p>
    <w:p w14:paraId="6F29438E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Obsługa standardu 1080p50</w:t>
      </w:r>
    </w:p>
    <w:p w14:paraId="1D1181CB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Praca z sygnałem audio w próbkowaniu 48kHz/24bit oraz pod próbkowaniu sygnału wideo 4:4:4</w:t>
      </w:r>
    </w:p>
    <w:p w14:paraId="43AD0F1B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Złącza:</w:t>
      </w:r>
    </w:p>
    <w:p w14:paraId="612947C9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Min 1x wejście sygnału SDI</w:t>
      </w:r>
    </w:p>
    <w:p w14:paraId="07B3E714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Min 8x wyjście sygnału SDI</w:t>
      </w:r>
    </w:p>
    <w:p w14:paraId="1BB4A3D0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W zestawie zasilacz</w:t>
      </w:r>
    </w:p>
    <w:p w14:paraId="7BFD2937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Gwarancja min 12 miesięcy</w:t>
      </w:r>
    </w:p>
    <w:p w14:paraId="3A232E33" w14:textId="77777777" w:rsidR="005D1E8A" w:rsidRPr="00386BE0" w:rsidRDefault="005D1E8A" w:rsidP="00455D58">
      <w:pPr>
        <w:pStyle w:val="Bezodstpw"/>
        <w:rPr>
          <w:rFonts w:ascii="Arial" w:hAnsi="Arial" w:cs="Arial"/>
        </w:rPr>
      </w:pPr>
    </w:p>
    <w:p w14:paraId="72B020E2" w14:textId="77777777" w:rsidR="00455D58" w:rsidRPr="00386BE0" w:rsidRDefault="00455D58" w:rsidP="00455D58">
      <w:pPr>
        <w:pStyle w:val="Bezodstpw"/>
        <w:numPr>
          <w:ilvl w:val="0"/>
          <w:numId w:val="1"/>
        </w:numPr>
        <w:rPr>
          <w:rFonts w:ascii="Arial" w:hAnsi="Arial" w:cs="Arial"/>
          <w:b/>
        </w:rPr>
      </w:pPr>
      <w:r w:rsidRPr="00386BE0">
        <w:rPr>
          <w:rFonts w:ascii="Arial" w:hAnsi="Arial" w:cs="Arial"/>
          <w:b/>
        </w:rPr>
        <w:t xml:space="preserve">Konwerter sygnałów SDI/HDMI dwukierunkowy w standardzie 12G-SDI – 3 szt. </w:t>
      </w:r>
    </w:p>
    <w:p w14:paraId="69EA6D71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Obsługa dwukierunkowej konwersji sygnałów SDI w standardzie 12G-SDI do HDMI oraz w przeciwnym kierunku.</w:t>
      </w:r>
    </w:p>
    <w:p w14:paraId="61758541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Obsługa standardów video: 1080i50, 1080p25, 2160p50,4Kp50 DCI</w:t>
      </w:r>
    </w:p>
    <w:p w14:paraId="7485FC75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lastRenderedPageBreak/>
        <w:t xml:space="preserve">Obsługa standardów przesyłania: SMPTE 2082-10 (12G-SDI) </w:t>
      </w:r>
    </w:p>
    <w:p w14:paraId="5332F948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Auto przełączanie do standardu sygnału wejściowego</w:t>
      </w:r>
    </w:p>
    <w:p w14:paraId="659224D5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Złącza:</w:t>
      </w:r>
    </w:p>
    <w:p w14:paraId="329BEBE0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Min 2x SDI</w:t>
      </w:r>
    </w:p>
    <w:p w14:paraId="22B4CAD1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Min 2xHDMI</w:t>
      </w:r>
    </w:p>
    <w:p w14:paraId="0CD5709F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W zestawie zasilacz</w:t>
      </w:r>
    </w:p>
    <w:p w14:paraId="734E3C2E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Gwarancja min 12 miesięcy</w:t>
      </w:r>
    </w:p>
    <w:p w14:paraId="1B67A84D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</w:p>
    <w:p w14:paraId="72B0418D" w14:textId="77777777" w:rsidR="00455D58" w:rsidRPr="00386BE0" w:rsidRDefault="00455D58" w:rsidP="00455D58">
      <w:pPr>
        <w:pStyle w:val="Bezodstpw"/>
        <w:numPr>
          <w:ilvl w:val="0"/>
          <w:numId w:val="1"/>
        </w:numPr>
        <w:rPr>
          <w:rFonts w:ascii="Arial" w:hAnsi="Arial" w:cs="Arial"/>
          <w:b/>
        </w:rPr>
      </w:pPr>
      <w:r w:rsidRPr="00386BE0">
        <w:rPr>
          <w:rFonts w:ascii="Arial" w:hAnsi="Arial" w:cs="Arial"/>
          <w:b/>
        </w:rPr>
        <w:t xml:space="preserve">Konwerter sygnałów SDI/HDMI dwukierunkowy w standardzie 3G-SDI – 3 szt. </w:t>
      </w:r>
    </w:p>
    <w:p w14:paraId="6ECFA52C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Obsługa dwukierunkowej konwersji sygnałów SDI w standardzie 3G-SDI do HDMI oraz w przeciwnym kierunku.</w:t>
      </w:r>
    </w:p>
    <w:p w14:paraId="2F007901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Obsługa standardów video: 1080p50, 1080i50, 1080p25</w:t>
      </w:r>
    </w:p>
    <w:p w14:paraId="402EE41E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Praca z sygnałem audio w próbkowaniu 48kHz/24bit oraz pod próbkowaniu sygnału wideo 4:4:4</w:t>
      </w:r>
    </w:p>
    <w:p w14:paraId="61F23B0C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Auto przełączanie do standardu sygnału wejściowego</w:t>
      </w:r>
    </w:p>
    <w:p w14:paraId="24D027A2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Złącza:</w:t>
      </w:r>
    </w:p>
    <w:p w14:paraId="608D3762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Min 2x SDI</w:t>
      </w:r>
    </w:p>
    <w:p w14:paraId="24929A06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Min 2xHDMI</w:t>
      </w:r>
    </w:p>
    <w:p w14:paraId="272B8F7B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W zestawie zasilacz</w:t>
      </w:r>
    </w:p>
    <w:p w14:paraId="4D2C171B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Gwarancja min 12 miesięcy</w:t>
      </w:r>
    </w:p>
    <w:p w14:paraId="2F7F5435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</w:p>
    <w:p w14:paraId="42CE3039" w14:textId="77777777" w:rsidR="00455D58" w:rsidRPr="00386BE0" w:rsidRDefault="00455D58" w:rsidP="00455D58">
      <w:pPr>
        <w:pStyle w:val="Bezodstpw"/>
        <w:numPr>
          <w:ilvl w:val="0"/>
          <w:numId w:val="1"/>
        </w:numPr>
        <w:rPr>
          <w:rFonts w:ascii="Arial" w:hAnsi="Arial" w:cs="Arial"/>
          <w:b/>
        </w:rPr>
      </w:pPr>
      <w:r w:rsidRPr="00386BE0">
        <w:rPr>
          <w:rFonts w:ascii="Arial" w:hAnsi="Arial" w:cs="Arial"/>
          <w:b/>
        </w:rPr>
        <w:t xml:space="preserve">Rejestrator SDI/HDMI w </w:t>
      </w:r>
      <w:proofErr w:type="spellStart"/>
      <w:r w:rsidRPr="00386BE0">
        <w:rPr>
          <w:rFonts w:ascii="Arial" w:hAnsi="Arial" w:cs="Arial"/>
          <w:b/>
        </w:rPr>
        <w:t>stardardzie</w:t>
      </w:r>
      <w:proofErr w:type="spellEnd"/>
      <w:r w:rsidRPr="00386BE0">
        <w:rPr>
          <w:rFonts w:ascii="Arial" w:hAnsi="Arial" w:cs="Arial"/>
          <w:b/>
        </w:rPr>
        <w:t xml:space="preserve"> 3G-SDI z </w:t>
      </w:r>
      <w:proofErr w:type="spellStart"/>
      <w:r w:rsidRPr="00386BE0">
        <w:rPr>
          <w:rFonts w:ascii="Arial" w:hAnsi="Arial" w:cs="Arial"/>
          <w:b/>
        </w:rPr>
        <w:t>interfesem</w:t>
      </w:r>
      <w:proofErr w:type="spellEnd"/>
      <w:r w:rsidRPr="00386BE0">
        <w:rPr>
          <w:rFonts w:ascii="Arial" w:hAnsi="Arial" w:cs="Arial"/>
          <w:b/>
        </w:rPr>
        <w:t xml:space="preserve"> </w:t>
      </w:r>
      <w:proofErr w:type="spellStart"/>
      <w:r w:rsidRPr="00386BE0">
        <w:rPr>
          <w:rFonts w:ascii="Arial" w:hAnsi="Arial" w:cs="Arial"/>
          <w:b/>
        </w:rPr>
        <w:t>Thunderbolt</w:t>
      </w:r>
      <w:proofErr w:type="spellEnd"/>
      <w:r w:rsidRPr="00386BE0">
        <w:rPr>
          <w:rFonts w:ascii="Arial" w:hAnsi="Arial" w:cs="Arial"/>
          <w:b/>
        </w:rPr>
        <w:t xml:space="preserve"> – 1 szt. </w:t>
      </w:r>
    </w:p>
    <w:p w14:paraId="7B1CD2AB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 xml:space="preserve">Obsługiwany interfejs: </w:t>
      </w:r>
      <w:proofErr w:type="spellStart"/>
      <w:r w:rsidRPr="00386BE0">
        <w:rPr>
          <w:rFonts w:ascii="Arial" w:hAnsi="Arial" w:cs="Arial"/>
        </w:rPr>
        <w:t>Thunderbolt</w:t>
      </w:r>
      <w:proofErr w:type="spellEnd"/>
      <w:r w:rsidRPr="00386BE0">
        <w:rPr>
          <w:rFonts w:ascii="Arial" w:hAnsi="Arial" w:cs="Arial"/>
        </w:rPr>
        <w:t xml:space="preserve"> 3</w:t>
      </w:r>
    </w:p>
    <w:p w14:paraId="1BCAF3C4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Złącza:</w:t>
      </w:r>
    </w:p>
    <w:p w14:paraId="53F6739A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min 1x wejście SDI (w formacie BNC)</w:t>
      </w:r>
    </w:p>
    <w:p w14:paraId="30BDCD23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 xml:space="preserve">min 1x wejście HDMI </w:t>
      </w:r>
    </w:p>
    <w:p w14:paraId="7C738AA8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 xml:space="preserve">min 1x złącze </w:t>
      </w:r>
      <w:proofErr w:type="spellStart"/>
      <w:r w:rsidRPr="00386BE0">
        <w:rPr>
          <w:rFonts w:ascii="Arial" w:hAnsi="Arial" w:cs="Arial"/>
        </w:rPr>
        <w:t>Thunderbolt</w:t>
      </w:r>
      <w:proofErr w:type="spellEnd"/>
    </w:p>
    <w:p w14:paraId="779B5227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Funkcjonalności:</w:t>
      </w:r>
    </w:p>
    <w:p w14:paraId="1CAB9D94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Obsługa standardów video: 1080p50, 1080i50, 1080p25</w:t>
      </w:r>
    </w:p>
    <w:p w14:paraId="7EC8F088" w14:textId="77777777" w:rsidR="00ED4119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Obsługa standardów przesyłania: SMPTE 424M oraz przestrzeni REC2020</w:t>
      </w:r>
    </w:p>
    <w:p w14:paraId="7DC09354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Gwarancja min 12 miesięcy</w:t>
      </w:r>
    </w:p>
    <w:p w14:paraId="5FE0FC84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</w:p>
    <w:p w14:paraId="55444FA9" w14:textId="77777777" w:rsidR="00455D58" w:rsidRPr="00386BE0" w:rsidRDefault="00455D58" w:rsidP="00455D58">
      <w:pPr>
        <w:pStyle w:val="Bezodstpw"/>
        <w:rPr>
          <w:rFonts w:ascii="Arial" w:eastAsiaTheme="minorEastAsia" w:hAnsi="Arial" w:cs="Arial"/>
        </w:rPr>
      </w:pPr>
      <w:r w:rsidRPr="00386BE0">
        <w:rPr>
          <w:rFonts w:ascii="Arial" w:eastAsiaTheme="minorEastAsia" w:hAnsi="Arial" w:cs="Arial"/>
        </w:rPr>
        <w:t xml:space="preserve">Gwarancja sprawowana za pośrednictwem dostawcy, czas reakcji serwisu 48 godziny , czas   </w:t>
      </w:r>
    </w:p>
    <w:p w14:paraId="38B0DBF7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naprawy od momentu zgłoszenia 14 dni</w:t>
      </w:r>
    </w:p>
    <w:p w14:paraId="73F356D6" w14:textId="77777777" w:rsidR="00455D58" w:rsidRPr="00386BE0" w:rsidRDefault="00455D58" w:rsidP="00455D58">
      <w:pPr>
        <w:pStyle w:val="Bezodstpw"/>
        <w:rPr>
          <w:rFonts w:ascii="Arial" w:hAnsi="Arial" w:cs="Arial"/>
        </w:rPr>
      </w:pPr>
    </w:p>
    <w:p w14:paraId="59575437" w14:textId="77777777" w:rsidR="00386BE0" w:rsidRPr="00386BE0" w:rsidRDefault="00386BE0" w:rsidP="00386BE0">
      <w:pPr>
        <w:pStyle w:val="Bezodstpw"/>
        <w:rPr>
          <w:rFonts w:ascii="Arial" w:hAnsi="Arial" w:cs="Arial"/>
          <w:b/>
        </w:rPr>
      </w:pPr>
      <w:r w:rsidRPr="00386BE0">
        <w:rPr>
          <w:rFonts w:ascii="Arial" w:hAnsi="Arial" w:cs="Arial"/>
          <w:b/>
        </w:rPr>
        <w:t>Część III</w:t>
      </w:r>
    </w:p>
    <w:p w14:paraId="0646A138" w14:textId="77777777" w:rsidR="00386BE0" w:rsidRPr="00386BE0" w:rsidRDefault="00386BE0" w:rsidP="00386BE0">
      <w:pPr>
        <w:pStyle w:val="Bezodstpw"/>
        <w:numPr>
          <w:ilvl w:val="0"/>
          <w:numId w:val="3"/>
        </w:numPr>
        <w:rPr>
          <w:rFonts w:ascii="Arial" w:hAnsi="Arial" w:cs="Arial"/>
          <w:b/>
        </w:rPr>
      </w:pPr>
      <w:r w:rsidRPr="00386BE0">
        <w:rPr>
          <w:rFonts w:ascii="Arial" w:hAnsi="Arial" w:cs="Arial"/>
          <w:b/>
        </w:rPr>
        <w:t>Monitor interaktywny – 1 szt.</w:t>
      </w:r>
    </w:p>
    <w:p w14:paraId="5EA38FA6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Technologia dotyku podczerwień</w:t>
      </w:r>
    </w:p>
    <w:p w14:paraId="43CAB6E2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Jasność</w:t>
      </w:r>
      <w:r w:rsidRPr="00386BE0">
        <w:rPr>
          <w:rFonts w:ascii="Arial" w:hAnsi="Arial" w:cs="Arial"/>
        </w:rPr>
        <w:tab/>
        <w:t>350</w:t>
      </w:r>
    </w:p>
    <w:p w14:paraId="52D6E54D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Rozdzielczość panelu 3840 x 2160</w:t>
      </w:r>
    </w:p>
    <w:p w14:paraId="192795B7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Kontrast 4.000:1</w:t>
      </w:r>
    </w:p>
    <w:p w14:paraId="1EA73FAF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Wyświetlane kolory 1,07 mld</w:t>
      </w:r>
    </w:p>
    <w:p w14:paraId="1142EAE1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Kąt widzenia 178° / 178°</w:t>
      </w:r>
    </w:p>
    <w:p w14:paraId="4F396618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Grubość wzmocnionej szyby min 4 mm</w:t>
      </w:r>
    </w:p>
    <w:p w14:paraId="680E94F0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Rozdzielczość dotyku 32.768 x 32.768</w:t>
      </w:r>
    </w:p>
    <w:p w14:paraId="12749C73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Obsługa palcem lub dowolnym przedmiotem</w:t>
      </w:r>
    </w:p>
    <w:p w14:paraId="1EA2926A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 xml:space="preserve">Wejścia wideo </w:t>
      </w:r>
    </w:p>
    <w:p w14:paraId="5DD7AD8B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HDMI</w:t>
      </w:r>
    </w:p>
    <w:p w14:paraId="3629A0D0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VGA (D-Sub15)</w:t>
      </w:r>
    </w:p>
    <w:p w14:paraId="760B13F1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 xml:space="preserve">Wejścia audio </w:t>
      </w:r>
    </w:p>
    <w:p w14:paraId="2208F03A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 xml:space="preserve">mini </w:t>
      </w:r>
      <w:proofErr w:type="spellStart"/>
      <w:r w:rsidRPr="00386BE0">
        <w:rPr>
          <w:rFonts w:ascii="Arial" w:hAnsi="Arial" w:cs="Arial"/>
        </w:rPr>
        <w:t>jack</w:t>
      </w:r>
      <w:proofErr w:type="spellEnd"/>
      <w:r w:rsidRPr="00386BE0">
        <w:rPr>
          <w:rFonts w:ascii="Arial" w:hAnsi="Arial" w:cs="Arial"/>
        </w:rPr>
        <w:t xml:space="preserve"> 3.5 mm</w:t>
      </w:r>
    </w:p>
    <w:p w14:paraId="4BF4954C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 xml:space="preserve">Wyjście audio </w:t>
      </w:r>
    </w:p>
    <w:p w14:paraId="01104F3E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 xml:space="preserve">mini </w:t>
      </w:r>
      <w:proofErr w:type="spellStart"/>
      <w:r w:rsidRPr="00386BE0">
        <w:rPr>
          <w:rFonts w:ascii="Arial" w:hAnsi="Arial" w:cs="Arial"/>
        </w:rPr>
        <w:t>jack</w:t>
      </w:r>
      <w:proofErr w:type="spellEnd"/>
      <w:r w:rsidRPr="00386BE0">
        <w:rPr>
          <w:rFonts w:ascii="Arial" w:hAnsi="Arial" w:cs="Arial"/>
        </w:rPr>
        <w:t xml:space="preserve"> 3.5 mm</w:t>
      </w:r>
    </w:p>
    <w:p w14:paraId="69BCADB3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SPDIF</w:t>
      </w:r>
    </w:p>
    <w:p w14:paraId="0660A45E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 xml:space="preserve">Porty komunikacyjne </w:t>
      </w:r>
    </w:p>
    <w:p w14:paraId="448E5E26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lastRenderedPageBreak/>
        <w:t>RJ-45</w:t>
      </w:r>
    </w:p>
    <w:p w14:paraId="24BEB3E5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RS232</w:t>
      </w:r>
    </w:p>
    <w:p w14:paraId="430814BC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USB 2.0</w:t>
      </w:r>
    </w:p>
    <w:p w14:paraId="28104125" w14:textId="77777777" w:rsidR="00386BE0" w:rsidRPr="00386BE0" w:rsidRDefault="00386BE0" w:rsidP="00386BE0">
      <w:pPr>
        <w:pStyle w:val="Bezodstpw"/>
        <w:rPr>
          <w:rFonts w:ascii="Arial" w:hAnsi="Arial" w:cs="Arial"/>
          <w:lang w:val="en-US"/>
        </w:rPr>
      </w:pPr>
      <w:r w:rsidRPr="00386BE0">
        <w:rPr>
          <w:rFonts w:ascii="Arial" w:hAnsi="Arial" w:cs="Arial"/>
          <w:lang w:val="en-US"/>
        </w:rPr>
        <w:t>USB 3.0</w:t>
      </w:r>
    </w:p>
    <w:p w14:paraId="12A001E9" w14:textId="77777777" w:rsidR="00386BE0" w:rsidRPr="00386BE0" w:rsidRDefault="00386BE0" w:rsidP="00386BE0">
      <w:pPr>
        <w:pStyle w:val="Bezodstpw"/>
        <w:rPr>
          <w:rFonts w:ascii="Arial" w:hAnsi="Arial" w:cs="Arial"/>
          <w:lang w:val="en-US"/>
        </w:rPr>
      </w:pPr>
      <w:r w:rsidRPr="00386BE0">
        <w:rPr>
          <w:rFonts w:ascii="Arial" w:hAnsi="Arial" w:cs="Arial"/>
          <w:lang w:val="en-US"/>
        </w:rPr>
        <w:t>USB Touch</w:t>
      </w:r>
    </w:p>
    <w:p w14:paraId="1F75F67A" w14:textId="77777777" w:rsidR="00386BE0" w:rsidRPr="00386BE0" w:rsidRDefault="00386BE0" w:rsidP="00386BE0">
      <w:pPr>
        <w:pStyle w:val="Bezodstpw"/>
        <w:rPr>
          <w:rFonts w:ascii="Arial" w:hAnsi="Arial" w:cs="Arial"/>
          <w:lang w:val="en-US"/>
        </w:rPr>
      </w:pPr>
      <w:r w:rsidRPr="00386BE0">
        <w:rPr>
          <w:rFonts w:ascii="Arial" w:hAnsi="Arial" w:cs="Arial"/>
          <w:lang w:val="en-US"/>
        </w:rPr>
        <w:t>Slot OPS</w:t>
      </w:r>
    </w:p>
    <w:p w14:paraId="0B7D6DF5" w14:textId="77777777" w:rsidR="00386BE0" w:rsidRPr="00386BE0" w:rsidRDefault="00386BE0" w:rsidP="00386BE0">
      <w:pPr>
        <w:pStyle w:val="Bezodstpw"/>
        <w:rPr>
          <w:rFonts w:ascii="Arial" w:hAnsi="Arial" w:cs="Arial"/>
          <w:lang w:val="en-US"/>
        </w:rPr>
      </w:pPr>
      <w:proofErr w:type="spellStart"/>
      <w:r w:rsidRPr="00386BE0">
        <w:rPr>
          <w:rFonts w:ascii="Arial" w:hAnsi="Arial" w:cs="Arial"/>
          <w:lang w:val="en-US"/>
        </w:rPr>
        <w:t>Waga</w:t>
      </w:r>
      <w:proofErr w:type="spellEnd"/>
      <w:r w:rsidRPr="00386BE0">
        <w:rPr>
          <w:rFonts w:ascii="Arial" w:hAnsi="Arial" w:cs="Arial"/>
          <w:lang w:val="en-US"/>
        </w:rPr>
        <w:t xml:space="preserve"> max 39 kg</w:t>
      </w:r>
    </w:p>
    <w:p w14:paraId="65EFF5FE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Zużycie prądu (Max.) 140 W Standard / 300 W Max</w:t>
      </w:r>
    </w:p>
    <w:p w14:paraId="41BCEEA2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Dodatkowe funkcje</w:t>
      </w:r>
      <w:r w:rsidRPr="00386BE0">
        <w:rPr>
          <w:rFonts w:ascii="Arial" w:hAnsi="Arial" w:cs="Arial"/>
        </w:rPr>
        <w:tab/>
      </w:r>
    </w:p>
    <w:p w14:paraId="081BA322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Android OS</w:t>
      </w:r>
    </w:p>
    <w:p w14:paraId="274E0082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Menu dotykowe OSD</w:t>
      </w:r>
    </w:p>
    <w:p w14:paraId="767634B2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Slot OPS</w:t>
      </w:r>
    </w:p>
    <w:p w14:paraId="2FD076B8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USB Media Player</w:t>
      </w:r>
    </w:p>
    <w:p w14:paraId="6B67339A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Aplikacja do nanoszenia notatek</w:t>
      </w:r>
    </w:p>
    <w:p w14:paraId="71339513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Narzędzie do prowadzenia głosowania</w:t>
      </w:r>
    </w:p>
    <w:p w14:paraId="62EAFD1A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Notowanie na dowolnym źródle</w:t>
      </w:r>
    </w:p>
    <w:p w14:paraId="6BFCAA61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Oprogramowanie Windows kompatybilne z aplikacją do nanoszenia notatek</w:t>
      </w:r>
    </w:p>
    <w:p w14:paraId="57214692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Wgranie własnego logo</w:t>
      </w:r>
    </w:p>
    <w:p w14:paraId="329D2848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Wyświetlanie komentarzy tekstowych na ekranie przez uczestników</w:t>
      </w:r>
    </w:p>
    <w:p w14:paraId="521F1272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Zmiana nazwy źródła sygnału</w:t>
      </w:r>
    </w:p>
    <w:p w14:paraId="0D13736A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Komunikacja Bluetooth</w:t>
      </w:r>
    </w:p>
    <w:p w14:paraId="3E3F4E5F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Komunikacja Wi-Fi</w:t>
      </w:r>
    </w:p>
    <w:p w14:paraId="1DAE7A71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Dołączone akcesoria</w:t>
      </w:r>
      <w:r w:rsidRPr="00386BE0">
        <w:rPr>
          <w:rFonts w:ascii="Arial" w:hAnsi="Arial" w:cs="Arial"/>
        </w:rPr>
        <w:tab/>
      </w:r>
    </w:p>
    <w:p w14:paraId="499BF20E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Pilot z bateriami</w:t>
      </w:r>
    </w:p>
    <w:p w14:paraId="7EA1D4FB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Przewód audio (min 5 m)</w:t>
      </w:r>
    </w:p>
    <w:p w14:paraId="21748F7B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Przewód USB (min 5 m)</w:t>
      </w:r>
    </w:p>
    <w:p w14:paraId="0FB1238D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Przewód zasilający (min 3 m)</w:t>
      </w:r>
    </w:p>
    <w:p w14:paraId="19AD7EBD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Uchwyt montażowy ścienny</w:t>
      </w:r>
    </w:p>
    <w:p w14:paraId="2FE3DA13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Płyta CD lub pendrive z oprogramowaniem i sterownikami</w:t>
      </w:r>
    </w:p>
    <w:p w14:paraId="5331D455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Skrócona instrukcja obsługi</w:t>
      </w:r>
    </w:p>
    <w:p w14:paraId="39AB9B05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 xml:space="preserve">Moduł </w:t>
      </w:r>
      <w:proofErr w:type="spellStart"/>
      <w:r w:rsidRPr="00386BE0">
        <w:rPr>
          <w:rFonts w:ascii="Arial" w:hAnsi="Arial" w:cs="Arial"/>
        </w:rPr>
        <w:t>WiFi</w:t>
      </w:r>
      <w:proofErr w:type="spellEnd"/>
      <w:r w:rsidRPr="00386BE0">
        <w:rPr>
          <w:rFonts w:ascii="Arial" w:hAnsi="Arial" w:cs="Arial"/>
        </w:rPr>
        <w:t>/Bluetooth</w:t>
      </w:r>
    </w:p>
    <w:p w14:paraId="0766D601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Pisaki (min 2 szt.)</w:t>
      </w:r>
    </w:p>
    <w:p w14:paraId="0F2C86E9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Przewód HDMI (min 3 m)</w:t>
      </w:r>
    </w:p>
    <w:p w14:paraId="3A404201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Gwarancja min 36 miesięcy</w:t>
      </w:r>
    </w:p>
    <w:p w14:paraId="4E310464" w14:textId="77777777" w:rsidR="00386BE0" w:rsidRPr="00386BE0" w:rsidRDefault="00386BE0" w:rsidP="00386BE0">
      <w:pPr>
        <w:pStyle w:val="Bezodstpw"/>
        <w:rPr>
          <w:rFonts w:ascii="Arial" w:eastAsiaTheme="minorEastAsia" w:hAnsi="Arial" w:cs="Arial"/>
        </w:rPr>
      </w:pPr>
      <w:r w:rsidRPr="00386BE0">
        <w:rPr>
          <w:rFonts w:ascii="Arial" w:eastAsiaTheme="minorEastAsia" w:hAnsi="Arial" w:cs="Arial"/>
        </w:rPr>
        <w:t xml:space="preserve">Gwarancja sprawowana za pośrednictwem dostawcy, czas reakcji serwisu 48 godziny , czas   </w:t>
      </w:r>
    </w:p>
    <w:p w14:paraId="49825CF9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naprawy od momentu zgłoszenia 14 dni</w:t>
      </w:r>
    </w:p>
    <w:p w14:paraId="2935A4D5" w14:textId="77777777" w:rsidR="00386BE0" w:rsidRPr="00386BE0" w:rsidRDefault="00386BE0" w:rsidP="00386BE0">
      <w:pPr>
        <w:rPr>
          <w:rFonts w:ascii="Arial" w:hAnsi="Arial" w:cs="Arial"/>
        </w:rPr>
      </w:pPr>
    </w:p>
    <w:p w14:paraId="0A015A32" w14:textId="77777777" w:rsidR="00386BE0" w:rsidRPr="00386BE0" w:rsidRDefault="00386BE0" w:rsidP="00386BE0">
      <w:pPr>
        <w:spacing w:after="0"/>
        <w:rPr>
          <w:rFonts w:ascii="Arial" w:hAnsi="Arial" w:cs="Arial"/>
          <w:b/>
        </w:rPr>
      </w:pPr>
      <w:r w:rsidRPr="00386BE0">
        <w:rPr>
          <w:rFonts w:ascii="Arial" w:hAnsi="Arial" w:cs="Arial"/>
          <w:b/>
        </w:rPr>
        <w:t>Część IV</w:t>
      </w:r>
    </w:p>
    <w:p w14:paraId="70EDE955" w14:textId="77777777" w:rsidR="00386BE0" w:rsidRPr="00386BE0" w:rsidRDefault="00386BE0" w:rsidP="00386BE0">
      <w:pPr>
        <w:pStyle w:val="Bezodstpw"/>
        <w:numPr>
          <w:ilvl w:val="0"/>
          <w:numId w:val="2"/>
        </w:numPr>
        <w:rPr>
          <w:rFonts w:ascii="Arial" w:hAnsi="Arial" w:cs="Arial"/>
          <w:b/>
        </w:rPr>
      </w:pPr>
      <w:r w:rsidRPr="00386BE0">
        <w:rPr>
          <w:rFonts w:ascii="Arial" w:hAnsi="Arial" w:cs="Arial"/>
          <w:b/>
        </w:rPr>
        <w:t xml:space="preserve">Laptop – 1 szt. </w:t>
      </w:r>
    </w:p>
    <w:p w14:paraId="721D526B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 xml:space="preserve">Procesor  osiągający w teście </w:t>
      </w:r>
      <w:proofErr w:type="spellStart"/>
      <w:r w:rsidRPr="00386BE0">
        <w:rPr>
          <w:rFonts w:ascii="Arial" w:hAnsi="Arial" w:cs="Arial"/>
        </w:rPr>
        <w:t>PassMark</w:t>
      </w:r>
      <w:proofErr w:type="spellEnd"/>
      <w:r w:rsidRPr="00386BE0">
        <w:rPr>
          <w:rFonts w:ascii="Arial" w:hAnsi="Arial" w:cs="Arial"/>
        </w:rPr>
        <w:t xml:space="preserve"> CPU Mark wynik min  12350 punktów (wynik zaproponowanego procesora musi znajdować się na stronie </w:t>
      </w:r>
      <w:hyperlink r:id="rId9" w:history="1">
        <w:r w:rsidRPr="00386BE0">
          <w:rPr>
            <w:rStyle w:val="Hipercze"/>
            <w:rFonts w:ascii="Arial" w:hAnsi="Arial" w:cs="Arial"/>
          </w:rPr>
          <w:t>www.cpubenchmark.net</w:t>
        </w:r>
      </w:hyperlink>
      <w:r w:rsidRPr="00386BE0">
        <w:rPr>
          <w:rFonts w:ascii="Arial" w:hAnsi="Arial" w:cs="Arial"/>
        </w:rPr>
        <w:t>)</w:t>
      </w:r>
    </w:p>
    <w:p w14:paraId="69EFCC7A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Pojemność dysku SSD min 1000 GB</w:t>
      </w:r>
    </w:p>
    <w:p w14:paraId="2F845D08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Wielkość pamięci RAM min 16 GB</w:t>
      </w:r>
    </w:p>
    <w:p w14:paraId="03F1C74A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Przekątna ekranu 15.6"</w:t>
      </w:r>
    </w:p>
    <w:p w14:paraId="6D770B04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Rozdzielczość ekranu</w:t>
      </w:r>
    </w:p>
    <w:p w14:paraId="0AEE8DF2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1920 x 1080</w:t>
      </w:r>
    </w:p>
    <w:p w14:paraId="7CC82931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 xml:space="preserve">Częstotliwość odświeżania obrazu 144 </w:t>
      </w:r>
      <w:proofErr w:type="spellStart"/>
      <w:r w:rsidRPr="00386BE0">
        <w:rPr>
          <w:rFonts w:ascii="Arial" w:hAnsi="Arial" w:cs="Arial"/>
        </w:rPr>
        <w:t>Hz</w:t>
      </w:r>
      <w:proofErr w:type="spellEnd"/>
    </w:p>
    <w:p w14:paraId="25E14A6B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Matryca IPS Matowa</w:t>
      </w:r>
    </w:p>
    <w:p w14:paraId="4EF0AA09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 xml:space="preserve">Karta graficzna osiągająca min 16840 punktów w teście </w:t>
      </w:r>
      <w:proofErr w:type="spellStart"/>
      <w:r w:rsidRPr="00386BE0">
        <w:rPr>
          <w:rFonts w:ascii="Arial" w:hAnsi="Arial" w:cs="Arial"/>
        </w:rPr>
        <w:t>PassMark</w:t>
      </w:r>
      <w:proofErr w:type="spellEnd"/>
      <w:r w:rsidRPr="00386BE0">
        <w:rPr>
          <w:rFonts w:ascii="Arial" w:hAnsi="Arial" w:cs="Arial"/>
        </w:rPr>
        <w:t xml:space="preserve"> (wynik zaproponowanej karty musi znajdować się na stronie: </w:t>
      </w:r>
      <w:hyperlink r:id="rId10" w:history="1">
        <w:r w:rsidRPr="00386BE0">
          <w:rPr>
            <w:rStyle w:val="Hipercze"/>
            <w:rFonts w:ascii="Arial" w:hAnsi="Arial" w:cs="Arial"/>
          </w:rPr>
          <w:t>www.videcardbenchmark.net/gpu</w:t>
        </w:r>
      </w:hyperlink>
      <w:r w:rsidRPr="00386BE0">
        <w:rPr>
          <w:rFonts w:ascii="Arial" w:hAnsi="Arial" w:cs="Arial"/>
        </w:rPr>
        <w:t xml:space="preserve"> )</w:t>
      </w:r>
    </w:p>
    <w:p w14:paraId="01B7F9D5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Pamięć karty graficznej min 6 GB</w:t>
      </w:r>
    </w:p>
    <w:p w14:paraId="09F81CB3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Karta dźwiękowa zintegrowana</w:t>
      </w:r>
    </w:p>
    <w:p w14:paraId="0E71BAFA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Wbudowane głośniki</w:t>
      </w:r>
    </w:p>
    <w:p w14:paraId="3C1EB8EA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Wbudowany mikrofon</w:t>
      </w:r>
    </w:p>
    <w:p w14:paraId="01A8CB21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lastRenderedPageBreak/>
        <w:t>Wejście do mikrofonu</w:t>
      </w:r>
    </w:p>
    <w:p w14:paraId="4385722D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Wyjście audio</w:t>
      </w:r>
    </w:p>
    <w:p w14:paraId="717A033C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Komunikacja</w:t>
      </w:r>
    </w:p>
    <w:p w14:paraId="70DB06C3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Wi-Fi - standard</w:t>
      </w:r>
    </w:p>
    <w:p w14:paraId="1D9F4B52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802.11 a/b/g/n/</w:t>
      </w:r>
      <w:proofErr w:type="spellStart"/>
      <w:r w:rsidRPr="00386BE0">
        <w:rPr>
          <w:rFonts w:ascii="Arial" w:hAnsi="Arial" w:cs="Arial"/>
        </w:rPr>
        <w:t>ac</w:t>
      </w:r>
      <w:proofErr w:type="spellEnd"/>
      <w:r w:rsidRPr="00386BE0">
        <w:rPr>
          <w:rFonts w:ascii="Arial" w:hAnsi="Arial" w:cs="Arial"/>
        </w:rPr>
        <w:t>/</w:t>
      </w:r>
      <w:proofErr w:type="spellStart"/>
      <w:r w:rsidRPr="00386BE0">
        <w:rPr>
          <w:rFonts w:ascii="Arial" w:hAnsi="Arial" w:cs="Arial"/>
        </w:rPr>
        <w:t>ax</w:t>
      </w:r>
      <w:proofErr w:type="spellEnd"/>
    </w:p>
    <w:p w14:paraId="03195299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Karta sieciowa - standard</w:t>
      </w:r>
    </w:p>
    <w:p w14:paraId="7D8267D5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10/100/1000</w:t>
      </w:r>
    </w:p>
    <w:p w14:paraId="0ED655B0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Bluetooth 5.0</w:t>
      </w:r>
    </w:p>
    <w:p w14:paraId="4FA1FC5B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Złącze USB 3.1 Typ C - min 1 szt.</w:t>
      </w:r>
    </w:p>
    <w:p w14:paraId="145B0A79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Liczba złączy USB 3.0 - min 2 szt.</w:t>
      </w:r>
    </w:p>
    <w:p w14:paraId="03AD8E84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Wyjście HDMI - obecność</w:t>
      </w:r>
    </w:p>
    <w:p w14:paraId="3441072A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proofErr w:type="spellStart"/>
      <w:r w:rsidRPr="00386BE0">
        <w:rPr>
          <w:rFonts w:ascii="Arial" w:hAnsi="Arial" w:cs="Arial"/>
        </w:rPr>
        <w:t>DisplayPort</w:t>
      </w:r>
      <w:proofErr w:type="spellEnd"/>
      <w:r w:rsidRPr="00386BE0">
        <w:rPr>
          <w:rFonts w:ascii="Arial" w:hAnsi="Arial" w:cs="Arial"/>
        </w:rPr>
        <w:t xml:space="preserve"> - obecność</w:t>
      </w:r>
    </w:p>
    <w:p w14:paraId="3DBCAC5A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Pozostałe złącza</w:t>
      </w:r>
    </w:p>
    <w:p w14:paraId="0A2CC739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1 x USB 3.1</w:t>
      </w:r>
    </w:p>
    <w:p w14:paraId="72E396F7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 xml:space="preserve">Urządzenie wskazujące </w:t>
      </w:r>
      <w:proofErr w:type="spellStart"/>
      <w:r w:rsidRPr="00386BE0">
        <w:rPr>
          <w:rFonts w:ascii="Arial" w:hAnsi="Arial" w:cs="Arial"/>
        </w:rPr>
        <w:t>Touchpad</w:t>
      </w:r>
      <w:proofErr w:type="spellEnd"/>
    </w:p>
    <w:p w14:paraId="202389F4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Podświetlana klawiatura</w:t>
      </w:r>
    </w:p>
    <w:p w14:paraId="0E7011D0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Wbudowana kamera</w:t>
      </w:r>
    </w:p>
    <w:p w14:paraId="7C680691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Wysokość max 2,3cm</w:t>
      </w:r>
    </w:p>
    <w:p w14:paraId="3DD0D6BF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Szerokość max 37cm</w:t>
      </w:r>
    </w:p>
    <w:p w14:paraId="0FCB30C9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Głębokość max 26cm</w:t>
      </w:r>
    </w:p>
    <w:p w14:paraId="011B48DE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Waga max 2,5kg</w:t>
      </w:r>
    </w:p>
    <w:p w14:paraId="0EC728D2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 xml:space="preserve">System operacyjny Preinstalowany 64 bitowy system operacyjny zapewniający rejestracje konta komputera w domenie Active Directory z poziomu stacji roboczej przy użyciu konta administratora domeny. Wymaganie to podyktowane jest obecną konfiguracją sieci teleinformatycznej zamawiającego funkcjonującej w oparciu o rozwiązania usługi katalogowej udostępnianej przez usługi Windows Server. </w:t>
      </w:r>
    </w:p>
    <w:p w14:paraId="0975AE4D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Wyposażenie</w:t>
      </w:r>
    </w:p>
    <w:p w14:paraId="02AC6CD2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Bateria, Zasilacz</w:t>
      </w:r>
    </w:p>
    <w:p w14:paraId="2BD76FE5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Gwarancja  min 24 miesiące</w:t>
      </w:r>
    </w:p>
    <w:p w14:paraId="02EC7DD9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</w:p>
    <w:p w14:paraId="45A4B1E8" w14:textId="77777777" w:rsidR="00386BE0" w:rsidRPr="00386BE0" w:rsidRDefault="00386BE0" w:rsidP="00386BE0">
      <w:pPr>
        <w:pStyle w:val="Bezodstpw"/>
        <w:numPr>
          <w:ilvl w:val="0"/>
          <w:numId w:val="2"/>
        </w:numPr>
        <w:rPr>
          <w:rFonts w:ascii="Arial" w:hAnsi="Arial" w:cs="Arial"/>
          <w:b/>
        </w:rPr>
      </w:pPr>
      <w:r w:rsidRPr="00386BE0">
        <w:rPr>
          <w:rFonts w:ascii="Arial" w:hAnsi="Arial" w:cs="Arial"/>
          <w:b/>
        </w:rPr>
        <w:t>Stacja robocza – 1 szt.</w:t>
      </w:r>
    </w:p>
    <w:p w14:paraId="5A49D8BA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 xml:space="preserve">Procesor  osiągający w teście </w:t>
      </w:r>
      <w:proofErr w:type="spellStart"/>
      <w:r w:rsidRPr="00386BE0">
        <w:rPr>
          <w:rFonts w:ascii="Arial" w:hAnsi="Arial" w:cs="Arial"/>
        </w:rPr>
        <w:t>PassMark</w:t>
      </w:r>
      <w:proofErr w:type="spellEnd"/>
      <w:r w:rsidRPr="00386BE0">
        <w:rPr>
          <w:rFonts w:ascii="Arial" w:hAnsi="Arial" w:cs="Arial"/>
        </w:rPr>
        <w:t xml:space="preserve"> CPU Mark wynik min  21470 punktów (wynik zaproponowanego procesora musi znajdować się na stronie </w:t>
      </w:r>
      <w:hyperlink r:id="rId11" w:history="1">
        <w:r w:rsidRPr="00386BE0">
          <w:rPr>
            <w:rStyle w:val="Hipercze"/>
            <w:rFonts w:ascii="Arial" w:hAnsi="Arial" w:cs="Arial"/>
          </w:rPr>
          <w:t>www.cpubenchmark.net</w:t>
        </w:r>
      </w:hyperlink>
      <w:r w:rsidRPr="00386BE0">
        <w:rPr>
          <w:rFonts w:ascii="Arial" w:hAnsi="Arial" w:cs="Arial"/>
        </w:rPr>
        <w:t>)</w:t>
      </w:r>
    </w:p>
    <w:p w14:paraId="5E0C3CA6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Pamięć RAM 32 GB</w:t>
      </w:r>
    </w:p>
    <w:p w14:paraId="167F876C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Maksymalna obsługiwana ilość pamięci RAM 128 GB</w:t>
      </w:r>
    </w:p>
    <w:p w14:paraId="357AE8EA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Liczba gniazd pamięci (ogółem / wolne) 4/0</w:t>
      </w:r>
    </w:p>
    <w:p w14:paraId="47463911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 xml:space="preserve">Karta graficzna  osiągająca min 20050 punktów w teście </w:t>
      </w:r>
      <w:proofErr w:type="spellStart"/>
      <w:r w:rsidRPr="00386BE0">
        <w:rPr>
          <w:rFonts w:ascii="Arial" w:hAnsi="Arial" w:cs="Arial"/>
        </w:rPr>
        <w:t>PassMark</w:t>
      </w:r>
      <w:proofErr w:type="spellEnd"/>
      <w:r w:rsidRPr="00386BE0">
        <w:rPr>
          <w:rFonts w:ascii="Arial" w:hAnsi="Arial" w:cs="Arial"/>
        </w:rPr>
        <w:t xml:space="preserve"> (wynik zaproponowanej karty musi znajdować się na stronie: </w:t>
      </w:r>
      <w:hyperlink r:id="rId12" w:history="1">
        <w:r w:rsidRPr="00386BE0">
          <w:rPr>
            <w:rStyle w:val="Hipercze"/>
            <w:rFonts w:ascii="Arial" w:hAnsi="Arial" w:cs="Arial"/>
          </w:rPr>
          <w:t>www.videcardbenchmark.net/gpu</w:t>
        </w:r>
      </w:hyperlink>
      <w:r w:rsidRPr="00386BE0">
        <w:rPr>
          <w:rFonts w:ascii="Arial" w:hAnsi="Arial" w:cs="Arial"/>
        </w:rPr>
        <w:t xml:space="preserve"> )</w:t>
      </w:r>
    </w:p>
    <w:p w14:paraId="6C0815C4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Wielkość pamięci karty graficznej 8192 MB6 (pamięć własna)</w:t>
      </w:r>
    </w:p>
    <w:p w14:paraId="0D38032E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 xml:space="preserve">Dysk SSD </w:t>
      </w:r>
      <w:proofErr w:type="spellStart"/>
      <w:r w:rsidRPr="00386BE0">
        <w:rPr>
          <w:rFonts w:ascii="Arial" w:hAnsi="Arial" w:cs="Arial"/>
        </w:rPr>
        <w:t>PCIe</w:t>
      </w:r>
      <w:proofErr w:type="spellEnd"/>
      <w:r w:rsidRPr="00386BE0">
        <w:rPr>
          <w:rFonts w:ascii="Arial" w:hAnsi="Arial" w:cs="Arial"/>
        </w:rPr>
        <w:t xml:space="preserve"> 2000 GB</w:t>
      </w:r>
    </w:p>
    <w:p w14:paraId="38DEC2AB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Dźwięk</w:t>
      </w:r>
    </w:p>
    <w:p w14:paraId="54DEF47C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Zintegrowana karta dźwiękowa</w:t>
      </w:r>
    </w:p>
    <w:p w14:paraId="08561523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Łączność</w:t>
      </w:r>
    </w:p>
    <w:p w14:paraId="69759C41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Wi-Fi 6 (802.11 a/b/g/n/</w:t>
      </w:r>
      <w:proofErr w:type="spellStart"/>
      <w:r w:rsidRPr="00386BE0">
        <w:rPr>
          <w:rFonts w:ascii="Arial" w:hAnsi="Arial" w:cs="Arial"/>
        </w:rPr>
        <w:t>ac</w:t>
      </w:r>
      <w:proofErr w:type="spellEnd"/>
      <w:r w:rsidRPr="00386BE0">
        <w:rPr>
          <w:rFonts w:ascii="Arial" w:hAnsi="Arial" w:cs="Arial"/>
        </w:rPr>
        <w:t>/</w:t>
      </w:r>
      <w:proofErr w:type="spellStart"/>
      <w:r w:rsidRPr="00386BE0">
        <w:rPr>
          <w:rFonts w:ascii="Arial" w:hAnsi="Arial" w:cs="Arial"/>
        </w:rPr>
        <w:t>ax</w:t>
      </w:r>
      <w:proofErr w:type="spellEnd"/>
      <w:r w:rsidRPr="00386BE0">
        <w:rPr>
          <w:rFonts w:ascii="Arial" w:hAnsi="Arial" w:cs="Arial"/>
        </w:rPr>
        <w:t>)</w:t>
      </w:r>
    </w:p>
    <w:p w14:paraId="5FF860D3" w14:textId="77777777" w:rsidR="00386BE0" w:rsidRPr="00386BE0" w:rsidRDefault="00386BE0" w:rsidP="00386BE0">
      <w:pPr>
        <w:pStyle w:val="Bezodstpw"/>
        <w:rPr>
          <w:rFonts w:ascii="Arial" w:hAnsi="Arial" w:cs="Arial"/>
          <w:lang w:val="en-US"/>
        </w:rPr>
      </w:pPr>
      <w:r w:rsidRPr="00386BE0">
        <w:rPr>
          <w:rFonts w:ascii="Arial" w:hAnsi="Arial" w:cs="Arial"/>
          <w:lang w:val="en-US"/>
        </w:rPr>
        <w:t xml:space="preserve">LAN 2.5 </w:t>
      </w:r>
      <w:proofErr w:type="spellStart"/>
      <w:r w:rsidRPr="00386BE0">
        <w:rPr>
          <w:rFonts w:ascii="Arial" w:hAnsi="Arial" w:cs="Arial"/>
          <w:lang w:val="en-US"/>
        </w:rPr>
        <w:t>Gbps</w:t>
      </w:r>
      <w:proofErr w:type="spellEnd"/>
    </w:p>
    <w:p w14:paraId="56A7581E" w14:textId="77777777" w:rsidR="00386BE0" w:rsidRPr="00386BE0" w:rsidRDefault="00386BE0" w:rsidP="00386BE0">
      <w:pPr>
        <w:pStyle w:val="Bezodstpw"/>
        <w:rPr>
          <w:rFonts w:ascii="Arial" w:hAnsi="Arial" w:cs="Arial"/>
          <w:lang w:val="en-US"/>
        </w:rPr>
      </w:pPr>
      <w:r w:rsidRPr="00386BE0">
        <w:rPr>
          <w:rFonts w:ascii="Arial" w:hAnsi="Arial" w:cs="Arial"/>
          <w:lang w:val="en-US"/>
        </w:rPr>
        <w:t>Bluetooth</w:t>
      </w:r>
    </w:p>
    <w:p w14:paraId="6CEC4C17" w14:textId="77777777" w:rsidR="00386BE0" w:rsidRPr="00386BE0" w:rsidRDefault="00386BE0" w:rsidP="00386BE0">
      <w:pPr>
        <w:pStyle w:val="Bezodstpw"/>
        <w:rPr>
          <w:rFonts w:ascii="Arial" w:hAnsi="Arial" w:cs="Arial"/>
          <w:lang w:val="en-US"/>
        </w:rPr>
      </w:pPr>
      <w:proofErr w:type="spellStart"/>
      <w:r w:rsidRPr="00386BE0">
        <w:rPr>
          <w:rFonts w:ascii="Arial" w:hAnsi="Arial" w:cs="Arial"/>
          <w:lang w:val="en-US"/>
        </w:rPr>
        <w:t>Złącza</w:t>
      </w:r>
      <w:proofErr w:type="spellEnd"/>
      <w:r w:rsidRPr="00386BE0">
        <w:rPr>
          <w:rFonts w:ascii="Arial" w:hAnsi="Arial" w:cs="Arial"/>
          <w:lang w:val="en-US"/>
        </w:rPr>
        <w:t xml:space="preserve"> - panel </w:t>
      </w:r>
      <w:proofErr w:type="spellStart"/>
      <w:r w:rsidRPr="00386BE0">
        <w:rPr>
          <w:rFonts w:ascii="Arial" w:hAnsi="Arial" w:cs="Arial"/>
          <w:lang w:val="en-US"/>
        </w:rPr>
        <w:t>tylny</w:t>
      </w:r>
      <w:proofErr w:type="spellEnd"/>
    </w:p>
    <w:p w14:paraId="402FFC5A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USB 2.0 - 2 szt.</w:t>
      </w:r>
    </w:p>
    <w:p w14:paraId="0BF0D50D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USB 3.2 Gen. 1 - 4 szt.</w:t>
      </w:r>
    </w:p>
    <w:p w14:paraId="312A0AB9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USB 3.2 Gen. 2 - 1 szt.</w:t>
      </w:r>
    </w:p>
    <w:p w14:paraId="34EA1B1F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 xml:space="preserve">USB </w:t>
      </w:r>
      <w:proofErr w:type="spellStart"/>
      <w:r w:rsidRPr="00386BE0">
        <w:rPr>
          <w:rFonts w:ascii="Arial" w:hAnsi="Arial" w:cs="Arial"/>
        </w:rPr>
        <w:t>Type</w:t>
      </w:r>
      <w:proofErr w:type="spellEnd"/>
      <w:r w:rsidRPr="00386BE0">
        <w:rPr>
          <w:rFonts w:ascii="Arial" w:hAnsi="Arial" w:cs="Arial"/>
        </w:rPr>
        <w:t>-C - 1 szt.</w:t>
      </w:r>
    </w:p>
    <w:p w14:paraId="141F4BC8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Wejście/wyjścia audio - 6 szt.</w:t>
      </w:r>
    </w:p>
    <w:p w14:paraId="0FAAF121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RJ-45 (LAN) - 1 szt.</w:t>
      </w:r>
    </w:p>
    <w:p w14:paraId="2BF13EAE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HDMI (karta graficzna) - 1 szt.</w:t>
      </w:r>
    </w:p>
    <w:p w14:paraId="60FE5BD2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Display Port (karta graficzna) - 3 szt.</w:t>
      </w:r>
    </w:p>
    <w:p w14:paraId="1915737D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lastRenderedPageBreak/>
        <w:t>PS/2 Combo - 1 szt.</w:t>
      </w:r>
    </w:p>
    <w:p w14:paraId="66FC40F9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AC-in (wejście zasilania) - 1 szt.</w:t>
      </w:r>
    </w:p>
    <w:p w14:paraId="765583FE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Złącze antenowe - 2 szt.</w:t>
      </w:r>
    </w:p>
    <w:p w14:paraId="49B5AAEC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Złącza - panel górny</w:t>
      </w:r>
    </w:p>
    <w:p w14:paraId="596AFF1E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USB 3.2 Gen. 1 - 2 szt.</w:t>
      </w:r>
    </w:p>
    <w:p w14:paraId="78CA0480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Wejście mikrofonowe - 1 szt.</w:t>
      </w:r>
    </w:p>
    <w:p w14:paraId="791BA433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Wyjście słuchawkowe/głośnikowe - 1 szt.</w:t>
      </w:r>
    </w:p>
    <w:p w14:paraId="3477228D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Porty wewnętrzne (wolne)</w:t>
      </w:r>
    </w:p>
    <w:p w14:paraId="597555F6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PCI-e x16 - 2 szt.</w:t>
      </w:r>
    </w:p>
    <w:p w14:paraId="056F96F0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SATA III - 6 szt.</w:t>
      </w:r>
    </w:p>
    <w:p w14:paraId="24FE1D20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M.2 - 1 szt.</w:t>
      </w:r>
    </w:p>
    <w:p w14:paraId="43B02759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 xml:space="preserve">M.2 </w:t>
      </w:r>
      <w:proofErr w:type="spellStart"/>
      <w:r w:rsidRPr="00386BE0">
        <w:rPr>
          <w:rFonts w:ascii="Arial" w:hAnsi="Arial" w:cs="Arial"/>
        </w:rPr>
        <w:t>PCIe</w:t>
      </w:r>
      <w:proofErr w:type="spellEnd"/>
      <w:r w:rsidRPr="00386BE0">
        <w:rPr>
          <w:rFonts w:ascii="Arial" w:hAnsi="Arial" w:cs="Arial"/>
        </w:rPr>
        <w:t xml:space="preserve"> - 1 szt.</w:t>
      </w:r>
    </w:p>
    <w:p w14:paraId="57E24930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Kieszeń wewnętrzna 3,5" - 2 szt.</w:t>
      </w:r>
    </w:p>
    <w:p w14:paraId="1F1E97B2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Kieszeń wewnętrzna 2,5" - 2 szt.</w:t>
      </w:r>
    </w:p>
    <w:p w14:paraId="73AE58A9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Zasilacz 600 W</w:t>
      </w:r>
    </w:p>
    <w:p w14:paraId="028C32CD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Podświetlenie obudowy</w:t>
      </w:r>
    </w:p>
    <w:p w14:paraId="5785890F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Wielokolorowe (10 kolorów)</w:t>
      </w:r>
    </w:p>
    <w:p w14:paraId="38E7F332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 xml:space="preserve">Tryby podświetlenia </w:t>
      </w:r>
    </w:p>
    <w:p w14:paraId="3569A17A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stały</w:t>
      </w:r>
    </w:p>
    <w:p w14:paraId="306496C5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Pulsujący</w:t>
      </w:r>
    </w:p>
    <w:p w14:paraId="1DF8C80E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Przenikający (zmiana kolorów)</w:t>
      </w:r>
    </w:p>
    <w:p w14:paraId="6C1F754F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Dołączone akcesoria</w:t>
      </w:r>
    </w:p>
    <w:p w14:paraId="0DE448B2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Kabel zasilający</w:t>
      </w:r>
    </w:p>
    <w:p w14:paraId="09C584D9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 xml:space="preserve">Antena </w:t>
      </w:r>
      <w:proofErr w:type="spellStart"/>
      <w:r w:rsidRPr="00386BE0">
        <w:rPr>
          <w:rFonts w:ascii="Arial" w:hAnsi="Arial" w:cs="Arial"/>
        </w:rPr>
        <w:t>WiFi</w:t>
      </w:r>
      <w:proofErr w:type="spellEnd"/>
    </w:p>
    <w:p w14:paraId="79862470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 xml:space="preserve">System operacyjny Preinstalowany 64 bitowy system operacyjny zapewniający rejestracje konta komputera w domenie Active Directory z poziomu stacji roboczej przy użyciu konta administratora domeny. Wymaganie to podyktowane jest obecną konfiguracją sieci teleinformatycznej zamawiającego funkcjonującej w oparciu o rozwiązania usługi katalogowej udostępnianej przez usługi Windows Server. </w:t>
      </w:r>
    </w:p>
    <w:p w14:paraId="2A30D1F4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Wysokość max 465 mm</w:t>
      </w:r>
    </w:p>
    <w:p w14:paraId="2DF33B75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Szerokość max 210 mm</w:t>
      </w:r>
    </w:p>
    <w:p w14:paraId="673CCBB9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Głębokość max 470 mm</w:t>
      </w:r>
    </w:p>
    <w:p w14:paraId="22605858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 xml:space="preserve">Gwarancja min 36 miesięcy </w:t>
      </w:r>
    </w:p>
    <w:p w14:paraId="6529DD2A" w14:textId="77777777" w:rsidR="00386BE0" w:rsidRPr="00386BE0" w:rsidRDefault="00386BE0" w:rsidP="00386BE0">
      <w:pPr>
        <w:pStyle w:val="Bezodstpw"/>
        <w:rPr>
          <w:rFonts w:ascii="Arial" w:eastAsiaTheme="minorEastAsia" w:hAnsi="Arial" w:cs="Arial"/>
        </w:rPr>
      </w:pPr>
    </w:p>
    <w:p w14:paraId="1216931D" w14:textId="77777777" w:rsidR="00386BE0" w:rsidRPr="00386BE0" w:rsidRDefault="00386BE0" w:rsidP="00386BE0">
      <w:pPr>
        <w:pStyle w:val="Bezodstpw"/>
        <w:rPr>
          <w:rFonts w:ascii="Arial" w:eastAsiaTheme="minorEastAsia" w:hAnsi="Arial" w:cs="Arial"/>
        </w:rPr>
      </w:pPr>
      <w:r w:rsidRPr="00386BE0">
        <w:rPr>
          <w:rFonts w:ascii="Arial" w:eastAsiaTheme="minorEastAsia" w:hAnsi="Arial" w:cs="Arial"/>
        </w:rPr>
        <w:t xml:space="preserve">Gwarancja sprawowana za pośrednictwem dostawcy, czas reakcji serwisu 48 godziny , czas   </w:t>
      </w:r>
    </w:p>
    <w:p w14:paraId="071686DF" w14:textId="77777777" w:rsidR="00386BE0" w:rsidRPr="00386BE0" w:rsidRDefault="00386BE0" w:rsidP="00386BE0">
      <w:pPr>
        <w:pStyle w:val="Bezodstpw"/>
        <w:rPr>
          <w:rFonts w:ascii="Arial" w:hAnsi="Arial" w:cs="Arial"/>
        </w:rPr>
      </w:pPr>
      <w:r w:rsidRPr="00386BE0">
        <w:rPr>
          <w:rFonts w:ascii="Arial" w:hAnsi="Arial" w:cs="Arial"/>
        </w:rPr>
        <w:t>naprawy od momentu zgłoszenia 14 dni</w:t>
      </w:r>
    </w:p>
    <w:p w14:paraId="0640C97F" w14:textId="77777777" w:rsidR="00386BE0" w:rsidRPr="00386BE0" w:rsidRDefault="00386BE0" w:rsidP="00386BE0">
      <w:pPr>
        <w:rPr>
          <w:rFonts w:ascii="Arial" w:hAnsi="Arial" w:cs="Arial"/>
        </w:rPr>
      </w:pPr>
    </w:p>
    <w:p w14:paraId="7E7EAE40" w14:textId="77777777" w:rsidR="00386BE0" w:rsidRPr="00386BE0" w:rsidRDefault="00386BE0" w:rsidP="00455D58">
      <w:pPr>
        <w:pStyle w:val="Bezodstpw"/>
        <w:rPr>
          <w:rFonts w:ascii="Arial" w:hAnsi="Arial" w:cs="Arial"/>
        </w:rPr>
      </w:pPr>
    </w:p>
    <w:sectPr w:rsidR="00386BE0" w:rsidRPr="00386BE0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88A6D" w14:textId="77777777" w:rsidR="00386BE0" w:rsidRDefault="00386BE0" w:rsidP="00386BE0">
      <w:pPr>
        <w:spacing w:after="0" w:line="240" w:lineRule="auto"/>
      </w:pPr>
      <w:r>
        <w:separator/>
      </w:r>
    </w:p>
  </w:endnote>
  <w:endnote w:type="continuationSeparator" w:id="0">
    <w:p w14:paraId="3C38732F" w14:textId="77777777" w:rsidR="00386BE0" w:rsidRDefault="00386BE0" w:rsidP="0038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FFE2D" w14:textId="77777777" w:rsidR="00386BE0" w:rsidRDefault="00386BE0" w:rsidP="00386BE0">
      <w:pPr>
        <w:spacing w:after="0" w:line="240" w:lineRule="auto"/>
      </w:pPr>
      <w:r>
        <w:separator/>
      </w:r>
    </w:p>
  </w:footnote>
  <w:footnote w:type="continuationSeparator" w:id="0">
    <w:p w14:paraId="5BC3AE48" w14:textId="77777777" w:rsidR="00386BE0" w:rsidRDefault="00386BE0" w:rsidP="0038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E326C" w14:textId="77777777" w:rsidR="00386BE0" w:rsidRPr="002C656E" w:rsidRDefault="00386BE0">
    <w:pPr>
      <w:pStyle w:val="Nagwek"/>
      <w:rPr>
        <w:rFonts w:ascii="Arial" w:hAnsi="Arial" w:cs="Arial"/>
        <w:sz w:val="18"/>
      </w:rPr>
    </w:pPr>
    <w:r w:rsidRPr="002C656E">
      <w:rPr>
        <w:rFonts w:ascii="Arial" w:hAnsi="Arial" w:cs="Arial"/>
        <w:sz w:val="18"/>
      </w:rPr>
      <w:t>ZP/2576/D/22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041F"/>
    <w:multiLevelType w:val="hybridMultilevel"/>
    <w:tmpl w:val="3F52B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64F17"/>
    <w:multiLevelType w:val="hybridMultilevel"/>
    <w:tmpl w:val="B3565E6A"/>
    <w:lvl w:ilvl="0" w:tplc="8FE4BD8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2484E"/>
    <w:multiLevelType w:val="hybridMultilevel"/>
    <w:tmpl w:val="D22C8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D2A7E"/>
    <w:multiLevelType w:val="hybridMultilevel"/>
    <w:tmpl w:val="A058E1D4"/>
    <w:lvl w:ilvl="0" w:tplc="0EC878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F39DD"/>
    <w:multiLevelType w:val="hybridMultilevel"/>
    <w:tmpl w:val="A5B23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32849"/>
    <w:multiLevelType w:val="hybridMultilevel"/>
    <w:tmpl w:val="36D26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58"/>
    <w:rsid w:val="002819AB"/>
    <w:rsid w:val="002C656E"/>
    <w:rsid w:val="00351BBD"/>
    <w:rsid w:val="00386BE0"/>
    <w:rsid w:val="00455D58"/>
    <w:rsid w:val="005D1E8A"/>
    <w:rsid w:val="006C72F8"/>
    <w:rsid w:val="00712EC5"/>
    <w:rsid w:val="009454C1"/>
    <w:rsid w:val="00AC19D0"/>
    <w:rsid w:val="00E159A2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4CB98"/>
  <w15:chartTrackingRefBased/>
  <w15:docId w15:val="{6D86C4B2-48F7-46A6-8060-AF996F71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5D5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55D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6BE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86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BE0"/>
  </w:style>
  <w:style w:type="paragraph" w:styleId="Stopka">
    <w:name w:val="footer"/>
    <w:basedOn w:val="Normalny"/>
    <w:link w:val="StopkaZnak"/>
    <w:uiPriority w:val="99"/>
    <w:unhideWhenUsed/>
    <w:rsid w:val="00386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BE0"/>
  </w:style>
  <w:style w:type="paragraph" w:styleId="Tekstdymka">
    <w:name w:val="Balloon Text"/>
    <w:basedOn w:val="Normalny"/>
    <w:link w:val="TekstdymkaZnak"/>
    <w:uiPriority w:val="99"/>
    <w:semiHidden/>
    <w:unhideWhenUsed/>
    <w:rsid w:val="00712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EC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65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65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65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65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65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decardbenchmark.net/gp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ubenchmark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idecardbenchmark.net/gp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ubenchmark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1891F-48F2-4BD1-83A0-CC93F048C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2133</Words>
  <Characters>12804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Urbański</dc:creator>
  <cp:keywords/>
  <dc:description/>
  <cp:lastModifiedBy>Aleksandra Korcz</cp:lastModifiedBy>
  <cp:revision>8</cp:revision>
  <cp:lastPrinted>2022-07-14T08:09:00Z</cp:lastPrinted>
  <dcterms:created xsi:type="dcterms:W3CDTF">2022-06-14T07:47:00Z</dcterms:created>
  <dcterms:modified xsi:type="dcterms:W3CDTF">2022-07-14T09:25:00Z</dcterms:modified>
</cp:coreProperties>
</file>