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05689FA6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0EB475F0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……………………..</w:t>
      </w:r>
    </w:p>
    <w:p w14:paraId="00AB9DF8" w14:textId="77777777" w:rsidR="00843C83" w:rsidRPr="00215F4E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215F4E" w:rsidRDefault="00843C83" w:rsidP="005E310B">
      <w:pPr>
        <w:spacing w:before="40" w:after="40"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4"/>
          <w:szCs w:val="14"/>
        </w:rPr>
      </w:pPr>
      <w:r w:rsidRPr="00215F4E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215F4E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0766C1C7" w14:textId="77777777" w:rsidR="005E310B" w:rsidRPr="00215F4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645A56C1" w14:textId="0DB209FE" w:rsidR="002D1C73" w:rsidRPr="00215F4E" w:rsidRDefault="00A2278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4"/>
        </w:rPr>
      </w:pPr>
      <w:bookmarkStart w:id="1" w:name="_Hlk88424915"/>
      <w:bookmarkStart w:id="2" w:name="_Hlk79660125"/>
      <w:r w:rsidRPr="00215F4E">
        <w:rPr>
          <w:rFonts w:cs="Tahoma"/>
          <w:b/>
          <w:i/>
          <w:color w:val="0000FF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</w:rPr>
        <w:t xml:space="preserve"> </w:t>
      </w:r>
      <w:r w:rsidRPr="00215F4E">
        <w:rPr>
          <w:rFonts w:cs="Tahoma"/>
          <w:b/>
          <w:i/>
          <w:color w:val="0000FF"/>
        </w:rPr>
        <w:t>w</w:t>
      </w:r>
      <w:r w:rsidR="001C50F9" w:rsidRPr="00215F4E">
        <w:rPr>
          <w:rFonts w:cs="Tahoma"/>
          <w:b/>
          <w:i/>
          <w:color w:val="0000FF"/>
        </w:rPr>
        <w:t> </w:t>
      </w:r>
      <w:r w:rsidRPr="00215F4E">
        <w:rPr>
          <w:rFonts w:cs="Tahoma"/>
          <w:b/>
          <w:i/>
          <w:color w:val="0000FF"/>
        </w:rPr>
        <w:t xml:space="preserve">ramach rządowego programu „Za Życiem” w celu zapewnienia realizacji zadań wiodącego ośrodka koordynacyjno-rehabilitacyjno-opiekuńczego w roku 2022 </w:t>
      </w:r>
      <w:r w:rsidR="00A970A0" w:rsidRPr="00215F4E">
        <w:rPr>
          <w:rFonts w:cs="Tahoma"/>
          <w:b/>
          <w:i/>
          <w:color w:val="0000FF"/>
        </w:rPr>
        <w:br/>
        <w:t>- I</w:t>
      </w:r>
      <w:r w:rsidR="00AC61E0">
        <w:rPr>
          <w:rFonts w:cs="Tahoma"/>
          <w:b/>
          <w:i/>
          <w:color w:val="0000FF"/>
        </w:rPr>
        <w:t>I</w:t>
      </w:r>
      <w:r w:rsidR="00A970A0" w:rsidRPr="00215F4E">
        <w:rPr>
          <w:rFonts w:cs="Tahoma"/>
          <w:b/>
          <w:i/>
          <w:color w:val="0000FF"/>
        </w:rPr>
        <w:t xml:space="preserve">I </w:t>
      </w:r>
      <w:r w:rsidR="00A92015">
        <w:rPr>
          <w:rFonts w:cs="Tahoma"/>
          <w:b/>
          <w:i/>
          <w:color w:val="0000FF"/>
        </w:rPr>
        <w:t xml:space="preserve"> POSTĘPOWANIE</w:t>
      </w:r>
    </w:p>
    <w:bookmarkEnd w:id="1"/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2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215F4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12224E">
        <w:trPr>
          <w:trHeight w:val="1349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3B5E8C73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7DDE171B" w14:textId="77777777" w:rsidR="009B358E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</w:p>
          <w:p w14:paraId="45F4C38D" w14:textId="617C6FE9" w:rsidR="00802627" w:rsidRPr="00215F4E" w:rsidRDefault="009B358E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</w:p>
          <w:p w14:paraId="390EFBB9" w14:textId="54E873B5" w:rsidR="000D09FD" w:rsidRPr="00215F4E" w:rsidRDefault="000D09FD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8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C00000"/>
                <w:sz w:val="18"/>
                <w:szCs w:val="14"/>
                <w:highlight w:val="yellow"/>
              </w:rPr>
              <w:t>(kol. nr 3 X kol. nr 4)</w:t>
            </w:r>
          </w:p>
        </w:tc>
      </w:tr>
      <w:tr w:rsidR="008A1B50" w:rsidRPr="00215F4E" w14:paraId="25CCC50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3E616D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2EC38AB9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6DDAC1D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78A05F13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1CF3303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3551D16E" w14:textId="3B6C52D0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6AE71C7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2708825" w14:textId="533404B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4.</w:t>
            </w:r>
          </w:p>
        </w:tc>
        <w:tc>
          <w:tcPr>
            <w:tcW w:w="5387" w:type="dxa"/>
            <w:vAlign w:val="center"/>
          </w:tcPr>
          <w:p w14:paraId="0223B203" w14:textId="54A45A01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2E70C3E7" w14:textId="45B1D99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718523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B168B3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0DA5577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5.</w:t>
            </w:r>
          </w:p>
        </w:tc>
        <w:tc>
          <w:tcPr>
            <w:tcW w:w="5387" w:type="dxa"/>
          </w:tcPr>
          <w:p w14:paraId="2E6FACF2" w14:textId="62926A8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0D4A830E" w14:textId="52F56280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1B18B125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lastRenderedPageBreak/>
              <w:t>6.</w:t>
            </w:r>
          </w:p>
        </w:tc>
        <w:tc>
          <w:tcPr>
            <w:tcW w:w="5387" w:type="dxa"/>
          </w:tcPr>
          <w:p w14:paraId="7B7577E8" w14:textId="7864615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6485F5E4" w14:textId="2AD0B0E0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7CD7A10B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7.</w:t>
            </w:r>
          </w:p>
        </w:tc>
        <w:tc>
          <w:tcPr>
            <w:tcW w:w="5387" w:type="dxa"/>
          </w:tcPr>
          <w:p w14:paraId="442932FE" w14:textId="56AFF9D9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7B960E91" w14:textId="231E5C31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59875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028C58E" w14:textId="71F8DDB3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8.</w:t>
            </w:r>
          </w:p>
        </w:tc>
        <w:tc>
          <w:tcPr>
            <w:tcW w:w="5387" w:type="dxa"/>
            <w:vAlign w:val="center"/>
          </w:tcPr>
          <w:p w14:paraId="072F9116" w14:textId="4479DEE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46DDAAD2" w14:textId="5EC37CF8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40EF0C1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DB07580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5A8223D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428566B" w14:textId="7A852B2A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9.</w:t>
            </w:r>
          </w:p>
        </w:tc>
        <w:tc>
          <w:tcPr>
            <w:tcW w:w="5387" w:type="dxa"/>
          </w:tcPr>
          <w:p w14:paraId="3A880CEE" w14:textId="7EC4EA7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9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064D9EF" w14:textId="0C9E26A4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08096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BB359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028B3B0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707F0C4" w14:textId="7B1655C3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10.</w:t>
            </w:r>
          </w:p>
        </w:tc>
        <w:tc>
          <w:tcPr>
            <w:tcW w:w="5387" w:type="dxa"/>
          </w:tcPr>
          <w:p w14:paraId="06AC940E" w14:textId="5EF6B0E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10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25B89283" w14:textId="2A3D0E50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4D972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50F1F1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604933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D17C02B" w14:textId="22A8443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11.</w:t>
            </w:r>
          </w:p>
        </w:tc>
        <w:tc>
          <w:tcPr>
            <w:tcW w:w="5387" w:type="dxa"/>
          </w:tcPr>
          <w:p w14:paraId="4334271C" w14:textId="6BD8588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11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42CD2FD1" w14:textId="035AD76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4B04C2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A673FB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26DB41F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CF04B93" w14:textId="17AD36B0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12.</w:t>
            </w:r>
          </w:p>
        </w:tc>
        <w:tc>
          <w:tcPr>
            <w:tcW w:w="5387" w:type="dxa"/>
          </w:tcPr>
          <w:p w14:paraId="2990336D" w14:textId="549F219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12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C119B2A" w14:textId="4F0630B5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6A7A676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4DEEA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6F248B71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5602C51" w14:textId="433E0E4C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13.</w:t>
            </w:r>
          </w:p>
        </w:tc>
        <w:tc>
          <w:tcPr>
            <w:tcW w:w="5387" w:type="dxa"/>
            <w:vAlign w:val="center"/>
          </w:tcPr>
          <w:p w14:paraId="5590E08A" w14:textId="27A0FB5B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13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3202E20E" w14:textId="3B8762A0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3A6F75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76BD70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6B0B32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5E457B4" w14:textId="235ABB7F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14.</w:t>
            </w:r>
          </w:p>
        </w:tc>
        <w:tc>
          <w:tcPr>
            <w:tcW w:w="5387" w:type="dxa"/>
          </w:tcPr>
          <w:p w14:paraId="4405537B" w14:textId="4BA091E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14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A506FB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B606D47" w14:textId="53DF69EB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D4CFD3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D9BA25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78C0A89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0B8E8A7" w14:textId="2053E1C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15.</w:t>
            </w:r>
          </w:p>
        </w:tc>
        <w:tc>
          <w:tcPr>
            <w:tcW w:w="5387" w:type="dxa"/>
          </w:tcPr>
          <w:p w14:paraId="00C24CED" w14:textId="7B19D95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15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390DD61F" w14:textId="3CEF3563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62DC3BA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5EA4E0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4A7B04E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CE01B96" w14:textId="22EA003F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16.</w:t>
            </w:r>
          </w:p>
        </w:tc>
        <w:tc>
          <w:tcPr>
            <w:tcW w:w="5387" w:type="dxa"/>
          </w:tcPr>
          <w:p w14:paraId="6C8F4A37" w14:textId="799A757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16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501F2294" w14:textId="3FDFE8B6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57E78AE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FE8A12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5590CD1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EEAB8B" w14:textId="3FB7CAED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17.</w:t>
            </w:r>
          </w:p>
        </w:tc>
        <w:tc>
          <w:tcPr>
            <w:tcW w:w="5387" w:type="dxa"/>
            <w:vAlign w:val="center"/>
          </w:tcPr>
          <w:p w14:paraId="7F37C7F0" w14:textId="236E5CD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Pr="00AC61E0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17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9FE373A" w14:textId="0BEF6E7A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48997B6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3209F6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1B207D9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1C7E844" w14:textId="2BBA2F2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18.</w:t>
            </w:r>
          </w:p>
        </w:tc>
        <w:tc>
          <w:tcPr>
            <w:tcW w:w="5387" w:type="dxa"/>
            <w:vAlign w:val="center"/>
          </w:tcPr>
          <w:p w14:paraId="3D263CE3" w14:textId="260D76B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7EFAB58A" w14:textId="7B6E086C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863576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731370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BD3E5B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3DF5B2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5A67B1" w14:textId="17DFDA56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19.</w:t>
            </w:r>
          </w:p>
        </w:tc>
        <w:tc>
          <w:tcPr>
            <w:tcW w:w="5387" w:type="dxa"/>
            <w:vAlign w:val="center"/>
          </w:tcPr>
          <w:p w14:paraId="0648CF0A" w14:textId="301EBFA8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19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323B6F1A" w14:textId="445707DA" w:rsidR="003F28D8" w:rsidRPr="00114703" w:rsidRDefault="00114703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2D220253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CC007B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7324A51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421349" w14:textId="54DE352A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20.</w:t>
            </w:r>
          </w:p>
        </w:tc>
        <w:tc>
          <w:tcPr>
            <w:tcW w:w="5387" w:type="dxa"/>
            <w:vAlign w:val="center"/>
          </w:tcPr>
          <w:p w14:paraId="60EAC955" w14:textId="4DAF0D8C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20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A3ABEC9" w14:textId="6F7C13D0" w:rsidR="003F28D8" w:rsidRPr="00114703" w:rsidRDefault="00114703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114703">
              <w:rPr>
                <w:rFonts w:ascii="Tahoma" w:hAnsi="Tahoma" w:cs="Tahoma"/>
                <w:b/>
                <w:bCs/>
                <w:szCs w:val="16"/>
              </w:rPr>
              <w:t>108</w:t>
            </w:r>
          </w:p>
        </w:tc>
        <w:tc>
          <w:tcPr>
            <w:tcW w:w="1701" w:type="dxa"/>
            <w:vAlign w:val="center"/>
          </w:tcPr>
          <w:p w14:paraId="2AB5F6F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1D13D2D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1BCEFDF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8F2341" w14:textId="79579215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21.</w:t>
            </w:r>
          </w:p>
        </w:tc>
        <w:tc>
          <w:tcPr>
            <w:tcW w:w="5387" w:type="dxa"/>
            <w:vAlign w:val="center"/>
          </w:tcPr>
          <w:p w14:paraId="2E4834FA" w14:textId="68BD6BAA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21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32535C9" w14:textId="09E01DE3" w:rsidR="003F28D8" w:rsidRPr="00215F4E" w:rsidRDefault="00114703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114703">
              <w:rPr>
                <w:rFonts w:ascii="Tahoma" w:hAnsi="Tahoma" w:cs="Tahoma"/>
                <w:b/>
                <w:bCs/>
                <w:szCs w:val="16"/>
              </w:rPr>
              <w:t>108</w:t>
            </w:r>
          </w:p>
        </w:tc>
        <w:tc>
          <w:tcPr>
            <w:tcW w:w="1701" w:type="dxa"/>
            <w:vAlign w:val="center"/>
          </w:tcPr>
          <w:p w14:paraId="658D2720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322DEEC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</w:tbl>
    <w:p w14:paraId="6CA18EF0" w14:textId="77777777" w:rsidR="00A92015" w:rsidRDefault="00A92015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i/>
          <w:color w:val="C00000"/>
          <w:sz w:val="22"/>
          <w:szCs w:val="22"/>
        </w:rPr>
      </w:pPr>
      <w:bookmarkStart w:id="3" w:name="_Hlk88469103"/>
    </w:p>
    <w:p w14:paraId="1648CF7C" w14:textId="0235FFC3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p w14:paraId="7477A7B3" w14:textId="77777777" w:rsidR="00F07158" w:rsidRPr="00215F4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3"/>
    <w:p w14:paraId="16E35EF3" w14:textId="5595813F" w:rsidR="006A55AB" w:rsidRPr="00215F4E" w:rsidRDefault="006A55AB" w:rsidP="006A55AB">
      <w:pPr>
        <w:pStyle w:val="Akapitzlist"/>
        <w:spacing w:before="40" w:after="40"/>
        <w:ind w:left="1788"/>
        <w:rPr>
          <w:rFonts w:ascii="Tahoma" w:hAnsi="Tahoma" w:cs="Tahoma"/>
          <w:b/>
          <w:sz w:val="8"/>
          <w:szCs w:val="16"/>
        </w:rPr>
      </w:pPr>
    </w:p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719A15AC" w:rsidR="00A53D2B" w:rsidRPr="00215F4E" w:rsidRDefault="00A53D2B" w:rsidP="003506E0">
      <w:pPr>
        <w:pStyle w:val="Akapitzlist"/>
        <w:widowControl w:val="0"/>
        <w:numPr>
          <w:ilvl w:val="0"/>
          <w:numId w:val="158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21DC4259" w14:textId="04AF68EC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1039F4">
        <w:rPr>
          <w:rFonts w:ascii="Tahoma" w:hAnsi="Tahoma" w:cs="Tahoma"/>
          <w:b/>
          <w:bCs/>
          <w:color w:val="000000"/>
          <w:sz w:val="20"/>
        </w:rPr>
        <w:t>wo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19EA0B27" w14:textId="6EB4683F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2BAA133" w14:textId="0EECA779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CC6E6B1" w14:textId="5752D353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1039F4">
        <w:rPr>
          <w:rFonts w:ascii="Tahoma" w:hAnsi="Tahoma" w:cs="Tahoma"/>
          <w:b/>
          <w:bCs/>
          <w:color w:val="000000"/>
          <w:sz w:val="20"/>
        </w:rPr>
        <w:t>a</w:t>
      </w:r>
      <w:r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1039F4">
        <w:rPr>
          <w:rFonts w:ascii="Tahoma" w:hAnsi="Tahoma" w:cs="Tahoma"/>
          <w:b/>
          <w:bCs/>
          <w:color w:val="000000"/>
          <w:sz w:val="20"/>
        </w:rPr>
        <w:t>ć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58CBA84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 w:rsidP="003506E0">
      <w:pPr>
        <w:pStyle w:val="Akapitzlist"/>
        <w:widowControl w:val="0"/>
        <w:numPr>
          <w:ilvl w:val="0"/>
          <w:numId w:val="160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43167FA1" w:rsidR="001222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4" w:name="_Hlk88551120"/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od dnia zawarcia umowy</w:t>
      </w:r>
      <w:r w:rsidR="005A1FA2"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dnia 31.12.2022r. 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p w14:paraId="512B0DBE" w14:textId="0F27EF66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p w14:paraId="0A17D920" w14:textId="3606A336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p w14:paraId="37B023F6" w14:textId="1AC5A1CC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p w14:paraId="2ADCCEF3" w14:textId="77777777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bookmarkEnd w:id="4"/>
    <w:p w14:paraId="35C9D1D8" w14:textId="5291D83C" w:rsidR="00FC7A27" w:rsidRPr="00215F4E" w:rsidRDefault="00FC7A27" w:rsidP="003506E0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5" w:name="_Hlk71805745"/>
      <w:bookmarkStart w:id="6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5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5F4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6"/>
    <w:p w14:paraId="6CE76C18" w14:textId="20995797" w:rsidR="00973416" w:rsidRPr="00215F4E" w:rsidRDefault="009734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5F4E">
        <w:rPr>
          <w:rFonts w:cs="Tahoma"/>
          <w:b/>
          <w:bCs/>
          <w:sz w:val="21"/>
          <w:szCs w:val="21"/>
        </w:rPr>
        <w:t>usługi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5F4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7376796A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215F4E">
        <w:rPr>
          <w:rFonts w:cs="Tahoma"/>
          <w:b/>
          <w:szCs w:val="20"/>
        </w:rPr>
        <w:t>Oświadczamy, że posiadamy opłacony dokument ubezpieczenia OC za ewentualne szkody oraz ubezpieczenie następstw nieszczęśliwych wypadków dotyczące pracowników, innych osób, z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pomocą których będę wykonywać przedmiot umowy oraz osób trzecich powstałe w</w:t>
      </w:r>
      <w:r w:rsidR="0055456B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lastRenderedPageBreak/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0650E4A1" w:rsidR="0012224E" w:rsidRPr="001B6D01" w:rsidRDefault="0012224E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>iż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9266E2">
        <w:rPr>
          <w:rFonts w:cs="Tahoma"/>
          <w:b/>
          <w:bCs/>
          <w:color w:val="0000FF"/>
          <w:sz w:val="21"/>
          <w:szCs w:val="21"/>
          <w:highlight w:val="yellow"/>
        </w:rPr>
        <w:t>/nie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lokalem oraz </w:t>
      </w:r>
      <w:r w:rsidRPr="001B6D01">
        <w:rPr>
          <w:rFonts w:cs="Tahoma"/>
          <w:b/>
          <w:bCs/>
          <w:color w:val="0000FF"/>
          <w:sz w:val="21"/>
          <w:szCs w:val="21"/>
        </w:rPr>
        <w:t>niezbędnym wyposażeniem przewidzianym do realizacji zamówienia</w:t>
      </w:r>
      <w:r w:rsidR="001B6D01" w:rsidRPr="00215F4E">
        <w:rPr>
          <w:rFonts w:cs="Tahoma"/>
          <w:b/>
          <w:sz w:val="21"/>
          <w:szCs w:val="21"/>
        </w:rPr>
        <w:t>:</w:t>
      </w:r>
      <w:r w:rsidR="009266E2" w:rsidRPr="009266E2">
        <w:rPr>
          <w:rFonts w:cs="Tahoma"/>
          <w:b/>
          <w:color w:val="FF0000"/>
          <w:sz w:val="21"/>
          <w:szCs w:val="21"/>
          <w:vertAlign w:val="superscript"/>
        </w:rPr>
        <w:t xml:space="preserve"> 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p w14:paraId="09BEACA1" w14:textId="77777777" w:rsidR="001B6D01" w:rsidRDefault="001B6D01" w:rsidP="001B6D01">
      <w:pPr>
        <w:pStyle w:val="Akapitzlist"/>
        <w:rPr>
          <w:rFonts w:cs="Tahoma"/>
          <w:b/>
          <w:szCs w:val="20"/>
        </w:rPr>
      </w:pP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E14145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7B26E3E3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r w:rsidR="000C595E" w:rsidRPr="000C595E">
              <w:rPr>
                <w:rFonts w:cs="Tahoma"/>
                <w:b/>
                <w:i/>
                <w:color w:val="FF0000"/>
                <w:sz w:val="16"/>
                <w:szCs w:val="16"/>
              </w:rPr>
              <w:t>wypełnić jeżeli Wykonawca dysponuje 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194E06CB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Wypełnia wykonawca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9266E2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EB74A1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34DFD36C" w14:textId="29FF0C01" w:rsidR="001B6D01" w:rsidRPr="00B90F7F" w:rsidRDefault="001B6D01" w:rsidP="001B6D01">
      <w:pPr>
        <w:widowControl w:val="0"/>
        <w:spacing w:before="40" w:after="40" w:line="276" w:lineRule="auto"/>
        <w:ind w:left="426"/>
        <w:rPr>
          <w:rFonts w:cs="Tahoma"/>
          <w:b/>
          <w:szCs w:val="20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="00A83F7E">
        <w:rPr>
          <w:rFonts w:cs="Tahoma"/>
          <w:i/>
          <w:color w:val="C00000"/>
          <w:sz w:val="16"/>
          <w:szCs w:val="16"/>
        </w:rPr>
        <w:t>czy wykonawca dysponuj</w:t>
      </w:r>
      <w:r w:rsidR="00901B7E">
        <w:rPr>
          <w:rFonts w:cs="Tahoma"/>
          <w:i/>
          <w:color w:val="C00000"/>
          <w:sz w:val="16"/>
          <w:szCs w:val="16"/>
        </w:rPr>
        <w:t>e</w:t>
      </w:r>
      <w:r w:rsidR="00A83F7E">
        <w:rPr>
          <w:rFonts w:cs="Tahoma"/>
          <w:i/>
          <w:color w:val="C00000"/>
          <w:sz w:val="16"/>
          <w:szCs w:val="16"/>
        </w:rPr>
        <w:t xml:space="preserve"> lokalem i niezbędnym wyposażeniem </w:t>
      </w:r>
      <w:r w:rsidR="00A83F7E" w:rsidRPr="00215F4E">
        <w:rPr>
          <w:rFonts w:cs="Tahoma"/>
          <w:i/>
          <w:color w:val="C00000"/>
          <w:sz w:val="16"/>
          <w:szCs w:val="16"/>
        </w:rPr>
        <w:t xml:space="preserve">Zamawiający przyjmie, że </w:t>
      </w:r>
      <w:r w:rsidR="00A83F7E">
        <w:rPr>
          <w:rFonts w:cs="Tahoma"/>
          <w:i/>
          <w:color w:val="C00000"/>
          <w:sz w:val="16"/>
          <w:szCs w:val="16"/>
        </w:rPr>
        <w:t>Wykonawca nie</w:t>
      </w:r>
      <w:r w:rsidR="000106AD">
        <w:rPr>
          <w:rFonts w:cs="Tahoma"/>
          <w:i/>
          <w:color w:val="C00000"/>
          <w:sz w:val="16"/>
          <w:szCs w:val="16"/>
        </w:rPr>
        <w:t> </w:t>
      </w:r>
      <w:r w:rsidR="00A83F7E">
        <w:rPr>
          <w:rFonts w:cs="Tahoma"/>
          <w:i/>
          <w:color w:val="C00000"/>
          <w:sz w:val="16"/>
          <w:szCs w:val="16"/>
        </w:rPr>
        <w:t>dysponuje lokalem oraz niezbędnym wyposażeniem</w:t>
      </w:r>
      <w:r w:rsidR="000C595E">
        <w:rPr>
          <w:rFonts w:cs="Tahoma"/>
          <w:i/>
          <w:color w:val="C00000"/>
          <w:sz w:val="16"/>
          <w:szCs w:val="16"/>
        </w:rPr>
        <w:t xml:space="preserve"> i będzie korzystał z lokalu zapewnionego przez Jednostkę organizacyjną</w:t>
      </w:r>
      <w:r w:rsidRPr="00215F4E">
        <w:rPr>
          <w:rFonts w:cs="Tahoma"/>
          <w:i/>
          <w:color w:val="C00000"/>
          <w:sz w:val="16"/>
          <w:szCs w:val="16"/>
        </w:rPr>
        <w:t>)</w:t>
      </w:r>
    </w:p>
    <w:p w14:paraId="18F86E35" w14:textId="424E17C7" w:rsidR="00B90F7F" w:rsidRPr="00215F4E" w:rsidRDefault="00B90F7F" w:rsidP="00B90F7F">
      <w:pPr>
        <w:widowControl w:val="0"/>
        <w:spacing w:before="20" w:after="20" w:line="240" w:lineRule="auto"/>
        <w:jc w:val="center"/>
        <w:rPr>
          <w:rFonts w:cs="Tahoma"/>
          <w:b/>
          <w:bCs/>
          <w:sz w:val="14"/>
          <w:szCs w:val="14"/>
        </w:rPr>
      </w:pPr>
    </w:p>
    <w:p w14:paraId="27595A1C" w14:textId="77777777" w:rsidR="00A73422" w:rsidRPr="00215F4E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…………………….,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7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7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9307D7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2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23" w:name="_Hlk71875231"/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2"/>
      <w:bookmarkEnd w:id="23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5347CB2A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E77A3B" w:rsidRPr="00215F4E">
        <w:rPr>
          <w:rFonts w:cs="Tahoma"/>
          <w:bCs/>
          <w:szCs w:val="20"/>
        </w:rPr>
        <w:t>.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5B08894A" w14:textId="7602303A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>- II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</w:p>
    <w:p w14:paraId="6F709F0D" w14:textId="676788A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215F4E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4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4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449E97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10B62B51" w14:textId="3BD9F50B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>- 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I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</w:p>
    <w:p w14:paraId="22D4B946" w14:textId="2E428E0C" w:rsidR="00116176" w:rsidRPr="00215F4E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udostepniającego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228F5B72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147F78B" w14:textId="49F6FBC9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215F4E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18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18"/>
        </w:rPr>
        <w:t>w</w:t>
      </w:r>
      <w:r w:rsidR="00ED4F7D" w:rsidRPr="00215F4E">
        <w:rPr>
          <w:rFonts w:cs="Tahoma"/>
          <w:b/>
          <w:i/>
          <w:color w:val="0000FF"/>
          <w:sz w:val="18"/>
          <w:szCs w:val="18"/>
        </w:rPr>
        <w:t> </w:t>
      </w:r>
      <w:r w:rsidRPr="00215F4E">
        <w:rPr>
          <w:rFonts w:cs="Tahoma"/>
          <w:b/>
          <w:i/>
          <w:color w:val="0000FF"/>
          <w:sz w:val="18"/>
          <w:szCs w:val="18"/>
        </w:rPr>
        <w:t>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8"/>
          <w:szCs w:val="18"/>
        </w:rPr>
        <w:t xml:space="preserve"> - I</w:t>
      </w:r>
      <w:r w:rsidR="00977D2F">
        <w:rPr>
          <w:rFonts w:cs="Tahoma"/>
          <w:b/>
          <w:i/>
          <w:color w:val="0000FF"/>
          <w:sz w:val="18"/>
          <w:szCs w:val="18"/>
        </w:rPr>
        <w:t>I</w:t>
      </w:r>
      <w:r w:rsidR="00C01E6A" w:rsidRPr="00215F4E">
        <w:rPr>
          <w:rFonts w:cs="Tahoma"/>
          <w:b/>
          <w:i/>
          <w:color w:val="0000FF"/>
          <w:sz w:val="18"/>
          <w:szCs w:val="18"/>
        </w:rPr>
        <w:t xml:space="preserve">I </w:t>
      </w:r>
      <w:r w:rsidR="00A92015">
        <w:rPr>
          <w:rFonts w:cs="Tahoma"/>
          <w:b/>
          <w:i/>
          <w:color w:val="0000FF"/>
          <w:sz w:val="18"/>
          <w:szCs w:val="18"/>
        </w:rPr>
        <w:t xml:space="preserve"> POSTĘPOWANIE</w:t>
      </w:r>
    </w:p>
    <w:p w14:paraId="6676B1F6" w14:textId="5AEDBF39" w:rsidR="00BA0C30" w:rsidRPr="00215F4E" w:rsidRDefault="00BA0C30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215F4E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215F4E">
        <w:rPr>
          <w:rFonts w:cs="Tahoma"/>
          <w:b/>
          <w:sz w:val="18"/>
          <w:szCs w:val="18"/>
        </w:rPr>
        <w:t>art. 108 ust</w:t>
      </w:r>
      <w:r w:rsidR="00950720" w:rsidRPr="00215F4E">
        <w:rPr>
          <w:rFonts w:cs="Tahoma"/>
          <w:b/>
          <w:sz w:val="18"/>
          <w:szCs w:val="18"/>
        </w:rPr>
        <w:t>.</w:t>
      </w:r>
      <w:r w:rsidRPr="00215F4E">
        <w:rPr>
          <w:rFonts w:cs="Tahoma"/>
          <w:b/>
          <w:sz w:val="18"/>
          <w:szCs w:val="18"/>
        </w:rPr>
        <w:t xml:space="preserve"> 1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215F4E"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39DFC972" w:rsidR="00BA0C30" w:rsidRPr="00215F4E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215F4E">
        <w:rPr>
          <w:rFonts w:cs="Tahoma"/>
          <w:color w:val="000000"/>
          <w:sz w:val="18"/>
          <w:szCs w:val="18"/>
        </w:rPr>
        <w:t>Wykonawcy</w:t>
      </w:r>
      <w:r w:rsidR="003B7C29" w:rsidRPr="00215F4E">
        <w:rPr>
          <w:rFonts w:cs="Tahoma"/>
          <w:color w:val="000000"/>
          <w:sz w:val="18"/>
          <w:szCs w:val="18"/>
        </w:rPr>
        <w:t>,</w:t>
      </w:r>
      <w:r w:rsidRPr="00215F4E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>postępowania na</w:t>
      </w:r>
      <w:r w:rsidR="00ED4F7D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3506E0">
      <w:pPr>
        <w:pStyle w:val="Akapitzlist"/>
        <w:numPr>
          <w:ilvl w:val="0"/>
          <w:numId w:val="156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5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5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215F4E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70B3E1A1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07D16BBF" w:rsidR="00BA0C30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I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1 pkt 1-4 </w:t>
      </w:r>
      <w:r w:rsidR="00312B87" w:rsidRPr="00215F4E">
        <w:rPr>
          <w:rFonts w:cs="Tahoma"/>
          <w:b/>
          <w:color w:val="000000"/>
          <w:szCs w:val="20"/>
        </w:rPr>
        <w:br/>
      </w:r>
      <w:r w:rsidRPr="00215F4E">
        <w:rPr>
          <w:rFonts w:cs="Tahoma"/>
          <w:b/>
          <w:color w:val="000000"/>
          <w:szCs w:val="20"/>
        </w:rPr>
        <w:t>i 6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Cs w:val="20"/>
          <w:lang w:eastAsia="en-US"/>
        </w:rPr>
        <w:t>Pzp</w:t>
      </w:r>
      <w:proofErr w:type="spellEnd"/>
      <w:r w:rsidRPr="00215F4E">
        <w:rPr>
          <w:rFonts w:eastAsia="Calibri" w:cs="Tahoma"/>
          <w:b/>
          <w:szCs w:val="20"/>
          <w:lang w:eastAsia="en-US"/>
        </w:rPr>
        <w:t>.</w:t>
      </w:r>
    </w:p>
    <w:p w14:paraId="09EC61F1" w14:textId="3D63B005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cs="Tahoma"/>
          <w:color w:val="000000"/>
          <w:szCs w:val="20"/>
        </w:rPr>
        <w:t xml:space="preserve">Oświadczam, w stosunku do </w:t>
      </w:r>
      <w:r w:rsidR="003333F4" w:rsidRPr="00215F4E">
        <w:rPr>
          <w:rFonts w:cs="Tahoma"/>
          <w:color w:val="000000"/>
          <w:szCs w:val="20"/>
        </w:rPr>
        <w:t>Wykonawcy</w:t>
      </w:r>
      <w:r w:rsidR="003B7C29" w:rsidRPr="00215F4E">
        <w:rPr>
          <w:rFonts w:cs="Tahoma"/>
          <w:color w:val="000000"/>
          <w:szCs w:val="20"/>
        </w:rPr>
        <w:t>,</w:t>
      </w:r>
      <w:r w:rsidRPr="00215F4E">
        <w:rPr>
          <w:rFonts w:cs="Tahoma"/>
          <w:color w:val="000000"/>
          <w:szCs w:val="20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Cs w:val="20"/>
        </w:rPr>
        <w:t> </w:t>
      </w:r>
      <w:r w:rsidRPr="00215F4E">
        <w:rPr>
          <w:rFonts w:cs="Tahoma"/>
          <w:color w:val="000000"/>
          <w:szCs w:val="20"/>
        </w:rPr>
        <w:t xml:space="preserve">postępowania na podstawie art. …….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</w:t>
      </w:r>
      <w:r w:rsidRPr="00215F4E">
        <w:rPr>
          <w:rFonts w:cs="Tahoma"/>
          <w:i/>
          <w:iCs/>
          <w:color w:val="000000"/>
          <w:szCs w:val="20"/>
        </w:rPr>
        <w:t>(podać mająca zastosowanie podstawę prawną wykluczenia spośród wymienionych powyżej w art. 108 ust. 1 pkt 1-4 i 6).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 w:rsidP="003506E0">
      <w:pPr>
        <w:pStyle w:val="Akapitzlist"/>
        <w:numPr>
          <w:ilvl w:val="0"/>
          <w:numId w:val="157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62AA98D" w14:textId="77777777" w:rsidR="00BA0C30" w:rsidRPr="00215F4E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3FE3C6B0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3107CE9A" w:rsidR="009D4911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I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57B9015B" w:rsidR="009D491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41F8239E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270989DA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>nionych powyżej w art. 108 ust. 1,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58074D69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40FBA36D" w:rsidR="008C7FB2" w:rsidRPr="00215F4E" w:rsidRDefault="000A6295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2A5D079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498D1D72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6E881825" w14:textId="2E53EA23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215F4E">
        <w:rPr>
          <w:rFonts w:cs="Tahoma"/>
          <w:color w:val="000000"/>
          <w:sz w:val="18"/>
          <w:szCs w:val="18"/>
        </w:rPr>
        <w:t xml:space="preserve">, </w:t>
      </w:r>
      <w:r w:rsidRPr="00215F4E">
        <w:rPr>
          <w:rFonts w:cs="Tahoma"/>
          <w:color w:val="000000"/>
          <w:sz w:val="18"/>
          <w:szCs w:val="18"/>
        </w:rPr>
        <w:t>usta</w:t>
      </w:r>
      <w:r w:rsidRPr="00215F4E">
        <w:rPr>
          <w:rFonts w:cs="Tahoma"/>
          <w:sz w:val="18"/>
          <w:szCs w:val="18"/>
        </w:rPr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są nieaktualne w</w:t>
      </w:r>
      <w:r w:rsidR="007E4714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F340AC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 pkt 1-4 i 6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76134570" w14:textId="77777777" w:rsidR="00A963D1" w:rsidRPr="00215F4E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30686D38" w:rsidR="0002548A" w:rsidRPr="00215F4E" w:rsidRDefault="000A6295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</w:t>
      </w:r>
      <w:r w:rsidR="00977D2F">
        <w:rPr>
          <w:rFonts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I </w:t>
      </w:r>
      <w:r w:rsidR="00A92015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>tj. do składania odwołań*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5F4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9307D7">
          <w:pgSz w:w="11907" w:h="16840" w:code="9"/>
          <w:pgMar w:top="1134" w:right="567" w:bottom="709" w:left="1134" w:header="360" w:footer="709" w:gutter="0"/>
          <w:cols w:space="708"/>
        </w:sectPr>
      </w:pPr>
      <w:r w:rsidRPr="00215F4E">
        <w:rPr>
          <w:rFonts w:cs="Tahoma"/>
          <w:b/>
          <w:sz w:val="22"/>
          <w:szCs w:val="22"/>
        </w:rPr>
        <w:tab/>
      </w: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3838F9A3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6" w:name="_Hlk71894581"/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7" w:name="_Hlk71872061"/>
      <w:r w:rsidRPr="00215F4E">
        <w:rPr>
          <w:rFonts w:cs="Tahoma"/>
          <w:i/>
          <w:iCs/>
          <w:sz w:val="18"/>
          <w:szCs w:val="18"/>
        </w:rPr>
        <w:t>podmiotu udostepniającego zasoby</w:t>
      </w:r>
      <w:bookmarkEnd w:id="27"/>
      <w:r w:rsidRPr="00215F4E">
        <w:rPr>
          <w:rFonts w:cs="Tahoma"/>
          <w:i/>
          <w:sz w:val="18"/>
          <w:szCs w:val="18"/>
        </w:rPr>
        <w:t xml:space="preserve">: </w:t>
      </w:r>
    </w:p>
    <w:p w14:paraId="5DBFB1BB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1E1239D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3C40A319" w14:textId="77777777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6"/>
    </w:p>
    <w:p w14:paraId="16BDDB5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0A40E88E" w14:textId="042E7201" w:rsidR="00A2278E" w:rsidRPr="00215F4E" w:rsidRDefault="00A2278E" w:rsidP="00E71CEA">
      <w:pPr>
        <w:pStyle w:val="Akapitzlist"/>
        <w:ind w:left="2552" w:hanging="2126"/>
        <w:jc w:val="center"/>
        <w:rPr>
          <w:rFonts w:ascii="Tahoma" w:hAnsi="Tahoma" w:cs="Tahoma"/>
          <w:sz w:val="10"/>
          <w:szCs w:val="10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0A6295" w:rsidRPr="00215F4E">
        <w:rPr>
          <w:rFonts w:ascii="Tahoma" w:hAnsi="Tahoma"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="000A6295" w:rsidRPr="00215F4E">
        <w:rPr>
          <w:rFonts w:ascii="Tahoma" w:hAnsi="Tahoma"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C01E6A" w:rsidRPr="00215F4E">
        <w:rPr>
          <w:rFonts w:ascii="Tahoma" w:hAnsi="Tahoma" w:cs="Tahoma"/>
          <w:b/>
          <w:i/>
          <w:color w:val="0000FF"/>
          <w:sz w:val="19"/>
          <w:szCs w:val="19"/>
        </w:rPr>
        <w:t xml:space="preserve"> - I</w:t>
      </w:r>
      <w:r w:rsidR="00977D2F">
        <w:rPr>
          <w:rFonts w:ascii="Tahoma" w:hAnsi="Tahoma" w:cs="Tahoma"/>
          <w:b/>
          <w:i/>
          <w:color w:val="0000FF"/>
          <w:sz w:val="19"/>
          <w:szCs w:val="19"/>
        </w:rPr>
        <w:t>I</w:t>
      </w:r>
      <w:r w:rsidR="00C01E6A" w:rsidRPr="00215F4E">
        <w:rPr>
          <w:rFonts w:ascii="Tahoma" w:hAnsi="Tahoma" w:cs="Tahoma"/>
          <w:b/>
          <w:i/>
          <w:color w:val="0000FF"/>
          <w:sz w:val="19"/>
          <w:szCs w:val="19"/>
        </w:rPr>
        <w:t xml:space="preserve">I </w:t>
      </w:r>
      <w:r w:rsidR="00A92015">
        <w:rPr>
          <w:rFonts w:ascii="Tahoma" w:hAnsi="Tahoma" w:cs="Tahoma"/>
          <w:b/>
          <w:i/>
          <w:color w:val="0000FF"/>
          <w:sz w:val="19"/>
          <w:szCs w:val="19"/>
        </w:rPr>
        <w:t xml:space="preserve"> POSTĘPOWANIE</w:t>
      </w:r>
      <w:r w:rsidRPr="00215F4E">
        <w:rPr>
          <w:rFonts w:ascii="Tahoma" w:hAnsi="Tahoma" w:cs="Tahoma"/>
          <w:b/>
          <w:i/>
          <w:iCs/>
          <w:color w:val="0000FF"/>
        </w:rPr>
        <w:br/>
      </w:r>
    </w:p>
    <w:p w14:paraId="77264A07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215F4E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Pr="00215F4E">
        <w:rPr>
          <w:rFonts w:eastAsia="Calibri" w:cs="Tahoma"/>
          <w:b/>
          <w:color w:val="FF0000"/>
          <w:szCs w:val="20"/>
          <w:highlight w:val="yellow"/>
        </w:rPr>
        <w:t xml:space="preserve">Wykonawcę/podmiot udostepniający zasoby </w:t>
      </w:r>
      <w:r w:rsidRPr="00215F4E">
        <w:rPr>
          <w:rFonts w:eastAsia="Calibri" w:cs="Tahoma"/>
          <w:b/>
          <w:szCs w:val="20"/>
          <w:highlight w:val="yellow"/>
        </w:rPr>
        <w:t>do realizacji zamówienia</w:t>
      </w:r>
      <w:r w:rsidRPr="00215F4E">
        <w:rPr>
          <w:rFonts w:eastAsia="Calibri"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38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2410"/>
      </w:tblGrid>
      <w:tr w:rsidR="0056067F" w:rsidRPr="00215F4E" w14:paraId="591D7DF9" w14:textId="77777777" w:rsidTr="0056067F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5CB18524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4B1FDC6F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15F4E">
              <w:rPr>
                <w:rFonts w:cs="Tahoma"/>
                <w:i/>
                <w:sz w:val="14"/>
                <w:szCs w:val="14"/>
              </w:rPr>
              <w:t>(wyższe zgodne z wymaganiami opisanymi w punkcie 5 i 10 SWZ, tytuł zawodowy, ukończone kursy, szkolenia)</w:t>
            </w:r>
          </w:p>
          <w:p w14:paraId="4B6FD412" w14:textId="6AD89A70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41415E78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cs="Tahoma"/>
                <w:b/>
                <w:sz w:val="14"/>
                <w:szCs w:val="14"/>
              </w:rPr>
              <w:t>Posiadane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15F4E">
              <w:rPr>
                <w:rFonts w:cs="Tahoma"/>
                <w:b/>
                <w:sz w:val="16"/>
                <w:szCs w:val="16"/>
              </w:rPr>
              <w:t xml:space="preserve"> </w:t>
            </w:r>
            <w:r w:rsidR="00432EF4" w:rsidRPr="00215F4E">
              <w:rPr>
                <w:rFonts w:cs="Tahoma"/>
                <w:b/>
                <w:sz w:val="16"/>
                <w:szCs w:val="16"/>
              </w:rPr>
              <w:br/>
            </w:r>
            <w:r w:rsidR="00432EF4"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(wskazać szczegółowe okresy pracy z dzieckiem w miesiącach. </w:t>
            </w:r>
            <w:r w:rsidR="00432EF4"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Niniejsze okresy mają wykazać posiadanie minimum 2 letniego doświadczenia w pracy z dzieckiem niepełnosprawnym</w:t>
            </w:r>
            <w:r w:rsidR="00432EF4"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) </w:t>
            </w:r>
          </w:p>
          <w:p w14:paraId="4BF38AB7" w14:textId="77777777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56067F" w:rsidRPr="00215F4E" w14:paraId="0393B2D0" w14:textId="77777777" w:rsidTr="0056067F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0818A013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56067F" w:rsidRPr="00215F4E" w14:paraId="76E573B9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BFB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B7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56067F" w:rsidRPr="00215F4E" w14:paraId="619AB44C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8D7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BB08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D19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F4F4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B45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029A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694B8BE5" w14:textId="77777777" w:rsidR="00A2278E" w:rsidRPr="00215F4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</w:p>
    <w:p w14:paraId="1242C6E2" w14:textId="77777777" w:rsidR="00A2278E" w:rsidRPr="00215F4E" w:rsidRDefault="00A2278E" w:rsidP="00A2278E">
      <w:pPr>
        <w:spacing w:line="276" w:lineRule="auto"/>
        <w:ind w:left="7791" w:firstLine="709"/>
        <w:rPr>
          <w:rFonts w:cs="Tahoma"/>
        </w:rPr>
      </w:pPr>
      <w:r w:rsidRPr="00215F4E">
        <w:rPr>
          <w:rFonts w:cs="Tahoma"/>
        </w:rPr>
        <w:t>Podpis ……………………………………………………………..</w:t>
      </w:r>
    </w:p>
    <w:p w14:paraId="26D474CA" w14:textId="77777777" w:rsidR="00A2278E" w:rsidRPr="00215F4E" w:rsidRDefault="00A2278E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3F913510" w14:textId="77777777" w:rsidR="00A2278E" w:rsidRPr="00215F4E" w:rsidRDefault="00A2278E" w:rsidP="00A2278E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40AD6BD2" w14:textId="77777777" w:rsidR="00A2278E" w:rsidRPr="00215F4E" w:rsidRDefault="00A2278E" w:rsidP="00A2278E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215F4E">
        <w:rPr>
          <w:rFonts w:cs="Tahoma"/>
          <w:i/>
          <w:color w:val="0000FF"/>
          <w:sz w:val="22"/>
          <w:szCs w:val="16"/>
        </w:rPr>
        <w:t xml:space="preserve">Pod pojęciem </w:t>
      </w:r>
      <w:r w:rsidRPr="00215F4E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215F4E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215F4E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215F4E">
        <w:rPr>
          <w:rFonts w:cs="Tahoma"/>
          <w:i/>
          <w:color w:val="0000FF"/>
          <w:sz w:val="22"/>
          <w:szCs w:val="16"/>
        </w:rPr>
        <w:t xml:space="preserve"> itp.</w:t>
      </w:r>
      <w:r w:rsidRPr="00215F4E">
        <w:rPr>
          <w:rFonts w:cs="Tahoma"/>
          <w:b/>
          <w:sz w:val="32"/>
          <w:szCs w:val="22"/>
          <w:u w:val="single"/>
        </w:rPr>
        <w:t xml:space="preserve"> </w:t>
      </w:r>
    </w:p>
    <w:p w14:paraId="580E3C4B" w14:textId="77777777" w:rsidR="00A2278E" w:rsidRPr="00215F4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5F4E" w:rsidSect="000A6295">
          <w:pgSz w:w="16840" w:h="11907" w:orient="landscape" w:code="9"/>
          <w:pgMar w:top="1134" w:right="1134" w:bottom="567" w:left="709" w:header="360" w:footer="709" w:gutter="0"/>
          <w:cols w:space="708"/>
        </w:sectPr>
      </w:pPr>
    </w:p>
    <w:p w14:paraId="352BDD64" w14:textId="7C49988B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8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7897D7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sz w:val="18"/>
          <w:szCs w:val="18"/>
        </w:rPr>
        <w:t xml:space="preserve">: </w:t>
      </w:r>
    </w:p>
    <w:p w14:paraId="309FE56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12F59D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 xml:space="preserve">. Dz. U. z 2021, poz. 1129 z późn. zm.) </w:t>
      </w:r>
    </w:p>
    <w:p w14:paraId="0CCBCD78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484C8D92" w14:textId="76818E5B" w:rsidR="00A2278E" w:rsidRPr="00215F4E" w:rsidRDefault="00E71CEA" w:rsidP="00A2278E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215F4E">
        <w:rPr>
          <w:rFonts w:cs="Tahoma"/>
          <w:b/>
          <w:i/>
          <w:color w:val="0000FF"/>
          <w:sz w:val="18"/>
          <w:szCs w:val="22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22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22"/>
        </w:rPr>
        <w:t xml:space="preserve">w ramach rządowego programu „Za Życiem” w celu zapewnienia realizacji zadań wiodącego ośrodka </w:t>
      </w:r>
      <w:r w:rsidR="007C1BF0" w:rsidRPr="00215F4E">
        <w:rPr>
          <w:rFonts w:cs="Tahoma"/>
          <w:b/>
          <w:i/>
          <w:color w:val="0000FF"/>
          <w:sz w:val="18"/>
          <w:szCs w:val="22"/>
        </w:rPr>
        <w:br/>
      </w:r>
      <w:r w:rsidRPr="00215F4E">
        <w:rPr>
          <w:rFonts w:cs="Tahoma"/>
          <w:b/>
          <w:i/>
          <w:color w:val="0000FF"/>
          <w:sz w:val="18"/>
          <w:szCs w:val="22"/>
        </w:rPr>
        <w:t>koordynacyjno-rehabilitacyjno-opiekuńczego w roku 2022 roku</w:t>
      </w:r>
      <w:r w:rsidR="005A470F">
        <w:rPr>
          <w:rFonts w:cs="Tahoma"/>
          <w:b/>
          <w:i/>
          <w:color w:val="0000FF"/>
          <w:sz w:val="18"/>
          <w:szCs w:val="22"/>
        </w:rPr>
        <w:t xml:space="preserve"> </w:t>
      </w:r>
      <w:r w:rsidR="005A470F" w:rsidRPr="005A470F">
        <w:rPr>
          <w:rFonts w:cs="Tahoma"/>
          <w:b/>
          <w:i/>
          <w:color w:val="0000FF"/>
          <w:sz w:val="18"/>
          <w:szCs w:val="22"/>
        </w:rPr>
        <w:t>- I</w:t>
      </w:r>
      <w:r w:rsidR="00977D2F">
        <w:rPr>
          <w:rFonts w:cs="Tahoma"/>
          <w:b/>
          <w:i/>
          <w:color w:val="0000FF"/>
          <w:sz w:val="18"/>
          <w:szCs w:val="22"/>
        </w:rPr>
        <w:t>I</w:t>
      </w:r>
      <w:r w:rsidR="005A470F" w:rsidRPr="005A470F">
        <w:rPr>
          <w:rFonts w:cs="Tahoma"/>
          <w:b/>
          <w:i/>
          <w:color w:val="0000FF"/>
          <w:sz w:val="18"/>
          <w:szCs w:val="22"/>
        </w:rPr>
        <w:t xml:space="preserve">I </w:t>
      </w:r>
      <w:r w:rsidR="00A92015">
        <w:rPr>
          <w:rFonts w:cs="Tahoma"/>
          <w:b/>
          <w:i/>
          <w:color w:val="0000FF"/>
          <w:sz w:val="18"/>
          <w:szCs w:val="22"/>
        </w:rPr>
        <w:t xml:space="preserve"> POSTĘPOWANIE</w:t>
      </w:r>
    </w:p>
    <w:p w14:paraId="3BDFF5C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215F4E" w:rsidRDefault="00A2278E" w:rsidP="00A2278E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22"/>
          <w:szCs w:val="22"/>
        </w:rPr>
        <w:t>lub</w:t>
      </w:r>
    </w:p>
    <w:p w14:paraId="66DF002A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 w:rsidP="003506E0">
      <w:pPr>
        <w:pStyle w:val="Akapitzlist"/>
        <w:numPr>
          <w:ilvl w:val="0"/>
          <w:numId w:val="132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1CC61CCF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2021 poz. 1129 z późn. zm.),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C2BD53F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393315F8" w14:textId="38A0BB29" w:rsidR="0017062A" w:rsidRPr="00215F4E" w:rsidRDefault="00A2278E" w:rsidP="00A2278E">
      <w:pPr>
        <w:pStyle w:val="Tekstpodstawowy"/>
        <w:tabs>
          <w:tab w:val="right" w:pos="15564"/>
        </w:tabs>
        <w:spacing w:before="40" w:after="40"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sz w:val="22"/>
          <w:szCs w:val="22"/>
          <w:u w:val="single"/>
        </w:rPr>
        <w:br w:type="page"/>
      </w:r>
    </w:p>
    <w:p w14:paraId="17DF5F2A" w14:textId="4CCAB94B" w:rsidR="00CF5788" w:rsidRPr="00215F4E" w:rsidRDefault="007C4060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215F4E">
        <w:rPr>
          <w:rFonts w:cs="Tahoma"/>
          <w:b/>
          <w:sz w:val="22"/>
          <w:szCs w:val="22"/>
          <w:u w:val="single"/>
        </w:rPr>
        <w:t>N</w:t>
      </w:r>
      <w:r w:rsidRPr="00215F4E">
        <w:rPr>
          <w:rFonts w:cs="Tahoma"/>
          <w:b/>
          <w:sz w:val="22"/>
          <w:szCs w:val="22"/>
          <w:u w:val="single"/>
        </w:rPr>
        <w:t xml:space="preserve">r </w:t>
      </w:r>
      <w:r w:rsidR="00E71CEA" w:rsidRPr="00215F4E">
        <w:rPr>
          <w:rFonts w:cs="Tahoma"/>
          <w:b/>
          <w:sz w:val="22"/>
          <w:szCs w:val="22"/>
          <w:u w:val="single"/>
        </w:rPr>
        <w:t>6</w:t>
      </w:r>
    </w:p>
    <w:p w14:paraId="2C118C5F" w14:textId="3EE12118" w:rsidR="006E3E7B" w:rsidRPr="00215F4E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t>Zamawiający</w:t>
      </w:r>
      <w:r w:rsidR="007C4060" w:rsidRPr="00215F4E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215F4E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215F4E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215F4E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215F4E">
        <w:rPr>
          <w:rFonts w:cs="Tahoma"/>
          <w:b/>
          <w:bCs/>
          <w:sz w:val="28"/>
          <w:szCs w:val="28"/>
        </w:rPr>
        <w:t xml:space="preserve"> </w:t>
      </w:r>
      <w:r w:rsidR="001351C4" w:rsidRPr="00215F4E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3EE2DDD2" w14:textId="77777777" w:rsidR="006E3B29" w:rsidRPr="00215F4E" w:rsidRDefault="006E3B29" w:rsidP="006E3B29">
      <w:pPr>
        <w:spacing w:line="240" w:lineRule="auto"/>
        <w:jc w:val="center"/>
        <w:rPr>
          <w:rFonts w:cs="Tahoma"/>
          <w:b/>
          <w:sz w:val="16"/>
          <w:szCs w:val="16"/>
        </w:rPr>
      </w:pPr>
    </w:p>
    <w:p w14:paraId="03375AEC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szCs w:val="20"/>
          <w:lang w:eastAsia="en-US"/>
        </w:rPr>
        <w:t>Zawarta w dniu ................................ w Kędzierzynie-Koźlu, pomiędzy:</w:t>
      </w:r>
    </w:p>
    <w:p w14:paraId="7DA7C1B5" w14:textId="77777777" w:rsidR="00F82B8B" w:rsidRPr="00215F4E" w:rsidRDefault="00F82B8B" w:rsidP="00F82B8B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Powiatem Kędzierzyńsko-Kozielskim z siedzibą przy pl. Wolności 13, 47-220 Kędzierzyn-Koźle, NIP: 749-20-96-439, w imieniu i na rzecz którego działa: </w:t>
      </w:r>
    </w:p>
    <w:p w14:paraId="2CBEFDE6" w14:textId="77777777" w:rsidR="00F82B8B" w:rsidRPr="00215F4E" w:rsidRDefault="00F82B8B" w:rsidP="00F82B8B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b/>
          <w:bCs/>
          <w:sz w:val="28"/>
          <w:szCs w:val="28"/>
        </w:rPr>
        <w:t>Publiczna Poradnia Psychologiczno-Pedagogiczna</w:t>
      </w:r>
      <w:r w:rsidRPr="00215F4E">
        <w:rPr>
          <w:rFonts w:cs="Tahoma"/>
          <w:b/>
          <w:bCs/>
          <w:szCs w:val="20"/>
        </w:rPr>
        <w:t>,</w:t>
      </w:r>
      <w:r w:rsidRPr="00215F4E">
        <w:rPr>
          <w:rFonts w:cs="Tahoma"/>
          <w:szCs w:val="20"/>
        </w:rPr>
        <w:t xml:space="preserve"> </w:t>
      </w:r>
    </w:p>
    <w:p w14:paraId="6F758189" w14:textId="7BB23A47" w:rsidR="00F82B8B" w:rsidRPr="00215F4E" w:rsidRDefault="00F82B8B" w:rsidP="00F82B8B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Cs w:val="20"/>
        </w:rPr>
        <w:t>z siedzibą przy</w:t>
      </w:r>
      <w:r w:rsidRPr="00215F4E">
        <w:rPr>
          <w:rFonts w:cs="Tahoma"/>
          <w:b/>
          <w:bCs/>
          <w:szCs w:val="20"/>
        </w:rPr>
        <w:t xml:space="preserve"> </w:t>
      </w:r>
      <w:r w:rsidRPr="00215F4E">
        <w:rPr>
          <w:rFonts w:cs="Tahoma"/>
          <w:b/>
          <w:bCs/>
          <w:color w:val="0000FF"/>
          <w:szCs w:val="20"/>
        </w:rPr>
        <w:t>ul. Skarbowa 4, 47-200 Kędzierzyn-Koźle,</w:t>
      </w:r>
      <w:r w:rsidR="00405F3D" w:rsidRPr="00215F4E">
        <w:rPr>
          <w:rFonts w:cs="Tahoma"/>
          <w:szCs w:val="20"/>
        </w:rPr>
        <w:t xml:space="preserve"> reprezentowana przez:</w:t>
      </w:r>
    </w:p>
    <w:p w14:paraId="6FBBFABA" w14:textId="1EE852BA" w:rsidR="00F82B8B" w:rsidRPr="00215F4E" w:rsidRDefault="00F82B8B" w:rsidP="00F82B8B">
      <w:pPr>
        <w:spacing w:line="276" w:lineRule="auto"/>
        <w:ind w:left="284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b/>
          <w:szCs w:val="20"/>
          <w:lang w:eastAsia="en-US"/>
        </w:rPr>
        <w:t xml:space="preserve">Justynę </w:t>
      </w:r>
      <w:proofErr w:type="spellStart"/>
      <w:r w:rsidRPr="00215F4E">
        <w:rPr>
          <w:rFonts w:eastAsia="Calibri" w:cs="Tahoma"/>
          <w:b/>
          <w:szCs w:val="20"/>
          <w:lang w:eastAsia="en-US"/>
        </w:rPr>
        <w:t>Lubienicką</w:t>
      </w:r>
      <w:proofErr w:type="spellEnd"/>
      <w:r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ab/>
        <w:t>–</w:t>
      </w:r>
      <w:r w:rsidRPr="00215F4E">
        <w:rPr>
          <w:rFonts w:eastAsia="Calibri" w:cs="Tahoma"/>
          <w:b/>
          <w:szCs w:val="20"/>
          <w:lang w:eastAsia="en-US"/>
        </w:rPr>
        <w:tab/>
        <w:t xml:space="preserve"> </w:t>
      </w:r>
      <w:r w:rsidRPr="00215F4E">
        <w:rPr>
          <w:rFonts w:eastAsia="Calibri" w:cs="Tahoma"/>
          <w:szCs w:val="20"/>
          <w:lang w:eastAsia="en-US"/>
        </w:rPr>
        <w:t xml:space="preserve">Dyrektora </w:t>
      </w:r>
    </w:p>
    <w:p w14:paraId="198E9A53" w14:textId="78A4C6A0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szCs w:val="20"/>
          <w:lang w:eastAsia="en-US"/>
        </w:rPr>
        <w:t xml:space="preserve">działając na podstawie upoważnienia Starosty Powiatu Kędzierzyńsko-Kozielskiego, zwanym dalej w umowie </w:t>
      </w:r>
      <w:r w:rsidRPr="00215F4E">
        <w:rPr>
          <w:rFonts w:eastAsia="Calibri" w:cs="Tahoma"/>
          <w:b/>
          <w:bCs/>
          <w:szCs w:val="20"/>
          <w:lang w:eastAsia="en-US"/>
        </w:rPr>
        <w:t>Jednostką Organizacyjną</w:t>
      </w:r>
      <w:r w:rsidRPr="00215F4E">
        <w:rPr>
          <w:rFonts w:eastAsia="Calibri" w:cs="Tahoma"/>
          <w:szCs w:val="20"/>
          <w:lang w:eastAsia="en-US"/>
        </w:rPr>
        <w:t>,</w:t>
      </w:r>
    </w:p>
    <w:p w14:paraId="36158A11" w14:textId="77777777" w:rsidR="00F82B8B" w:rsidRPr="00215F4E" w:rsidRDefault="00F82B8B" w:rsidP="00F82B8B">
      <w:pPr>
        <w:spacing w:line="276" w:lineRule="auto"/>
        <w:ind w:left="360"/>
        <w:jc w:val="center"/>
        <w:rPr>
          <w:rFonts w:eastAsia="Calibri" w:cs="Tahoma"/>
          <w:b/>
          <w:szCs w:val="20"/>
          <w:lang w:eastAsia="en-US"/>
        </w:rPr>
      </w:pPr>
      <w:r w:rsidRPr="00215F4E">
        <w:rPr>
          <w:rFonts w:eastAsia="Calibri" w:cs="Tahoma"/>
          <w:b/>
          <w:szCs w:val="20"/>
          <w:lang w:eastAsia="en-US"/>
        </w:rPr>
        <w:t>a:</w:t>
      </w:r>
    </w:p>
    <w:p w14:paraId="735E7667" w14:textId="77777777" w:rsidR="00F82B8B" w:rsidRPr="00215F4E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 w:rsidRPr="00215F4E">
        <w:rPr>
          <w:rFonts w:eastAsia="Calibri" w:cs="Tahoma"/>
          <w:b/>
          <w:bCs/>
          <w:lang w:eastAsia="en-US"/>
        </w:rPr>
        <w:t>……………………………………………………………………………………………………………</w:t>
      </w:r>
    </w:p>
    <w:p w14:paraId="09F15185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09D117CA" w14:textId="77777777" w:rsidR="00F82B8B" w:rsidRPr="00215F4E" w:rsidRDefault="00F82B8B" w:rsidP="00F82B8B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zarejestrowanym w …………………… o statusie ……………………, Regon </w:t>
      </w:r>
      <w:r w:rsidRPr="00215F4E">
        <w:rPr>
          <w:rFonts w:cs="Tahoma"/>
          <w:b/>
          <w:bCs/>
          <w:szCs w:val="20"/>
        </w:rPr>
        <w:t xml:space="preserve">…………………. </w:t>
      </w:r>
      <w:r w:rsidRPr="00215F4E">
        <w:rPr>
          <w:rFonts w:cs="Tahoma"/>
          <w:szCs w:val="20"/>
        </w:rPr>
        <w:t xml:space="preserve">NIP </w:t>
      </w:r>
      <w:r w:rsidRPr="00215F4E">
        <w:rPr>
          <w:rFonts w:cs="Tahoma"/>
          <w:b/>
          <w:bCs/>
          <w:szCs w:val="20"/>
        </w:rPr>
        <w:t xml:space="preserve">………………………., </w:t>
      </w:r>
      <w:r w:rsidRPr="00215F4E">
        <w:rPr>
          <w:rFonts w:cs="Tahoma"/>
          <w:szCs w:val="20"/>
        </w:rPr>
        <w:t>z siedzibą w ……………………………, zwanym dalej Wykonawcą, reprezentowanym przez:</w:t>
      </w:r>
    </w:p>
    <w:p w14:paraId="358A43E6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145BAC25" w14:textId="77777777" w:rsidR="00F82B8B" w:rsidRPr="00215F4E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 w:rsidRPr="00215F4E">
        <w:rPr>
          <w:rFonts w:eastAsia="Calibri" w:cs="Tahoma"/>
          <w:b/>
          <w:bCs/>
          <w:lang w:eastAsia="en-US"/>
        </w:rPr>
        <w:t>……………………………………………………………………………..</w:t>
      </w:r>
    </w:p>
    <w:p w14:paraId="1BE7B5E6" w14:textId="77777777" w:rsidR="00F82B8B" w:rsidRPr="00215F4E" w:rsidRDefault="00F82B8B" w:rsidP="00F82B8B">
      <w:pPr>
        <w:autoSpaceDE w:val="0"/>
        <w:autoSpaceDN w:val="0"/>
        <w:adjustRightInd w:val="0"/>
        <w:spacing w:line="276" w:lineRule="auto"/>
        <w:jc w:val="center"/>
        <w:rPr>
          <w:rFonts w:cs="Tahoma"/>
          <w:b/>
        </w:rPr>
      </w:pPr>
    </w:p>
    <w:p w14:paraId="65C0231B" w14:textId="59822BC3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</w:t>
      </w:r>
      <w:r w:rsidR="00C745CC" w:rsidRPr="00215F4E">
        <w:rPr>
          <w:rFonts w:cs="Tahoma"/>
          <w:b/>
          <w:bCs/>
          <w:sz w:val="19"/>
          <w:szCs w:val="19"/>
        </w:rPr>
        <w:t xml:space="preserve"> </w:t>
      </w:r>
      <w:r w:rsidRPr="00215F4E">
        <w:rPr>
          <w:rFonts w:cs="Tahoma"/>
          <w:b/>
          <w:bCs/>
          <w:sz w:val="19"/>
          <w:szCs w:val="19"/>
        </w:rPr>
        <w:t>1</w:t>
      </w:r>
    </w:p>
    <w:p w14:paraId="7503F041" w14:textId="7F9D0C28" w:rsidR="00C745CC" w:rsidRPr="00215F4E" w:rsidRDefault="00C745C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PRZEDMIOT UMOWY</w:t>
      </w:r>
    </w:p>
    <w:p w14:paraId="170FB7C6" w14:textId="798EB80D" w:rsidR="006E3B29" w:rsidRPr="00215F4E" w:rsidRDefault="006E3B29" w:rsidP="0022392E">
      <w:pPr>
        <w:keepNext/>
        <w:keepLines/>
        <w:spacing w:before="40" w:after="40" w:line="276" w:lineRule="auto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Zgodnie z wynikiem postępowania o udzielenie zamówienia publicznego na </w:t>
      </w:r>
      <w:r w:rsidRPr="00215F4E">
        <w:rPr>
          <w:rFonts w:eastAsia="Calibri" w:cs="Tahoma"/>
          <w:b/>
          <w:bCs/>
          <w:sz w:val="19"/>
          <w:szCs w:val="19"/>
        </w:rPr>
        <w:t>usługę społeczną w trybie podstawowym</w:t>
      </w:r>
      <w:r w:rsidR="009F0E7B" w:rsidRPr="00215F4E">
        <w:rPr>
          <w:rFonts w:eastAsia="Calibri" w:cs="Tahoma"/>
          <w:b/>
          <w:bCs/>
          <w:sz w:val="19"/>
          <w:szCs w:val="19"/>
        </w:rPr>
        <w:t xml:space="preserve"> bez negocjacji</w:t>
      </w:r>
      <w:r w:rsidRPr="00215F4E">
        <w:rPr>
          <w:rFonts w:eastAsia="Calibri" w:cs="Tahoma"/>
          <w:sz w:val="19"/>
          <w:szCs w:val="19"/>
        </w:rPr>
        <w:t xml:space="preserve"> na</w:t>
      </w:r>
      <w:r w:rsidR="00C745CC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 xml:space="preserve">podstawie art. 275 pkt. 1 ustawy z dnia 11 września 2019 r. – Prawo zamówień publicznych </w:t>
      </w:r>
      <w:r w:rsidR="0022392E" w:rsidRPr="00215F4E">
        <w:rPr>
          <w:rFonts w:eastAsia="Calibri" w:cs="Tahoma"/>
          <w:sz w:val="19"/>
          <w:szCs w:val="19"/>
        </w:rPr>
        <w:br/>
      </w:r>
      <w:r w:rsidRPr="00215F4E">
        <w:rPr>
          <w:rFonts w:eastAsia="Calibri" w:cs="Tahoma"/>
          <w:sz w:val="19"/>
          <w:szCs w:val="19"/>
        </w:rPr>
        <w:t xml:space="preserve">(Dz.U. z 2021 r., poz. 1129 z późn. zm.) </w:t>
      </w:r>
      <w:r w:rsidR="00F82B8B" w:rsidRPr="00215F4E">
        <w:rPr>
          <w:rFonts w:cs="Tahoma"/>
          <w:sz w:val="19"/>
          <w:szCs w:val="19"/>
        </w:rPr>
        <w:t>Jednostka Organizacyjna</w:t>
      </w:r>
      <w:r w:rsidRPr="00215F4E">
        <w:rPr>
          <w:rFonts w:cs="Tahoma"/>
          <w:sz w:val="19"/>
          <w:szCs w:val="19"/>
        </w:rPr>
        <w:t xml:space="preserve"> zleca, a Wykonawca przyjmuje do wykonania zadanie:</w:t>
      </w:r>
    </w:p>
    <w:p w14:paraId="5109EF29" w14:textId="7E4FAA0C" w:rsidR="006E3B29" w:rsidRPr="00215F4E" w:rsidRDefault="00540CCA" w:rsidP="00405F3D">
      <w:pPr>
        <w:spacing w:before="120" w:after="120" w:line="276" w:lineRule="auto"/>
        <w:ind w:left="272" w:hanging="272"/>
        <w:jc w:val="center"/>
        <w:rPr>
          <w:rFonts w:cs="Tahoma"/>
          <w:b/>
          <w:sz w:val="28"/>
          <w:szCs w:val="28"/>
          <w:lang w:eastAsia="x-none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2022</w:t>
      </w:r>
      <w:r w:rsidR="005A470F">
        <w:rPr>
          <w:rFonts w:cs="Tahoma"/>
          <w:b/>
          <w:i/>
          <w:color w:val="0000FF"/>
          <w:sz w:val="19"/>
          <w:szCs w:val="19"/>
        </w:rPr>
        <w:t xml:space="preserve"> – I</w:t>
      </w:r>
      <w:r w:rsidR="002B5DBD">
        <w:rPr>
          <w:rFonts w:cs="Tahoma"/>
          <w:b/>
          <w:i/>
          <w:color w:val="0000FF"/>
          <w:sz w:val="19"/>
          <w:szCs w:val="19"/>
        </w:rPr>
        <w:t>I</w:t>
      </w:r>
      <w:r w:rsidR="005A470F">
        <w:rPr>
          <w:rFonts w:cs="Tahoma"/>
          <w:b/>
          <w:i/>
          <w:color w:val="0000FF"/>
          <w:sz w:val="19"/>
          <w:szCs w:val="19"/>
        </w:rPr>
        <w:t>I POSTĘPOWANIE</w:t>
      </w:r>
    </w:p>
    <w:p w14:paraId="5F8E62E9" w14:textId="0808031B" w:rsidR="00916296" w:rsidRPr="00215F4E" w:rsidRDefault="00916296" w:rsidP="003506E0">
      <w:pPr>
        <w:pStyle w:val="Akapitzlist"/>
        <w:numPr>
          <w:ilvl w:val="0"/>
          <w:numId w:val="133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Przedmiotem zamówienia jest realizacja zadań z zakresu administracji rządowej, wynikających z programu kompleksowego wsparcia dla rodzin </w:t>
      </w:r>
      <w:r w:rsidRPr="00215F4E">
        <w:rPr>
          <w:rFonts w:ascii="Tahoma" w:hAnsi="Tahoma" w:cs="Tahoma"/>
          <w:color w:val="3D3D3D"/>
          <w:sz w:val="19"/>
          <w:szCs w:val="19"/>
        </w:rPr>
        <w:t xml:space="preserve">„Za </w:t>
      </w:r>
      <w:r w:rsidRPr="00215F4E">
        <w:rPr>
          <w:rFonts w:ascii="Tahoma" w:hAnsi="Tahoma" w:cs="Tahoma"/>
          <w:sz w:val="19"/>
          <w:szCs w:val="19"/>
        </w:rPr>
        <w:t xml:space="preserve">życiem", stanowiącego załącznik do uchwały Nr 189 Rady Ministrów </w:t>
      </w:r>
      <w:r w:rsidR="0022392E" w:rsidRPr="00215F4E">
        <w:rPr>
          <w:rFonts w:ascii="Tahoma" w:hAnsi="Tahoma" w:cs="Tahoma"/>
          <w:sz w:val="19"/>
          <w:szCs w:val="19"/>
        </w:rPr>
        <w:br/>
      </w:r>
      <w:r w:rsidRPr="00215F4E">
        <w:rPr>
          <w:rFonts w:ascii="Tahoma" w:hAnsi="Tahoma" w:cs="Tahoma"/>
          <w:sz w:val="19"/>
          <w:szCs w:val="19"/>
        </w:rPr>
        <w:t xml:space="preserve">z dnia 27 grudnia 2021 </w:t>
      </w:r>
      <w:r w:rsidRPr="00215F4E">
        <w:rPr>
          <w:rFonts w:ascii="Tahoma" w:hAnsi="Tahoma" w:cs="Tahoma"/>
          <w:spacing w:val="-4"/>
          <w:sz w:val="19"/>
          <w:szCs w:val="19"/>
        </w:rPr>
        <w:t xml:space="preserve">r. zmieniającej uchwałę </w:t>
      </w:r>
      <w:r w:rsidRPr="00215F4E">
        <w:rPr>
          <w:rFonts w:ascii="Tahoma" w:hAnsi="Tahoma" w:cs="Tahoma"/>
          <w:sz w:val="19"/>
          <w:szCs w:val="19"/>
        </w:rPr>
        <w:t xml:space="preserve">w sprawie programu kompleksowego wsparcia dla rodzin „Za Życiem" </w:t>
      </w:r>
      <w:r w:rsidRPr="00215F4E">
        <w:rPr>
          <w:rFonts w:ascii="Tahoma" w:hAnsi="Tahoma" w:cs="Tahoma"/>
          <w:sz w:val="19"/>
          <w:szCs w:val="19"/>
        </w:rPr>
        <w:br/>
        <w:t xml:space="preserve">(M.P. Z 2022 </w:t>
      </w:r>
      <w:r w:rsidRPr="00215F4E">
        <w:rPr>
          <w:rFonts w:ascii="Tahoma" w:hAnsi="Tahoma" w:cs="Tahoma"/>
          <w:spacing w:val="-5"/>
          <w:sz w:val="19"/>
          <w:szCs w:val="19"/>
        </w:rPr>
        <w:t xml:space="preserve">poz. </w:t>
      </w:r>
      <w:r w:rsidRPr="00215F4E">
        <w:rPr>
          <w:rFonts w:ascii="Tahoma" w:hAnsi="Tahoma" w:cs="Tahoma"/>
          <w:sz w:val="19"/>
          <w:szCs w:val="19"/>
        </w:rPr>
        <w:t>64) zwanego dalej</w:t>
      </w:r>
      <w:r w:rsidR="00114703">
        <w:rPr>
          <w:rFonts w:ascii="Tahoma" w:hAnsi="Tahoma" w:cs="Tahoma"/>
          <w:sz w:val="19"/>
          <w:szCs w:val="19"/>
        </w:rPr>
        <w:t xml:space="preserve"> </w:t>
      </w:r>
      <w:r w:rsidRPr="00215F4E">
        <w:rPr>
          <w:rFonts w:ascii="Tahoma" w:hAnsi="Tahoma" w:cs="Tahoma"/>
          <w:sz w:val="19"/>
          <w:szCs w:val="19"/>
        </w:rPr>
        <w:t>„Programem" w zakresie realizacji zadań wiodącego ośrodka koordynacyjno-rehabilitacyjno-opiekuńczego na obszarze powiatu, określonych w art. 90v ust. 4 ustawy z dnia 7 września 1991</w:t>
      </w:r>
      <w:r w:rsidRPr="00215F4E">
        <w:rPr>
          <w:rFonts w:ascii="Tahoma" w:hAnsi="Tahoma" w:cs="Tahoma"/>
          <w:spacing w:val="-7"/>
          <w:sz w:val="19"/>
          <w:szCs w:val="19"/>
        </w:rPr>
        <w:t>r</w:t>
      </w:r>
      <w:r w:rsidRPr="00215F4E">
        <w:rPr>
          <w:rFonts w:ascii="Tahoma" w:hAnsi="Tahoma" w:cs="Tahoma"/>
          <w:color w:val="979797"/>
          <w:spacing w:val="-7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>o</w:t>
      </w:r>
      <w:r w:rsidR="00504118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systemie oświaty oraz rozporządzeniu Ministra Edukacji Narodowej z dnia 5 września 2017 </w:t>
      </w:r>
      <w:r w:rsidRPr="00215F4E">
        <w:rPr>
          <w:rFonts w:ascii="Tahoma" w:hAnsi="Tahoma" w:cs="Tahoma"/>
          <w:spacing w:val="-4"/>
          <w:sz w:val="19"/>
          <w:szCs w:val="19"/>
        </w:rPr>
        <w:t>r</w:t>
      </w:r>
      <w:r w:rsidRPr="00215F4E">
        <w:rPr>
          <w:rFonts w:ascii="Tahoma" w:hAnsi="Tahoma" w:cs="Tahoma"/>
          <w:color w:val="979797"/>
          <w:spacing w:val="-4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>w sprawie szczegółowych zadań wiodących ośrodków koordynacyjno-</w:t>
      </w:r>
      <w:proofErr w:type="spellStart"/>
      <w:r w:rsidRPr="00215F4E">
        <w:rPr>
          <w:rFonts w:ascii="Tahoma" w:hAnsi="Tahoma" w:cs="Tahoma"/>
          <w:sz w:val="19"/>
          <w:szCs w:val="19"/>
        </w:rPr>
        <w:t>rehabilitacyjno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­ opiekuńczych </w:t>
      </w:r>
      <w:r w:rsidRPr="00215F4E">
        <w:rPr>
          <w:rFonts w:ascii="Tahoma" w:hAnsi="Tahoma" w:cs="Tahoma"/>
          <w:spacing w:val="1"/>
          <w:sz w:val="19"/>
          <w:szCs w:val="19"/>
        </w:rPr>
        <w:t>(Dz</w:t>
      </w:r>
      <w:r w:rsidRPr="00215F4E">
        <w:rPr>
          <w:rFonts w:ascii="Tahoma" w:hAnsi="Tahoma" w:cs="Tahoma"/>
          <w:color w:val="606060"/>
          <w:spacing w:val="1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 xml:space="preserve">U. poz. 1712) wynikających z zadania 2.4, Programu: Wieloaspektowa i kompleksowa pomoc niepełnosprawnemu dziecku w okresie od 0 </w:t>
      </w:r>
      <w:r w:rsidR="00504118" w:rsidRPr="00215F4E">
        <w:rPr>
          <w:rFonts w:ascii="Tahoma" w:hAnsi="Tahoma" w:cs="Tahoma"/>
          <w:sz w:val="19"/>
          <w:szCs w:val="19"/>
        </w:rPr>
        <w:t>r</w:t>
      </w:r>
      <w:r w:rsidRPr="00215F4E">
        <w:rPr>
          <w:rFonts w:ascii="Tahoma" w:hAnsi="Tahoma" w:cs="Tahoma"/>
          <w:sz w:val="19"/>
          <w:szCs w:val="19"/>
        </w:rPr>
        <w:t>oku życia do</w:t>
      </w:r>
      <w:r w:rsidR="0022392E" w:rsidRPr="00215F4E">
        <w:rPr>
          <w:rFonts w:ascii="Tahoma" w:hAnsi="Tahoma" w:cs="Tahoma"/>
          <w:sz w:val="19"/>
          <w:szCs w:val="19"/>
        </w:rPr>
        <w:t> </w:t>
      </w:r>
      <w:proofErr w:type="spellStart"/>
      <w:r w:rsidRPr="00215F4E">
        <w:rPr>
          <w:rFonts w:ascii="Tahoma" w:hAnsi="Tahoma" w:cs="Tahoma"/>
          <w:sz w:val="19"/>
          <w:szCs w:val="19"/>
        </w:rPr>
        <w:t>rozpoczecia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nauki w szkole oraz jego rodzinie.</w:t>
      </w:r>
    </w:p>
    <w:p w14:paraId="36C65851" w14:textId="2C3C2601" w:rsidR="00916296" w:rsidRPr="00215F4E" w:rsidRDefault="00916296" w:rsidP="003506E0">
      <w:pPr>
        <w:pStyle w:val="Akapitzlist"/>
        <w:numPr>
          <w:ilvl w:val="0"/>
          <w:numId w:val="133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Całość zamówienia podzielono na </w:t>
      </w:r>
      <w:r w:rsidR="004E2C93">
        <w:rPr>
          <w:rFonts w:ascii="Tahoma" w:hAnsi="Tahoma" w:cs="Tahoma"/>
          <w:sz w:val="19"/>
          <w:szCs w:val="19"/>
          <w:u w:val="single"/>
        </w:rPr>
        <w:t>dwadzieścia jeden</w:t>
      </w:r>
      <w:r w:rsidRPr="00215F4E">
        <w:rPr>
          <w:rFonts w:ascii="Tahoma" w:hAnsi="Tahoma" w:cs="Tahoma"/>
          <w:sz w:val="19"/>
          <w:szCs w:val="19"/>
          <w:u w:val="single"/>
        </w:rPr>
        <w:t xml:space="preserve"> części</w:t>
      </w:r>
      <w:r w:rsidRPr="00215F4E">
        <w:rPr>
          <w:rFonts w:ascii="Tahoma" w:hAnsi="Tahoma" w:cs="Tahoma"/>
          <w:sz w:val="19"/>
          <w:szCs w:val="19"/>
        </w:rPr>
        <w:t xml:space="preserve"> wynikając</w:t>
      </w:r>
      <w:r w:rsidR="00A2616A" w:rsidRPr="00215F4E">
        <w:rPr>
          <w:rFonts w:ascii="Tahoma" w:hAnsi="Tahoma" w:cs="Tahoma"/>
          <w:sz w:val="19"/>
          <w:szCs w:val="19"/>
        </w:rPr>
        <w:t>ych</w:t>
      </w:r>
      <w:r w:rsidRPr="00215F4E">
        <w:rPr>
          <w:rFonts w:ascii="Tahoma" w:hAnsi="Tahoma" w:cs="Tahoma"/>
          <w:sz w:val="19"/>
          <w:szCs w:val="19"/>
        </w:rPr>
        <w:t xml:space="preserve"> z podziału </w:t>
      </w:r>
      <w:r w:rsidR="00A2616A" w:rsidRPr="00215F4E">
        <w:rPr>
          <w:rFonts w:ascii="Tahoma" w:hAnsi="Tahoma" w:cs="Tahoma"/>
          <w:sz w:val="19"/>
          <w:szCs w:val="19"/>
        </w:rPr>
        <w:t>na komplety godzin</w:t>
      </w:r>
      <w:r w:rsidRPr="00215F4E">
        <w:rPr>
          <w:rFonts w:ascii="Tahoma" w:hAnsi="Tahoma" w:cs="Tahoma"/>
          <w:sz w:val="19"/>
          <w:szCs w:val="19"/>
        </w:rPr>
        <w:t>:</w:t>
      </w:r>
    </w:p>
    <w:p w14:paraId="1501F212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 – Logopeda/</w:t>
      </w:r>
      <w:proofErr w:type="spellStart"/>
      <w:r w:rsidRPr="002B5DBD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58FA4434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2 – Logopeda/</w:t>
      </w:r>
      <w:proofErr w:type="spellStart"/>
      <w:r w:rsidRPr="002B5DBD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64389A88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3 – Logopeda/</w:t>
      </w:r>
      <w:proofErr w:type="spellStart"/>
      <w:r w:rsidRPr="002B5DBD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21047A1E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4 – Logopeda/</w:t>
      </w:r>
      <w:proofErr w:type="spellStart"/>
      <w:r w:rsidRPr="002B5DBD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55BC9345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5 – Psycholog</w:t>
      </w:r>
    </w:p>
    <w:p w14:paraId="695742FF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6 – Psycholog</w:t>
      </w:r>
    </w:p>
    <w:p w14:paraId="46A7BAA8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7 – Psycholog</w:t>
      </w:r>
    </w:p>
    <w:p w14:paraId="29FA4FC8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8 – Psycholog</w:t>
      </w:r>
    </w:p>
    <w:p w14:paraId="7E40C940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9 – Pedagog</w:t>
      </w:r>
    </w:p>
    <w:p w14:paraId="4CAAADDE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10 – Pedagog</w:t>
      </w:r>
    </w:p>
    <w:p w14:paraId="65B5E5C6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11 – Pedagog</w:t>
      </w:r>
    </w:p>
    <w:p w14:paraId="1685A20C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12 – Pedagog</w:t>
      </w:r>
    </w:p>
    <w:p w14:paraId="161C9F63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lastRenderedPageBreak/>
        <w:t>CZĘŚĆ 13 – Pedagog</w:t>
      </w:r>
    </w:p>
    <w:p w14:paraId="189185F3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 xml:space="preserve">CZĘŚĆ 14 – Fizjoterapeuta/Rehabilitant </w:t>
      </w:r>
    </w:p>
    <w:p w14:paraId="6D7EACA3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 xml:space="preserve">CZĘŚĆ 15 – Fizjoterapeuta/Rehabilitant </w:t>
      </w:r>
    </w:p>
    <w:p w14:paraId="7AC9352D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 xml:space="preserve">CZĘŚĆ 16 – Fizjoterapeuta/Rehabilitant </w:t>
      </w:r>
    </w:p>
    <w:p w14:paraId="7CF1AF57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 xml:space="preserve">CZĘŚĆ 17 – Fizjoterapeuta/Rehabilitant </w:t>
      </w:r>
    </w:p>
    <w:p w14:paraId="47376F3B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18 – Surdopedagog</w:t>
      </w:r>
    </w:p>
    <w:p w14:paraId="521FE818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19 – Tyflopedagog</w:t>
      </w:r>
    </w:p>
    <w:p w14:paraId="7E823600" w14:textId="77777777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20 – Specjaliści prowadzący spotkania i konsultacje dla rodziców dziecka/prawnych opiekunów.</w:t>
      </w:r>
    </w:p>
    <w:p w14:paraId="727F40AF" w14:textId="015394DB" w:rsidR="004E2C93" w:rsidRPr="002B5DBD" w:rsidRDefault="004E2C93" w:rsidP="003506E0">
      <w:pPr>
        <w:pStyle w:val="Akapitzlist"/>
        <w:numPr>
          <w:ilvl w:val="0"/>
          <w:numId w:val="165"/>
        </w:numPr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B5DBD">
        <w:rPr>
          <w:rFonts w:ascii="Tahoma" w:hAnsi="Tahoma" w:cs="Tahoma"/>
          <w:sz w:val="19"/>
          <w:szCs w:val="19"/>
        </w:rPr>
        <w:t>CZĘŚĆ 21 – Specjaliści prowadzący spotkania i konsultacje dla rodziców dziecka/prawnych opiekunów</w:t>
      </w:r>
    </w:p>
    <w:p w14:paraId="7491DF08" w14:textId="3B791FC7" w:rsidR="004E2C93" w:rsidRPr="00215F4E" w:rsidRDefault="004E2C93" w:rsidP="002B5DBD">
      <w:pPr>
        <w:spacing w:before="120" w:after="40" w:line="276" w:lineRule="auto"/>
        <w:ind w:left="284"/>
        <w:rPr>
          <w:rFonts w:cs="Tahoma"/>
          <w:sz w:val="19"/>
          <w:szCs w:val="19"/>
        </w:rPr>
      </w:pPr>
      <w:r w:rsidRPr="00215F4E">
        <w:rPr>
          <w:rFonts w:cs="Tahoma"/>
          <w:w w:val="105"/>
          <w:sz w:val="19"/>
          <w:szCs w:val="19"/>
        </w:rPr>
        <w:t>Łączna maksymalna liczba godzin przewidziana dla logopedów/</w:t>
      </w:r>
      <w:proofErr w:type="spellStart"/>
      <w:r w:rsidRPr="00215F4E">
        <w:rPr>
          <w:rFonts w:cs="Tahoma"/>
          <w:w w:val="105"/>
          <w:sz w:val="19"/>
          <w:szCs w:val="19"/>
        </w:rPr>
        <w:t>neurologopedów</w:t>
      </w:r>
      <w:proofErr w:type="spellEnd"/>
      <w:r w:rsidRPr="00215F4E">
        <w:rPr>
          <w:rFonts w:cs="Tahoma"/>
          <w:w w:val="105"/>
          <w:sz w:val="19"/>
          <w:szCs w:val="19"/>
        </w:rPr>
        <w:t>, psychologów, pedagogów,</w:t>
      </w:r>
      <w:r w:rsidRPr="00215F4E">
        <w:rPr>
          <w:rFonts w:cs="Tahoma"/>
          <w:b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 xml:space="preserve">fizjoterapeutów/rehabilitantów, </w:t>
      </w:r>
      <w:proofErr w:type="spellStart"/>
      <w:r w:rsidRPr="00215F4E">
        <w:rPr>
          <w:rFonts w:cs="Tahoma"/>
          <w:sz w:val="19"/>
          <w:szCs w:val="19"/>
        </w:rPr>
        <w:t>surdopedagoga</w:t>
      </w:r>
      <w:proofErr w:type="spellEnd"/>
      <w:r w:rsidRPr="00215F4E">
        <w:rPr>
          <w:rFonts w:cs="Tahoma"/>
          <w:sz w:val="19"/>
          <w:szCs w:val="19"/>
        </w:rPr>
        <w:t xml:space="preserve">, </w:t>
      </w:r>
      <w:proofErr w:type="spellStart"/>
      <w:r w:rsidRPr="00215F4E">
        <w:rPr>
          <w:rFonts w:cs="Tahoma"/>
          <w:sz w:val="19"/>
          <w:szCs w:val="19"/>
        </w:rPr>
        <w:t>tyflopedagoga</w:t>
      </w:r>
      <w:proofErr w:type="spellEnd"/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w w:val="105"/>
          <w:sz w:val="19"/>
          <w:szCs w:val="19"/>
        </w:rPr>
        <w:t xml:space="preserve">w roku 2022 r. wynosi max. </w:t>
      </w:r>
      <w:r w:rsidRPr="009874DA">
        <w:rPr>
          <w:rFonts w:cs="Tahoma"/>
          <w:b/>
          <w:color w:val="FF0000"/>
          <w:w w:val="105"/>
          <w:sz w:val="19"/>
          <w:szCs w:val="19"/>
          <w:highlight w:val="yellow"/>
        </w:rPr>
        <w:t>1330</w:t>
      </w:r>
      <w:r w:rsidRPr="009874DA">
        <w:rPr>
          <w:rFonts w:cs="Tahoma"/>
          <w:b/>
          <w:color w:val="FF0000"/>
          <w:w w:val="105"/>
          <w:sz w:val="19"/>
          <w:szCs w:val="19"/>
        </w:rPr>
        <w:t xml:space="preserve"> </w:t>
      </w:r>
      <w:r w:rsidRPr="00215F4E">
        <w:rPr>
          <w:rFonts w:cs="Tahoma"/>
          <w:b/>
          <w:color w:val="0000FF"/>
          <w:w w:val="105"/>
          <w:sz w:val="19"/>
          <w:szCs w:val="19"/>
        </w:rPr>
        <w:t>godzin</w:t>
      </w:r>
      <w:r w:rsidRPr="00215F4E">
        <w:rPr>
          <w:rFonts w:cs="Tahoma"/>
          <w:b/>
          <w:w w:val="105"/>
          <w:sz w:val="19"/>
          <w:szCs w:val="19"/>
        </w:rPr>
        <w:t xml:space="preserve">, </w:t>
      </w:r>
      <w:r w:rsidRPr="00215F4E">
        <w:rPr>
          <w:rFonts w:cs="Tahoma"/>
          <w:b/>
          <w:w w:val="105"/>
          <w:sz w:val="19"/>
          <w:szCs w:val="19"/>
        </w:rPr>
        <w:br/>
        <w:t>a dla s</w:t>
      </w:r>
      <w:r w:rsidRPr="00215F4E">
        <w:rPr>
          <w:rFonts w:cs="Tahoma"/>
          <w:b/>
          <w:sz w:val="19"/>
          <w:szCs w:val="19"/>
        </w:rPr>
        <w:t xml:space="preserve">pecjalistów prowadzących spotkania i konsultacje dla rodziców dziecka/prawnych opiekunów wynosi max. </w:t>
      </w:r>
      <w:r w:rsidRPr="009874DA">
        <w:rPr>
          <w:rFonts w:cs="Tahoma"/>
          <w:b/>
          <w:color w:val="FF0000"/>
          <w:sz w:val="19"/>
          <w:szCs w:val="19"/>
          <w:highlight w:val="yellow"/>
        </w:rPr>
        <w:t>216</w:t>
      </w:r>
      <w:r w:rsidRPr="009874DA">
        <w:rPr>
          <w:rFonts w:cs="Tahoma"/>
          <w:b/>
          <w:color w:val="FF0000"/>
          <w:sz w:val="19"/>
          <w:szCs w:val="19"/>
        </w:rPr>
        <w:t xml:space="preserve"> </w:t>
      </w:r>
      <w:r w:rsidRPr="00215F4E">
        <w:rPr>
          <w:rFonts w:cs="Tahoma"/>
          <w:b/>
          <w:sz w:val="19"/>
          <w:szCs w:val="19"/>
        </w:rPr>
        <w:t>godzin. W 2022 roku zajęcia będą prowadzone od zawarcia umowy do 15.12.2022r</w:t>
      </w:r>
      <w:r w:rsidR="00EB74A1">
        <w:rPr>
          <w:rFonts w:cs="Tahoma"/>
          <w:b/>
          <w:sz w:val="19"/>
          <w:szCs w:val="19"/>
        </w:rPr>
        <w:t>.</w:t>
      </w:r>
    </w:p>
    <w:p w14:paraId="1B261DFC" w14:textId="090C3538" w:rsidR="004E2C93" w:rsidRPr="00215F4E" w:rsidRDefault="004E2C93" w:rsidP="002B5DBD">
      <w:pPr>
        <w:spacing w:before="120" w:after="40" w:line="276" w:lineRule="auto"/>
        <w:ind w:left="284"/>
        <w:rPr>
          <w:rFonts w:cs="Tahoma"/>
          <w:b/>
          <w:sz w:val="19"/>
          <w:szCs w:val="19"/>
        </w:rPr>
      </w:pPr>
      <w:r w:rsidRPr="00215F4E">
        <w:rPr>
          <w:rFonts w:cs="Tahoma"/>
          <w:sz w:val="19"/>
          <w:szCs w:val="19"/>
        </w:rPr>
        <w:t>Liczba godzin do przepracowania w poszczególnych częściach zamówienia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uzależniona będzie od liczby zgłoszonych dzieci oraz rodzaju zdiagnozowanej niepełnosprawności, z zastrzeżeniem, że wymienione powyżej ilości godzin dla</w:t>
      </w:r>
      <w:r w:rsidR="00F340AC">
        <w:rPr>
          <w:rFonts w:cs="Tahoma"/>
          <w:sz w:val="19"/>
          <w:szCs w:val="19"/>
        </w:rPr>
        <w:t> </w:t>
      </w:r>
      <w:r w:rsidRPr="00215F4E">
        <w:rPr>
          <w:rFonts w:cs="Tahoma"/>
          <w:sz w:val="19"/>
          <w:szCs w:val="19"/>
        </w:rPr>
        <w:t xml:space="preserve">danych specjalistów są ilościami </w:t>
      </w:r>
      <w:r w:rsidRPr="00215F4E">
        <w:rPr>
          <w:rFonts w:cs="Tahoma"/>
          <w:b/>
          <w:sz w:val="19"/>
          <w:szCs w:val="19"/>
        </w:rPr>
        <w:t>maksymalnymi.</w:t>
      </w:r>
    </w:p>
    <w:p w14:paraId="534E25AF" w14:textId="77777777" w:rsidR="004E2C93" w:rsidRPr="00215F4E" w:rsidRDefault="004E2C93" w:rsidP="0022392E">
      <w:pPr>
        <w:spacing w:before="40" w:after="40" w:line="276" w:lineRule="auto"/>
        <w:ind w:left="426"/>
        <w:rPr>
          <w:rFonts w:cs="Tahoma"/>
          <w:b/>
          <w:sz w:val="19"/>
          <w:szCs w:val="19"/>
        </w:rPr>
      </w:pPr>
    </w:p>
    <w:p w14:paraId="6C0866C3" w14:textId="513B81D3" w:rsidR="00916296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2B5DBD" w:rsidRPr="00215F4E" w14:paraId="3487CA8A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A0AF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1÷4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L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ogopedę/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Neurologopedę</w:t>
            </w:r>
            <w:proofErr w:type="spellEnd"/>
          </w:p>
          <w:p w14:paraId="26B13CB5" w14:textId="77777777" w:rsidR="002B5DBD" w:rsidRPr="00215F4E" w:rsidRDefault="002B5DBD" w:rsidP="00E14145">
            <w:pPr>
              <w:pStyle w:val="Nagwek3"/>
              <w:spacing w:before="40"/>
              <w:rPr>
                <w:rFonts w:cs="Tahoma"/>
                <w:sz w:val="19"/>
                <w:szCs w:val="19"/>
              </w:rPr>
            </w:pPr>
          </w:p>
          <w:p w14:paraId="7872AB24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logopedy/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neurologopedy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621C778A" w14:textId="346262C9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3" w:hanging="284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na podstawie stwierdzonej niepełnosprawności dziecka, ustalenie kierunków i harmonogramu działań podejmowanych w zakresie wczesnego wspomagania i wsparcia rodziny. Spotkania będą odbywały się na terenie Publicznej Poradni Psychologiczno-Pedagogicznej, ul. Skarbowa 4, </w:t>
            </w:r>
            <w:r w:rsidR="00F340AC">
              <w:rPr>
                <w:rFonts w:ascii="Tahoma" w:hAnsi="Tahoma" w:cs="Tahoma"/>
                <w:sz w:val="19"/>
                <w:szCs w:val="19"/>
              </w:rPr>
              <w:br/>
            </w:r>
            <w:r w:rsidRPr="00215F4E">
              <w:rPr>
                <w:rFonts w:ascii="Tahoma" w:hAnsi="Tahoma" w:cs="Tahoma"/>
                <w:sz w:val="19"/>
                <w:szCs w:val="19"/>
              </w:rPr>
              <w:t>47-220 Kędzierzyn-Koźle co najmniej dwa razy w roku po uzgodnieniu terminu z koordynatorem programu.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 xml:space="preserve"> Zespół będzie powoływał koordynator programu,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ab/>
            </w:r>
          </w:p>
          <w:p w14:paraId="7922E5E3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4ADA1FDD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logopedy/</w:t>
            </w:r>
            <w:proofErr w:type="spellStart"/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neurologopedy</w:t>
            </w:r>
            <w:proofErr w:type="spellEnd"/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,</w:t>
            </w:r>
          </w:p>
          <w:p w14:paraId="2D05386E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3C5290F4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468FB4EF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121D1BEE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jc w:val="left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01C52A8B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3FDC900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2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3A14C8D0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3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443B51D" w14:textId="030CB428" w:rsidR="002B5DBD" w:rsidRPr="0086483B" w:rsidRDefault="002B5DBD" w:rsidP="003506E0">
            <w:pPr>
              <w:pStyle w:val="Akapitzlist"/>
              <w:widowControl w:val="0"/>
              <w:numPr>
                <w:ilvl w:val="1"/>
                <w:numId w:val="166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31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4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</w:tc>
      </w:tr>
      <w:tr w:rsidR="002B5DBD" w:rsidRPr="00215F4E" w14:paraId="3726A804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1E207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5÷8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Psychologa</w:t>
            </w:r>
          </w:p>
          <w:p w14:paraId="23F914D7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25A13DF8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psychologa</w:t>
            </w:r>
            <w:r>
              <w:rPr>
                <w:rFonts w:cs="Tahoma"/>
                <w:sz w:val="19"/>
                <w:szCs w:val="19"/>
                <w:u w:val="single"/>
              </w:rPr>
              <w:t xml:space="preserve"> </w:t>
            </w:r>
            <w:r w:rsidRPr="00215F4E">
              <w:rPr>
                <w:rFonts w:cs="Tahoma"/>
                <w:sz w:val="19"/>
                <w:szCs w:val="19"/>
                <w:u w:val="single"/>
              </w:rPr>
              <w:t>należeć będzie:</w:t>
            </w:r>
          </w:p>
          <w:p w14:paraId="35D31FF9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4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programu,</w:t>
            </w:r>
          </w:p>
          <w:p w14:paraId="7F7E54DE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2C8AB871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lastRenderedPageBreak/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psychologa,</w:t>
            </w:r>
          </w:p>
          <w:p w14:paraId="60D2A130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5F4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0B7E9BFC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1332DB75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2119C0DE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7408C250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5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F1363B6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6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75E4FF47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7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3BF167C4" w14:textId="77CE50F1" w:rsidR="002B5DBD" w:rsidRPr="0086483B" w:rsidRDefault="002B5DBD" w:rsidP="003506E0">
            <w:pPr>
              <w:pStyle w:val="Akapitzlist"/>
              <w:widowControl w:val="0"/>
              <w:numPr>
                <w:ilvl w:val="1"/>
                <w:numId w:val="167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5" w:hanging="425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8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</w:tc>
      </w:tr>
      <w:tr w:rsidR="002B5DBD" w:rsidRPr="00215F4E" w14:paraId="57B6D577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864D0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9÷13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 P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edagoga</w:t>
            </w:r>
          </w:p>
          <w:p w14:paraId="1A1064B8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01F4A291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pedagoga</w:t>
            </w:r>
            <w:r>
              <w:rPr>
                <w:rFonts w:cs="Tahoma"/>
                <w:sz w:val="19"/>
                <w:szCs w:val="19"/>
                <w:u w:val="single"/>
              </w:rPr>
              <w:t xml:space="preserve"> </w:t>
            </w:r>
            <w:r w:rsidRPr="00215F4E">
              <w:rPr>
                <w:rFonts w:cs="Tahoma"/>
                <w:sz w:val="19"/>
                <w:szCs w:val="19"/>
                <w:u w:val="single"/>
              </w:rPr>
              <w:t>należeć będzie:</w:t>
            </w:r>
          </w:p>
          <w:p w14:paraId="210D3F3D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54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programu,</w:t>
            </w:r>
            <w:r w:rsidRPr="00215F4E">
              <w:rPr>
                <w:rFonts w:cs="Tahoma"/>
                <w:w w:val="105"/>
                <w:sz w:val="19"/>
                <w:szCs w:val="19"/>
              </w:rPr>
              <w:tab/>
            </w:r>
          </w:p>
          <w:p w14:paraId="143FC13C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6CE4DC82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pedagoga,</w:t>
            </w:r>
          </w:p>
          <w:p w14:paraId="22EC4C88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 eliminowanie barier i ograniczeń w środowisku utrudniających jego aktywność i uczestnictwo w życiu</w:t>
            </w:r>
            <w:r w:rsidRPr="00215F4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5E40C70F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7621797D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7D3EB7F4" w14:textId="77777777" w:rsidR="002B5DBD" w:rsidRPr="00215F4E" w:rsidRDefault="002B5DBD" w:rsidP="003506E0">
            <w:pPr>
              <w:widowControl w:val="0"/>
              <w:numPr>
                <w:ilvl w:val="1"/>
                <w:numId w:val="168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6A23FC1B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9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18B8A61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10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6148544C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11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2ED6D622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8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12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C91FD80" w14:textId="6D3E1C9A" w:rsidR="002B5DBD" w:rsidRPr="0086483B" w:rsidRDefault="002B5DBD" w:rsidP="003506E0">
            <w:pPr>
              <w:widowControl w:val="0"/>
              <w:numPr>
                <w:ilvl w:val="1"/>
                <w:numId w:val="168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314" w:hanging="284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>CZĘŚCI</w:t>
            </w:r>
            <w:r>
              <w:rPr>
                <w:rFonts w:cs="Tahoma"/>
                <w:b/>
                <w:sz w:val="19"/>
                <w:szCs w:val="19"/>
              </w:rPr>
              <w:t xml:space="preserve"> 13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cs="Tahoma"/>
                <w:sz w:val="19"/>
                <w:szCs w:val="19"/>
              </w:rPr>
              <w:t>(</w:t>
            </w:r>
            <w:r>
              <w:rPr>
                <w:rFonts w:cs="Tahoma"/>
                <w:sz w:val="19"/>
                <w:szCs w:val="19"/>
              </w:rPr>
              <w:t>siedemdziesiąt</w:t>
            </w:r>
            <w:r w:rsidRPr="00215F4E">
              <w:rPr>
                <w:rFonts w:cs="Tahoma"/>
                <w:sz w:val="19"/>
                <w:szCs w:val="19"/>
              </w:rPr>
              <w:t xml:space="preserve"> godzin),</w:t>
            </w:r>
          </w:p>
        </w:tc>
      </w:tr>
      <w:tr w:rsidR="002B5DBD" w:rsidRPr="00215F4E" w14:paraId="2E4A0796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1864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14÷17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Fizjoterapeutę/Rehabilitanta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493C65DB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2D1C5EDF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fizjoterapeuty/rehabilitanta należeć będzie:</w:t>
            </w:r>
          </w:p>
          <w:p w14:paraId="34706276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3" w:hanging="284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programu,</w:t>
            </w:r>
          </w:p>
          <w:p w14:paraId="567E0D5A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3CD31049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fizjoterapeuty/ rehabilitanta,</w:t>
            </w:r>
          </w:p>
          <w:p w14:paraId="08248B27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7CFB0758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4555B34E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lastRenderedPageBreak/>
              <w:t>wprowadzanie zmian w programie stosownie do aktualnych potrzeb dziecka</w:t>
            </w:r>
            <w:r w:rsidRPr="00215F4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03CC8664" w14:textId="77777777" w:rsidR="002B5DBD" w:rsidRPr="00215F4E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584C4FA4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14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29831F4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15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23C11C48" w14:textId="77777777" w:rsidR="002B5DBD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16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3CD0B8B0" w14:textId="7E05A08A" w:rsidR="002B5DBD" w:rsidRPr="0086483B" w:rsidRDefault="002B5DBD" w:rsidP="003506E0">
            <w:pPr>
              <w:pStyle w:val="Akapitzlist"/>
              <w:widowControl w:val="0"/>
              <w:numPr>
                <w:ilvl w:val="1"/>
                <w:numId w:val="169"/>
              </w:numPr>
              <w:tabs>
                <w:tab w:val="left" w:pos="3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314" w:hanging="284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17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</w:t>
            </w:r>
            <w:r>
              <w:rPr>
                <w:rFonts w:ascii="Tahoma" w:hAnsi="Tahoma" w:cs="Tahoma"/>
                <w:sz w:val="19"/>
                <w:szCs w:val="19"/>
              </w:rPr>
              <w:t>–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</w:tc>
      </w:tr>
      <w:tr w:rsidR="002B5DBD" w:rsidRPr="00215F4E" w14:paraId="53BCD1B1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E28D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18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Surdopedagoga</w:t>
            </w:r>
            <w:proofErr w:type="spellEnd"/>
          </w:p>
          <w:p w14:paraId="6E2D2BFD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55FD70E9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surdopedagoga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76E178FA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54" w:hanging="425"/>
              <w:contextualSpacing w:val="0"/>
              <w:rPr>
                <w:rFonts w:ascii="Tahoma" w:hAnsi="Tahoma" w:cs="Tahoma"/>
                <w:color w:val="282828"/>
                <w:spacing w:val="-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Pr="00215F4E">
              <w:rPr>
                <w:rFonts w:ascii="Tahoma" w:hAnsi="Tahoma" w:cs="Tahoma"/>
                <w:color w:val="282828"/>
                <w:spacing w:val="-8"/>
                <w:w w:val="105"/>
                <w:sz w:val="19"/>
                <w:szCs w:val="19"/>
              </w:rPr>
              <w:t>,</w:t>
            </w:r>
          </w:p>
          <w:p w14:paraId="42EB02F6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color w:val="282828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oddziaływań,</w:t>
            </w:r>
          </w:p>
          <w:p w14:paraId="4CDD5FD3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color w:val="282828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surdopedagoga</w:t>
            </w:r>
            <w:proofErr w:type="spellEnd"/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</w:p>
          <w:p w14:paraId="63B1EDED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5F4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3C0199DB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24782A98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3106E05D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6FDA0CC6" w14:textId="77777777" w:rsidR="002B5DBD" w:rsidRPr="00215F4E" w:rsidRDefault="002B5DBD" w:rsidP="003506E0">
            <w:pPr>
              <w:pStyle w:val="Akapitzlist"/>
              <w:widowControl w:val="0"/>
              <w:numPr>
                <w:ilvl w:val="0"/>
                <w:numId w:val="17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>CZĘŚCI</w:t>
            </w:r>
            <w:r>
              <w:rPr>
                <w:rFonts w:ascii="Tahoma" w:hAnsi="Tahoma" w:cs="Tahoma"/>
                <w:b/>
                <w:sz w:val="19"/>
                <w:szCs w:val="19"/>
              </w:rPr>
              <w:t xml:space="preserve"> 18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</w:t>
            </w:r>
            <w:r>
              <w:rPr>
                <w:rFonts w:ascii="Tahoma" w:hAnsi="Tahoma" w:cs="Tahoma"/>
                <w:sz w:val="19"/>
                <w:szCs w:val="19"/>
              </w:rPr>
              <w:t>–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max. </w:t>
            </w:r>
            <w:r w:rsidRPr="0066084D">
              <w:rPr>
                <w:rFonts w:ascii="Tahoma" w:hAnsi="Tahoma"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</w:t>
            </w:r>
            <w:r>
              <w:rPr>
                <w:rFonts w:ascii="Tahoma" w:hAnsi="Tahoma" w:cs="Tahoma"/>
                <w:sz w:val="19"/>
                <w:szCs w:val="19"/>
              </w:rPr>
              <w:t>siedemdziesiąt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 godzin),</w:t>
            </w:r>
          </w:p>
          <w:p w14:paraId="095D1A0B" w14:textId="77777777" w:rsidR="002B5DBD" w:rsidRPr="00215F4E" w:rsidRDefault="002B5DBD" w:rsidP="00E14145">
            <w:pPr>
              <w:pStyle w:val="Akapitzlist"/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66"/>
              <w:contextualSpacing w:val="0"/>
              <w:rPr>
                <w:rFonts w:ascii="Tahoma" w:hAnsi="Tahoma" w:cs="Tahoma"/>
                <w:b/>
                <w:bCs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Uwaga: Zamawiający zastrzega sobie prawo do zmiany terapii </w:t>
            </w:r>
            <w:proofErr w:type="spellStart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 na terapię pedagogiczną dla dzieci bez wad słuchu w sytuacji braku zgłoszeń do terapii </w:t>
            </w:r>
            <w:proofErr w:type="spellStart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.</w:t>
            </w:r>
            <w:r w:rsidRPr="00215F4E">
              <w:rPr>
                <w:rFonts w:ascii="Tahoma" w:hAnsi="Tahoma" w:cs="Tahoma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002B5DBD" w:rsidRPr="00215F4E" w14:paraId="54D78D1F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47E6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19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Tyflopedagoga</w:t>
            </w:r>
            <w:proofErr w:type="spellEnd"/>
          </w:p>
          <w:p w14:paraId="6463F8CD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6A4CBDCA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tyflopedagoga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1D19EF1D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54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programu,</w:t>
            </w:r>
          </w:p>
          <w:p w14:paraId="06F6E143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6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482C83E2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5F4E">
              <w:rPr>
                <w:rFonts w:cs="Tahoma"/>
                <w:w w:val="105"/>
                <w:sz w:val="19"/>
                <w:szCs w:val="19"/>
              </w:rPr>
              <w:t>tyflopedagoga</w:t>
            </w:r>
            <w:proofErr w:type="spellEnd"/>
            <w:r w:rsidRPr="00215F4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6ECC45F2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2DA454BE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8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1453D25F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6EBA35B7" w14:textId="77777777" w:rsidR="002B5DBD" w:rsidRPr="00215F4E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03259BD3" w14:textId="476F521C" w:rsidR="002B5DBD" w:rsidRPr="0086483B" w:rsidRDefault="002B5DBD" w:rsidP="003506E0">
            <w:pPr>
              <w:widowControl w:val="0"/>
              <w:numPr>
                <w:ilvl w:val="1"/>
                <w:numId w:val="17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>CZĘŚCI</w:t>
            </w:r>
            <w:r>
              <w:rPr>
                <w:rFonts w:cs="Tahoma"/>
                <w:b/>
                <w:sz w:val="19"/>
                <w:szCs w:val="19"/>
              </w:rPr>
              <w:t xml:space="preserve"> 19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cs="Tahoma"/>
                <w:sz w:val="19"/>
                <w:szCs w:val="19"/>
              </w:rPr>
              <w:t xml:space="preserve">w 2022 </w:t>
            </w:r>
            <w:r>
              <w:rPr>
                <w:rFonts w:cs="Tahoma"/>
                <w:sz w:val="19"/>
                <w:szCs w:val="19"/>
              </w:rPr>
              <w:t>–</w:t>
            </w:r>
            <w:r w:rsidRPr="00215F4E">
              <w:rPr>
                <w:rFonts w:cs="Tahoma"/>
                <w:sz w:val="19"/>
                <w:szCs w:val="19"/>
              </w:rPr>
              <w:t xml:space="preserve"> max. </w:t>
            </w:r>
            <w:r w:rsidRPr="0066084D">
              <w:rPr>
                <w:rFonts w:cs="Tahoma"/>
                <w:b/>
                <w:color w:val="FF0000"/>
                <w:sz w:val="19"/>
                <w:szCs w:val="19"/>
              </w:rPr>
              <w:t xml:space="preserve">70 godzin </w:t>
            </w:r>
            <w:r w:rsidRPr="00215F4E">
              <w:rPr>
                <w:rFonts w:cs="Tahoma"/>
                <w:sz w:val="19"/>
                <w:szCs w:val="19"/>
              </w:rPr>
              <w:t>(</w:t>
            </w:r>
            <w:r>
              <w:rPr>
                <w:rFonts w:cs="Tahoma"/>
                <w:sz w:val="19"/>
                <w:szCs w:val="19"/>
              </w:rPr>
              <w:t>siedemdziesiąt</w:t>
            </w:r>
            <w:r w:rsidRPr="00215F4E">
              <w:rPr>
                <w:rFonts w:cs="Tahoma"/>
                <w:sz w:val="19"/>
                <w:szCs w:val="19"/>
              </w:rPr>
              <w:t xml:space="preserve"> godzin),</w:t>
            </w:r>
          </w:p>
        </w:tc>
      </w:tr>
      <w:tr w:rsidR="002B5DBD" w:rsidRPr="00215F4E" w14:paraId="1800DD0C" w14:textId="77777777" w:rsidTr="00E14145">
        <w:trPr>
          <w:trHeight w:val="411"/>
          <w:jc w:val="center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C331" w14:textId="77777777" w:rsidR="002B5DBD" w:rsidRPr="00215F4E" w:rsidRDefault="002B5DBD" w:rsidP="00E14145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cs="Tahoma"/>
                <w:b/>
                <w:sz w:val="19"/>
                <w:szCs w:val="19"/>
                <w:highlight w:val="yellow"/>
              </w:rPr>
              <w:t>20÷21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Specjalistów prowadzących spotkania i konsultacje dla rodziców dziecka/prawnych opiekunów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7E4612FA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6152FB7A" w14:textId="77777777" w:rsidR="002B5DBD" w:rsidRPr="00215F4E" w:rsidRDefault="002B5DBD" w:rsidP="00E14145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lastRenderedPageBreak/>
              <w:t>Do zadań specjalistów prowadzących spotkania i konsultacje dla rodziców dziecka/prawnych opiekunów</w:t>
            </w:r>
            <w:r>
              <w:rPr>
                <w:rFonts w:cs="Tahoma"/>
                <w:sz w:val="19"/>
                <w:szCs w:val="19"/>
                <w:u w:val="single"/>
              </w:rPr>
              <w:t xml:space="preserve"> </w:t>
            </w:r>
            <w:r w:rsidRPr="00215F4E">
              <w:rPr>
                <w:rFonts w:cs="Tahoma"/>
                <w:sz w:val="19"/>
                <w:szCs w:val="19"/>
                <w:u w:val="single"/>
              </w:rPr>
              <w:t>należeć będzie:</w:t>
            </w:r>
          </w:p>
          <w:p w14:paraId="47865E7F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54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programu,</w:t>
            </w:r>
          </w:p>
          <w:p w14:paraId="08E40C8D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opracowanie, realizowanie i prowadzenie z rodziną indywidualnego programu wsparcia,</w:t>
            </w:r>
          </w:p>
          <w:p w14:paraId="2FC22B9B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współprowadzenie spotkań we współpracy z drugim specjalistą,</w:t>
            </w:r>
          </w:p>
          <w:p w14:paraId="470F9D7E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3D19CFDA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2247B94F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pomocy dla rodziców dziecka/prawnych opiekunów,</w:t>
            </w:r>
          </w:p>
          <w:p w14:paraId="349CE0BE" w14:textId="77777777" w:rsidR="002B5DBD" w:rsidRPr="00215F4E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psychoedukacja rodziców w zakresie wspomagania rozwoju dziecka.</w:t>
            </w:r>
          </w:p>
          <w:p w14:paraId="0166B916" w14:textId="451E7958" w:rsidR="002B5DBD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>CZĘŚCI</w:t>
            </w:r>
            <w:r>
              <w:rPr>
                <w:rFonts w:cs="Tahoma"/>
                <w:b/>
                <w:sz w:val="19"/>
                <w:szCs w:val="19"/>
              </w:rPr>
              <w:t xml:space="preserve"> 20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cs="Tahoma"/>
                <w:sz w:val="19"/>
                <w:szCs w:val="19"/>
              </w:rPr>
              <w:t xml:space="preserve">w 2022 – max. </w:t>
            </w:r>
            <w:r w:rsidRPr="009874DA">
              <w:rPr>
                <w:rFonts w:cs="Tahoma"/>
                <w:b/>
                <w:color w:val="FF0000"/>
                <w:sz w:val="19"/>
                <w:szCs w:val="19"/>
              </w:rPr>
              <w:t xml:space="preserve">108 godzin </w:t>
            </w:r>
            <w:r w:rsidRPr="00215F4E">
              <w:rPr>
                <w:rFonts w:cs="Tahoma"/>
                <w:sz w:val="19"/>
                <w:szCs w:val="19"/>
              </w:rPr>
              <w:t>(</w:t>
            </w:r>
            <w:r>
              <w:rPr>
                <w:rFonts w:cs="Tahoma"/>
                <w:sz w:val="19"/>
                <w:szCs w:val="19"/>
              </w:rPr>
              <w:t>sto osiem</w:t>
            </w:r>
            <w:r w:rsidRPr="00215F4E">
              <w:rPr>
                <w:rFonts w:cs="Tahoma"/>
                <w:sz w:val="19"/>
                <w:szCs w:val="19"/>
              </w:rPr>
              <w:t xml:space="preserve"> godzin),</w:t>
            </w:r>
          </w:p>
          <w:p w14:paraId="16E98786" w14:textId="3D2204E1" w:rsidR="002B5DBD" w:rsidRPr="0086483B" w:rsidRDefault="002B5DBD" w:rsidP="003506E0">
            <w:pPr>
              <w:widowControl w:val="0"/>
              <w:numPr>
                <w:ilvl w:val="1"/>
                <w:numId w:val="17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>CZĘŚCI</w:t>
            </w:r>
            <w:r>
              <w:rPr>
                <w:rFonts w:cs="Tahoma"/>
                <w:b/>
                <w:sz w:val="19"/>
                <w:szCs w:val="19"/>
              </w:rPr>
              <w:t xml:space="preserve"> 21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5F4E">
              <w:rPr>
                <w:rFonts w:cs="Tahoma"/>
                <w:sz w:val="19"/>
                <w:szCs w:val="19"/>
              </w:rPr>
              <w:t xml:space="preserve">w 2022 – max. </w:t>
            </w:r>
            <w:r w:rsidRPr="009874DA">
              <w:rPr>
                <w:rFonts w:cs="Tahoma"/>
                <w:b/>
                <w:color w:val="FF0000"/>
                <w:sz w:val="19"/>
                <w:szCs w:val="19"/>
              </w:rPr>
              <w:t xml:space="preserve">108 godzin </w:t>
            </w:r>
            <w:r w:rsidRPr="00215F4E">
              <w:rPr>
                <w:rFonts w:cs="Tahoma"/>
                <w:sz w:val="19"/>
                <w:szCs w:val="19"/>
              </w:rPr>
              <w:t>(</w:t>
            </w:r>
            <w:r>
              <w:rPr>
                <w:rFonts w:cs="Tahoma"/>
                <w:sz w:val="19"/>
                <w:szCs w:val="19"/>
              </w:rPr>
              <w:t>sto osiem</w:t>
            </w:r>
            <w:r w:rsidRPr="00215F4E">
              <w:rPr>
                <w:rFonts w:cs="Tahoma"/>
                <w:sz w:val="19"/>
                <w:szCs w:val="19"/>
              </w:rPr>
              <w:t xml:space="preserve"> godzin)</w:t>
            </w:r>
          </w:p>
        </w:tc>
      </w:tr>
    </w:tbl>
    <w:p w14:paraId="59437679" w14:textId="0C24DF1F" w:rsidR="00916296" w:rsidRPr="00215F4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6DBD7019" w14:textId="6C3E9FF5" w:rsidR="00465BFB" w:rsidRPr="00215F4E" w:rsidRDefault="00465BFB" w:rsidP="003506E0">
      <w:pPr>
        <w:pStyle w:val="Akapitzlist"/>
        <w:numPr>
          <w:ilvl w:val="0"/>
          <w:numId w:val="133"/>
        </w:numPr>
        <w:spacing w:before="40" w:after="40"/>
        <w:ind w:left="284" w:hanging="284"/>
        <w:rPr>
          <w:rFonts w:ascii="Tahoma" w:hAnsi="Tahoma" w:cs="Tahoma"/>
          <w:b/>
          <w:color w:val="FF0000"/>
          <w:sz w:val="19"/>
          <w:szCs w:val="19"/>
        </w:rPr>
      </w:pPr>
      <w:r w:rsidRPr="00215F4E">
        <w:rPr>
          <w:rFonts w:ascii="Tahoma" w:hAnsi="Tahoma" w:cs="Tahoma"/>
          <w:b/>
          <w:color w:val="FF0000"/>
          <w:sz w:val="19"/>
          <w:szCs w:val="19"/>
          <w:highlight w:val="yellow"/>
        </w:rPr>
        <w:t>Zamówienie ponadto obejmuje: DOTYCZY WSZYSTKICH CZĘSCI ZAMÓWIENIA:</w:t>
      </w:r>
    </w:p>
    <w:p w14:paraId="16A13025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Wszystkie zajęcia oraz </w:t>
      </w:r>
      <w:r w:rsidRPr="00215F4E">
        <w:rPr>
          <w:rFonts w:eastAsia="Calibri" w:cs="Tahoma"/>
          <w:sz w:val="19"/>
          <w:szCs w:val="19"/>
        </w:rPr>
        <w:t xml:space="preserve">prowadzona dokumentacja muszą być zgodne z Rozporządzenie MEN z dnia </w:t>
      </w:r>
      <w:r w:rsidRPr="00215F4E">
        <w:rPr>
          <w:rFonts w:eastAsia="Calibri" w:cs="Tahoma"/>
          <w:sz w:val="19"/>
          <w:szCs w:val="19"/>
        </w:rPr>
        <w:br/>
        <w:t xml:space="preserve">24 sierpnia 2017r. w sprawie organizowania wczesnego wspomagania rozwoju dzieci, Dz.U. z 2017r. </w:t>
      </w:r>
      <w:r w:rsidRPr="00215F4E">
        <w:rPr>
          <w:rFonts w:eastAsia="Calibri" w:cs="Tahoma"/>
          <w:sz w:val="19"/>
          <w:szCs w:val="19"/>
        </w:rPr>
        <w:br/>
        <w:t xml:space="preserve">poz. 1635), </w:t>
      </w:r>
    </w:p>
    <w:p w14:paraId="40C0A746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Termin rozpoczęcia zajęć w ramach programu będzie podany na stronie internetowej Poradni </w:t>
      </w:r>
      <w:r w:rsidRPr="00215F4E">
        <w:rPr>
          <w:rFonts w:cs="Tahoma"/>
          <w:sz w:val="19"/>
          <w:szCs w:val="19"/>
        </w:rPr>
        <w:br/>
        <w:t>po rozstrzygnięciu postępowania. Dojazd dzieci do wskazanego miejsca realizacji programu pozostaje w gestii rodziców/opiekunów prawnych.</w:t>
      </w:r>
    </w:p>
    <w:p w14:paraId="39DE0C3C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Czas trwania zajęć określa się jako 1 h tj. 60 min.</w:t>
      </w:r>
    </w:p>
    <w:p w14:paraId="1688318A" w14:textId="3BE2573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Harmonogram zajęć będzie ustalany z uwzględnieniem potrzeb dziecka i rodziców, zajęcia będą odbywały </w:t>
      </w:r>
      <w:r w:rsidR="00F340AC">
        <w:rPr>
          <w:rFonts w:eastAsia="Calibri" w:cs="Tahoma"/>
          <w:sz w:val="19"/>
          <w:szCs w:val="19"/>
        </w:rPr>
        <w:br/>
      </w:r>
      <w:r w:rsidRPr="00215F4E">
        <w:rPr>
          <w:rFonts w:eastAsia="Calibri" w:cs="Tahoma"/>
          <w:sz w:val="19"/>
          <w:szCs w:val="19"/>
        </w:rPr>
        <w:t xml:space="preserve">się od poniedziałku do piątku. </w:t>
      </w:r>
    </w:p>
    <w:p w14:paraId="01E14983" w14:textId="3D7490C3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Zajęcia w ramach programu powinny odbywać się godzinach 14.00-18.00 pod wskazanym adresem oferenta. </w:t>
      </w:r>
      <w:r w:rsidR="00F340AC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>W 2022 roku zajęcia będą realizowane od daty zawarcia umowy do 15.12.2022 r.</w:t>
      </w:r>
    </w:p>
    <w:p w14:paraId="3ACDD9EB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 przypadku wygrania postępowania spotkania zespołu Specjalistów dla konkretnego dziecka będą odbywały się na terenie Poradni tj. w Publicznej Poradni Psychologiczno-Pedagogicznej przy ul. Skarbowej 4 w Kędzierzynie-Koźlu, co najmniej dwa razy w roku po uzgodnieniu terminu z koordynatorem programu w zakresie ustalenia, na podstawie stwierdzonej niepełnosprawności, kierunków i harmonogramu działań podejmowanych w zakresie wczesnego wspomagania i wsparcia rodziny.</w:t>
      </w:r>
    </w:p>
    <w:p w14:paraId="062DD01D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Rozliczenie specjalistów będzie następowało miesięcznie za faktycznie wykonane godziny potwierdzone przez:</w:t>
      </w:r>
    </w:p>
    <w:p w14:paraId="26959472" w14:textId="77777777" w:rsidR="00997181" w:rsidRPr="00373BF2" w:rsidRDefault="00997181" w:rsidP="003506E0">
      <w:pPr>
        <w:pStyle w:val="Akapitzlist"/>
        <w:numPr>
          <w:ilvl w:val="0"/>
          <w:numId w:val="174"/>
        </w:numPr>
        <w:overflowPunct w:val="0"/>
        <w:autoSpaceDE w:val="0"/>
        <w:autoSpaceDN w:val="0"/>
        <w:adjustRightInd w:val="0"/>
        <w:spacing w:before="40" w:after="40"/>
        <w:ind w:left="851" w:hanging="284"/>
        <w:textAlignment w:val="baseline"/>
        <w:rPr>
          <w:rFonts w:ascii="Tahoma" w:hAnsi="Tahoma" w:cs="Tahoma"/>
          <w:sz w:val="19"/>
          <w:szCs w:val="19"/>
        </w:rPr>
      </w:pPr>
      <w:r w:rsidRPr="00373BF2">
        <w:rPr>
          <w:rFonts w:ascii="Tahoma" w:hAnsi="Tahoma" w:cs="Tahoma"/>
          <w:sz w:val="19"/>
          <w:szCs w:val="19"/>
        </w:rPr>
        <w:t>zapisy w arkuszu obserwacji dziecka,</w:t>
      </w:r>
    </w:p>
    <w:p w14:paraId="536C9DD3" w14:textId="77777777" w:rsidR="00997181" w:rsidRPr="00373BF2" w:rsidRDefault="00997181" w:rsidP="003506E0">
      <w:pPr>
        <w:pStyle w:val="Akapitzlist"/>
        <w:numPr>
          <w:ilvl w:val="0"/>
          <w:numId w:val="174"/>
        </w:numPr>
        <w:overflowPunct w:val="0"/>
        <w:autoSpaceDE w:val="0"/>
        <w:autoSpaceDN w:val="0"/>
        <w:adjustRightInd w:val="0"/>
        <w:spacing w:before="40" w:after="40"/>
        <w:ind w:left="851" w:hanging="283"/>
        <w:textAlignment w:val="baseline"/>
        <w:rPr>
          <w:rFonts w:ascii="Tahoma" w:hAnsi="Tahoma" w:cs="Tahoma"/>
          <w:sz w:val="19"/>
          <w:szCs w:val="19"/>
        </w:rPr>
      </w:pPr>
      <w:r w:rsidRPr="00373BF2">
        <w:rPr>
          <w:rFonts w:ascii="Tahoma" w:hAnsi="Tahoma" w:cs="Tahoma"/>
          <w:sz w:val="19"/>
          <w:szCs w:val="19"/>
        </w:rPr>
        <w:t>dokument potwierdzający dowóz dziecka przez rodzica,</w:t>
      </w:r>
    </w:p>
    <w:p w14:paraId="08EF7B47" w14:textId="77777777" w:rsidR="00997181" w:rsidRPr="00373BF2" w:rsidRDefault="00997181" w:rsidP="003506E0">
      <w:pPr>
        <w:pStyle w:val="Akapitzlist"/>
        <w:numPr>
          <w:ilvl w:val="0"/>
          <w:numId w:val="174"/>
        </w:numPr>
        <w:overflowPunct w:val="0"/>
        <w:autoSpaceDE w:val="0"/>
        <w:autoSpaceDN w:val="0"/>
        <w:adjustRightInd w:val="0"/>
        <w:spacing w:before="40" w:after="40"/>
        <w:ind w:left="851" w:hanging="283"/>
        <w:textAlignment w:val="baseline"/>
        <w:rPr>
          <w:rFonts w:ascii="Tahoma" w:hAnsi="Tahoma" w:cs="Tahoma"/>
          <w:sz w:val="19"/>
          <w:szCs w:val="19"/>
        </w:rPr>
      </w:pPr>
      <w:r w:rsidRPr="00373BF2">
        <w:rPr>
          <w:rFonts w:ascii="Tahoma" w:hAnsi="Tahoma" w:cs="Tahoma"/>
          <w:sz w:val="19"/>
          <w:szCs w:val="19"/>
        </w:rPr>
        <w:t>listę obecności specjalisty/ów.</w:t>
      </w:r>
    </w:p>
    <w:p w14:paraId="6658FB2D" w14:textId="7538B2AB" w:rsidR="00997181" w:rsidRPr="00215F4E" w:rsidRDefault="00997181" w:rsidP="00997181">
      <w:pPr>
        <w:overflowPunct w:val="0"/>
        <w:autoSpaceDE w:val="0"/>
        <w:autoSpaceDN w:val="0"/>
        <w:adjustRightInd w:val="0"/>
        <w:spacing w:before="40" w:after="40" w:line="276" w:lineRule="auto"/>
        <w:ind w:left="568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 przypadku choroby prowadzącego zajęcia wymagane jest zastępstwo osoby o kwalifikacjach nie mniejszych </w:t>
      </w:r>
      <w:r w:rsidR="00F340AC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niż zaproponowane w ofercie, po wcześniejszym uzgodnieniu z koordynatorem. </w:t>
      </w:r>
    </w:p>
    <w:p w14:paraId="7EA8E9E0" w14:textId="77777777" w:rsidR="00997181" w:rsidRPr="00215F4E" w:rsidRDefault="00997181" w:rsidP="00997181">
      <w:pPr>
        <w:overflowPunct w:val="0"/>
        <w:autoSpaceDE w:val="0"/>
        <w:autoSpaceDN w:val="0"/>
        <w:adjustRightInd w:val="0"/>
        <w:spacing w:before="40" w:after="40" w:line="276" w:lineRule="auto"/>
        <w:ind w:left="568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 przypadku choroby dziecka zajęcia mogą być realizowane w innym terminie po uzgodnieniu z rodzicem/opiekunem prawnym. Zmiana powinna być odnotowana w arkuszu obserwacji dziecka. Dowóz dziecka pozostaje w gestii rodzica. </w:t>
      </w:r>
    </w:p>
    <w:p w14:paraId="3121323C" w14:textId="637F29F9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Rozliczenie merytoryczne umowy. Wykonawca jest zobowiązany do okazywania koordynatorowi comiesięcznych zapisów w arkuszu obserwacji dziecka, list obecności rodziców i specjalistów, do dnia 5-go każdego miesiąca </w:t>
      </w:r>
      <w:r w:rsidR="00F340AC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po miesiącu sprawozdawczym. Zatwierdzenie zgodności wyżej wymienionych dokumentów będzie następowało </w:t>
      </w:r>
      <w:r w:rsidR="00F340AC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do 5 dni po dostarczeniu kompletu dokumentacji i będzie stanowiło podstawę do wypłaty należnego wynagrodzenia na podstawie okazanego rachunku. </w:t>
      </w:r>
    </w:p>
    <w:p w14:paraId="6190E503" w14:textId="77777777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Zobowiązuje się Wykonawca do kwartalnego przedkładania sprawozdań z pracy z dzieckiem i rodzicem </w:t>
      </w:r>
      <w:r w:rsidRPr="00215F4E">
        <w:rPr>
          <w:rFonts w:cs="Tahoma"/>
          <w:sz w:val="19"/>
          <w:szCs w:val="19"/>
        </w:rPr>
        <w:br/>
        <w:t xml:space="preserve">do 7 dni po zakończeniu kwartału. </w:t>
      </w:r>
    </w:p>
    <w:p w14:paraId="0EAE8D4B" w14:textId="5D21F265" w:rsidR="00997181" w:rsidRPr="00215F4E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Zobowiązuje się Wykonawca do przedłożenia sprawozdania z pracy z dzieckiem i rodzicem uwzględniając opis ilościowy i jakościowy po zakończeniu realizacji w roku 2022 </w:t>
      </w:r>
      <w:r w:rsidRPr="00215F4E">
        <w:rPr>
          <w:rFonts w:cs="Tahoma"/>
          <w:b/>
          <w:bCs/>
          <w:sz w:val="19"/>
          <w:szCs w:val="19"/>
          <w:highlight w:val="yellow"/>
        </w:rPr>
        <w:t xml:space="preserve">do dnia 31 grudnia </w:t>
      </w:r>
      <w:r w:rsidRPr="002C46AA">
        <w:rPr>
          <w:rFonts w:cs="Tahoma"/>
          <w:b/>
          <w:bCs/>
          <w:sz w:val="19"/>
          <w:szCs w:val="19"/>
          <w:highlight w:val="yellow"/>
        </w:rPr>
        <w:t>2022</w:t>
      </w:r>
      <w:r w:rsidR="002C46AA" w:rsidRPr="002C46AA">
        <w:rPr>
          <w:rFonts w:cs="Tahoma"/>
          <w:b/>
          <w:bCs/>
          <w:sz w:val="19"/>
          <w:szCs w:val="19"/>
          <w:highlight w:val="yellow"/>
        </w:rPr>
        <w:t>r</w:t>
      </w:r>
      <w:r w:rsidRPr="002C46AA">
        <w:rPr>
          <w:rFonts w:cs="Tahoma"/>
          <w:sz w:val="19"/>
          <w:szCs w:val="19"/>
          <w:highlight w:val="yellow"/>
        </w:rPr>
        <w:t>.</w:t>
      </w:r>
      <w:r w:rsidRPr="00215F4E">
        <w:rPr>
          <w:rFonts w:cs="Tahoma"/>
          <w:sz w:val="19"/>
          <w:szCs w:val="19"/>
        </w:rPr>
        <w:t xml:space="preserve"> </w:t>
      </w:r>
    </w:p>
    <w:p w14:paraId="596F2A9F" w14:textId="77777777" w:rsidR="00997181" w:rsidRDefault="00997181" w:rsidP="003506E0">
      <w:pPr>
        <w:numPr>
          <w:ilvl w:val="1"/>
          <w:numId w:val="173"/>
        </w:numPr>
        <w:overflowPunct w:val="0"/>
        <w:autoSpaceDE w:val="0"/>
        <w:autoSpaceDN w:val="0"/>
        <w:adjustRightInd w:val="0"/>
        <w:spacing w:before="40" w:after="40" w:line="276" w:lineRule="auto"/>
        <w:ind w:left="568" w:hanging="284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5F4E">
        <w:rPr>
          <w:rFonts w:cs="Tahoma"/>
          <w:sz w:val="19"/>
          <w:szCs w:val="19"/>
        </w:rPr>
        <w:t>Psychologiczno</w:t>
      </w:r>
      <w:proofErr w:type="spellEnd"/>
      <w:r w:rsidRPr="00215F4E">
        <w:rPr>
          <w:rFonts w:cs="Tahoma"/>
          <w:sz w:val="19"/>
          <w:szCs w:val="19"/>
        </w:rPr>
        <w:t xml:space="preserve"> – Pedagogicznej w Kędzierzynie-Koźlu.</w:t>
      </w:r>
      <w:r>
        <w:rPr>
          <w:rFonts w:cs="Tahoma"/>
          <w:sz w:val="19"/>
          <w:szCs w:val="19"/>
        </w:rPr>
        <w:t xml:space="preserve"> </w:t>
      </w:r>
    </w:p>
    <w:p w14:paraId="6DC92567" w14:textId="77777777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993"/>
        <w:contextualSpacing/>
        <w:textAlignment w:val="baseline"/>
        <w:rPr>
          <w:rFonts w:cs="Tahoma"/>
          <w:sz w:val="19"/>
          <w:szCs w:val="19"/>
        </w:rPr>
      </w:pPr>
    </w:p>
    <w:p w14:paraId="58ACCD10" w14:textId="59B3C368" w:rsidR="00465BFB" w:rsidRPr="00215F4E" w:rsidRDefault="00465BFB" w:rsidP="003506E0">
      <w:pPr>
        <w:pStyle w:val="Akapitzlist"/>
        <w:widowControl w:val="0"/>
        <w:numPr>
          <w:ilvl w:val="0"/>
          <w:numId w:val="134"/>
        </w:numPr>
        <w:kinsoku w:val="0"/>
        <w:overflowPunct w:val="0"/>
        <w:autoSpaceDE w:val="0"/>
        <w:autoSpaceDN w:val="0"/>
        <w:adjustRightInd w:val="0"/>
        <w:spacing w:before="40" w:after="40"/>
        <w:ind w:left="284" w:hanging="284"/>
        <w:outlineLvl w:val="2"/>
        <w:rPr>
          <w:rFonts w:ascii="Tahoma" w:hAnsi="Tahoma" w:cs="Tahoma"/>
          <w:b/>
          <w:bCs/>
          <w:w w:val="105"/>
          <w:sz w:val="19"/>
          <w:szCs w:val="19"/>
        </w:rPr>
      </w:pPr>
      <w:r w:rsidRPr="00215F4E">
        <w:rPr>
          <w:rFonts w:ascii="Tahoma" w:hAnsi="Tahoma" w:cs="Tahoma"/>
          <w:b/>
          <w:bCs/>
          <w:w w:val="105"/>
          <w:sz w:val="19"/>
          <w:szCs w:val="19"/>
        </w:rPr>
        <w:t>WYMAGANIA DOTYCZĄCE MIEJSCE REALIZACJI</w:t>
      </w:r>
      <w:r w:rsidR="00114703">
        <w:rPr>
          <w:rFonts w:ascii="Tahoma" w:hAnsi="Tahoma" w:cs="Tahoma"/>
          <w:b/>
          <w:bCs/>
          <w:w w:val="105"/>
          <w:sz w:val="19"/>
          <w:szCs w:val="19"/>
        </w:rPr>
        <w:t xml:space="preserve"> </w:t>
      </w:r>
      <w:r w:rsidRPr="00215F4E">
        <w:rPr>
          <w:rFonts w:ascii="Tahoma" w:hAnsi="Tahoma" w:cs="Tahoma"/>
          <w:b/>
          <w:bCs/>
          <w:w w:val="105"/>
          <w:sz w:val="19"/>
          <w:szCs w:val="19"/>
        </w:rPr>
        <w:t>ZAMÓWIENIA.</w:t>
      </w:r>
    </w:p>
    <w:p w14:paraId="5F0A1FE3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Lokal, w którym odbywać będą się zajęcia z programu musi być dostosowany do potrzeb osób niepełnosprawnych zgodnie z ich niepełnosprawnością. </w:t>
      </w:r>
    </w:p>
    <w:p w14:paraId="2276244E" w14:textId="0ABA453F" w:rsidR="00997181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Lokalizacja lokalu/lokali, w których odbywać będą się zajęcia z programu: </w:t>
      </w:r>
      <w:r w:rsidR="0086483B">
        <w:rPr>
          <w:rFonts w:cs="Tahoma"/>
          <w:b/>
          <w:bCs/>
          <w:sz w:val="19"/>
          <w:szCs w:val="19"/>
        </w:rPr>
        <w:t>……………………………………………..</w:t>
      </w:r>
      <w:r w:rsidRPr="00215F4E">
        <w:rPr>
          <w:rFonts w:cs="Tahoma"/>
          <w:sz w:val="19"/>
          <w:szCs w:val="19"/>
        </w:rPr>
        <w:t xml:space="preserve">. </w:t>
      </w:r>
    </w:p>
    <w:p w14:paraId="295B79D6" w14:textId="5499899C" w:rsidR="00997181" w:rsidRPr="00E1149E" w:rsidRDefault="00E6600F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color w:val="00B050"/>
          <w:sz w:val="19"/>
          <w:szCs w:val="19"/>
        </w:rPr>
      </w:pPr>
      <w:r w:rsidRPr="00551038">
        <w:rPr>
          <w:rFonts w:cs="Tahoma"/>
          <w:b/>
          <w:bCs/>
          <w:color w:val="FF0000"/>
          <w:szCs w:val="20"/>
          <w:highlight w:val="yellow"/>
        </w:rPr>
        <w:t xml:space="preserve">W przypadku gdy </w:t>
      </w:r>
      <w:r>
        <w:rPr>
          <w:rFonts w:cs="Tahoma"/>
          <w:b/>
          <w:bCs/>
          <w:color w:val="FF0000"/>
          <w:szCs w:val="20"/>
          <w:highlight w:val="yellow"/>
        </w:rPr>
        <w:t>W</w:t>
      </w:r>
      <w:r w:rsidRPr="00551038">
        <w:rPr>
          <w:rFonts w:cs="Tahoma"/>
          <w:b/>
          <w:bCs/>
          <w:color w:val="FF0000"/>
          <w:szCs w:val="20"/>
          <w:highlight w:val="yellow"/>
        </w:rPr>
        <w:t xml:space="preserve">ykonawca nie dysponuje </w:t>
      </w:r>
      <w:r>
        <w:rPr>
          <w:rFonts w:cs="Tahoma"/>
          <w:b/>
          <w:bCs/>
          <w:color w:val="FF0000"/>
          <w:szCs w:val="20"/>
          <w:highlight w:val="yellow"/>
        </w:rPr>
        <w:t xml:space="preserve">odpowiednio wyposażonym </w:t>
      </w:r>
      <w:r w:rsidRPr="00551038">
        <w:rPr>
          <w:rFonts w:cs="Tahoma"/>
          <w:b/>
          <w:bCs/>
          <w:color w:val="FF0000"/>
          <w:szCs w:val="20"/>
          <w:highlight w:val="yellow"/>
        </w:rPr>
        <w:t>lokale</w:t>
      </w:r>
      <w:r>
        <w:rPr>
          <w:rFonts w:cs="Tahoma"/>
          <w:b/>
          <w:bCs/>
          <w:color w:val="FF0000"/>
          <w:szCs w:val="20"/>
          <w:highlight w:val="yellow"/>
        </w:rPr>
        <w:t xml:space="preserve">m </w:t>
      </w:r>
      <w:r w:rsidRPr="00551038">
        <w:rPr>
          <w:rFonts w:cs="Tahoma"/>
          <w:b/>
          <w:bCs/>
          <w:color w:val="FF0000"/>
          <w:szCs w:val="20"/>
          <w:highlight w:val="yellow"/>
        </w:rPr>
        <w:t>Jednostka organizacyjna zapewni lokal</w:t>
      </w:r>
      <w:r>
        <w:rPr>
          <w:rFonts w:cs="Tahoma"/>
          <w:b/>
          <w:bCs/>
          <w:color w:val="FF0000"/>
          <w:szCs w:val="20"/>
          <w:highlight w:val="yellow"/>
        </w:rPr>
        <w:t xml:space="preserve"> wraz z wyposażeniem. Zajęcia odbywać się będą w </w:t>
      </w:r>
      <w:r w:rsidRPr="00E41935">
        <w:rPr>
          <w:rFonts w:cs="Tahoma"/>
          <w:b/>
          <w:bCs/>
          <w:color w:val="FF0000"/>
          <w:szCs w:val="20"/>
          <w:highlight w:val="yellow"/>
        </w:rPr>
        <w:t xml:space="preserve">budynku Zespołu Szkół Specjalnych im. Jana Brzechwy </w:t>
      </w:r>
      <w:r w:rsidRPr="00551038">
        <w:rPr>
          <w:rFonts w:cs="Tahoma"/>
          <w:b/>
          <w:bCs/>
          <w:color w:val="FF0000"/>
          <w:szCs w:val="20"/>
          <w:highlight w:val="yellow"/>
        </w:rPr>
        <w:t>przy ul. Krasickiego 10, 47-206 Kędzierzyn-</w:t>
      </w:r>
      <w:r w:rsidRPr="00771DE5">
        <w:rPr>
          <w:rFonts w:cs="Tahoma"/>
          <w:b/>
          <w:bCs/>
          <w:color w:val="FF0000"/>
          <w:szCs w:val="20"/>
          <w:highlight w:val="yellow"/>
        </w:rPr>
        <w:t xml:space="preserve">Koźle </w:t>
      </w:r>
      <w:r w:rsidRPr="00EB74A1">
        <w:rPr>
          <w:rFonts w:cs="Tahoma"/>
          <w:b/>
          <w:bCs/>
          <w:color w:val="FF0000"/>
          <w:szCs w:val="20"/>
          <w:highlight w:val="yellow"/>
        </w:rPr>
        <w:t>od poniedziałku do piątku w godzinach od 15:00 do 18:00</w:t>
      </w:r>
      <w:r w:rsidRPr="00EB74A1">
        <w:rPr>
          <w:rFonts w:cs="Tahoma"/>
          <w:b/>
          <w:bCs/>
          <w:color w:val="FF0000"/>
          <w:sz w:val="19"/>
          <w:szCs w:val="19"/>
          <w:highlight w:val="yellow"/>
        </w:rPr>
        <w:t>. Po realizowanych zajęciach wykonawca zobowiązany będzie do pozostawienia wykorzystywanych pomieszczeń w uporządkowanym stanie.</w:t>
      </w:r>
      <w:r w:rsidRPr="00771DE5">
        <w:rPr>
          <w:rFonts w:cs="Tahoma"/>
          <w:color w:val="00B050"/>
          <w:sz w:val="19"/>
          <w:szCs w:val="19"/>
        </w:rPr>
        <w:t xml:space="preserve"> </w:t>
      </w:r>
      <w:r>
        <w:rPr>
          <w:rFonts w:cs="Tahoma"/>
          <w:sz w:val="19"/>
          <w:szCs w:val="19"/>
        </w:rPr>
        <w:t xml:space="preserve">Wykonawca ponosi odpowiedzialność za ewentualne szkody wynikłe z użytkowania lokalu i sprzętu </w:t>
      </w:r>
      <w:r w:rsidRPr="00E41935">
        <w:rPr>
          <w:rFonts w:cs="Tahoma"/>
          <w:sz w:val="19"/>
          <w:szCs w:val="19"/>
        </w:rPr>
        <w:t>powstałe w czasie jego użytkowania</w:t>
      </w:r>
      <w:r w:rsidR="00997181" w:rsidRPr="00E1149E">
        <w:rPr>
          <w:rFonts w:cs="Tahoma"/>
          <w:color w:val="00B050"/>
          <w:sz w:val="19"/>
          <w:szCs w:val="19"/>
        </w:rPr>
        <w:t>.</w:t>
      </w:r>
    </w:p>
    <w:p w14:paraId="355DD4BE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Dla każdego specjalisty w poszczególnych częściach zamówienia wymagany jest min.: gabinet, poczekalnia, WC. </w:t>
      </w:r>
    </w:p>
    <w:p w14:paraId="6BB75A3B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Gabinety logopedy, pedagoga, psychologa, </w:t>
      </w:r>
      <w:proofErr w:type="spellStart"/>
      <w:r w:rsidRPr="00215F4E">
        <w:rPr>
          <w:rFonts w:cs="Tahoma"/>
          <w:sz w:val="19"/>
          <w:szCs w:val="19"/>
        </w:rPr>
        <w:t>surdopedagoga</w:t>
      </w:r>
      <w:proofErr w:type="spellEnd"/>
      <w:r w:rsidRPr="00215F4E">
        <w:rPr>
          <w:rFonts w:cs="Tahoma"/>
          <w:sz w:val="19"/>
          <w:szCs w:val="19"/>
        </w:rPr>
        <w:t xml:space="preserve">, </w:t>
      </w:r>
      <w:proofErr w:type="spellStart"/>
      <w:r w:rsidRPr="00215F4E">
        <w:rPr>
          <w:rFonts w:cs="Tahoma"/>
          <w:sz w:val="19"/>
          <w:szCs w:val="19"/>
        </w:rPr>
        <w:t>tyflopedagoga</w:t>
      </w:r>
      <w:proofErr w:type="spellEnd"/>
      <w:r w:rsidRPr="00215F4E">
        <w:rPr>
          <w:rFonts w:cs="Tahoma"/>
          <w:sz w:val="19"/>
          <w:szCs w:val="19"/>
        </w:rPr>
        <w:t xml:space="preserve"> i rehabilitanta/fizjoterapeuty muszą być wyposażone w standardowe umeblowanie gabinetu składające się z:</w:t>
      </w:r>
    </w:p>
    <w:p w14:paraId="740D8822" w14:textId="77777777" w:rsidR="00997181" w:rsidRPr="00215F4E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biurka, </w:t>
      </w:r>
    </w:p>
    <w:p w14:paraId="462C868C" w14:textId="77777777" w:rsidR="00997181" w:rsidRPr="00215F4E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krzeseł, </w:t>
      </w:r>
    </w:p>
    <w:p w14:paraId="35328EFD" w14:textId="77777777" w:rsidR="00997181" w:rsidRPr="00215F4E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mebli dostosowanych do potrzeb pracy z małym dzieckiem, </w:t>
      </w:r>
    </w:p>
    <w:p w14:paraId="6FA4497D" w14:textId="77777777" w:rsidR="00997181" w:rsidRPr="00215F4E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zabawek edukacyjnych, </w:t>
      </w:r>
    </w:p>
    <w:p w14:paraId="0CA4287D" w14:textId="77777777" w:rsidR="00997181" w:rsidRPr="00215F4E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regału, </w:t>
      </w:r>
    </w:p>
    <w:p w14:paraId="10B2026E" w14:textId="77777777" w:rsidR="00997181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miejsca przeznaczonego do pracy na podłodze</w:t>
      </w:r>
      <w:r>
        <w:rPr>
          <w:rFonts w:ascii="Tahoma" w:hAnsi="Tahoma" w:cs="Tahoma"/>
          <w:sz w:val="19"/>
          <w:szCs w:val="19"/>
        </w:rPr>
        <w:t>,</w:t>
      </w:r>
    </w:p>
    <w:p w14:paraId="1813E039" w14:textId="77777777" w:rsidR="00997181" w:rsidRPr="002F68FB" w:rsidRDefault="00997181" w:rsidP="003506E0">
      <w:pPr>
        <w:pStyle w:val="Akapitzlist"/>
        <w:widowControl w:val="0"/>
        <w:numPr>
          <w:ilvl w:val="0"/>
          <w:numId w:val="176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F68FB">
        <w:rPr>
          <w:rFonts w:ascii="Tahoma" w:hAnsi="Tahoma" w:cs="Tahoma"/>
          <w:sz w:val="19"/>
          <w:szCs w:val="19"/>
        </w:rPr>
        <w:t>pomoce dydaktyczne i urządzenia niezbędne do prowadzenia zajęć wczesnego wspomagania rozwoju dziecka</w:t>
      </w:r>
      <w:r>
        <w:rPr>
          <w:rFonts w:ascii="Tahoma" w:hAnsi="Tahoma" w:cs="Tahoma"/>
          <w:sz w:val="19"/>
          <w:szCs w:val="19"/>
        </w:rPr>
        <w:t>.</w:t>
      </w:r>
      <w:r w:rsidRPr="002F68FB">
        <w:rPr>
          <w:rFonts w:ascii="Tahoma" w:hAnsi="Tahoma" w:cs="Tahoma"/>
          <w:sz w:val="19"/>
          <w:szCs w:val="19"/>
        </w:rPr>
        <w:t xml:space="preserve"> </w:t>
      </w:r>
    </w:p>
    <w:p w14:paraId="4D8DAF44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Gabinet logopedyczny, oprócz wyposażenia określonego w pkt </w:t>
      </w:r>
      <w:r>
        <w:rPr>
          <w:rFonts w:cs="Tahoma"/>
          <w:sz w:val="19"/>
          <w:szCs w:val="19"/>
        </w:rPr>
        <w:t>5</w:t>
      </w:r>
      <w:r w:rsidRPr="00215F4E">
        <w:rPr>
          <w:rFonts w:cs="Tahoma"/>
          <w:sz w:val="19"/>
          <w:szCs w:val="19"/>
        </w:rPr>
        <w:t xml:space="preserve"> </w:t>
      </w:r>
      <w:r>
        <w:rPr>
          <w:rFonts w:cs="Tahoma"/>
          <w:sz w:val="19"/>
          <w:szCs w:val="19"/>
        </w:rPr>
        <w:t xml:space="preserve">niniejszego wiersza tabeli </w:t>
      </w:r>
      <w:r w:rsidRPr="00215F4E">
        <w:rPr>
          <w:rFonts w:cs="Tahoma"/>
          <w:sz w:val="19"/>
          <w:szCs w:val="19"/>
        </w:rPr>
        <w:t>winien być dodatkowo wyposażony w:</w:t>
      </w:r>
    </w:p>
    <w:p w14:paraId="4F89A542" w14:textId="77777777" w:rsidR="00997181" w:rsidRPr="00215F4E" w:rsidRDefault="00997181" w:rsidP="003506E0">
      <w:pPr>
        <w:pStyle w:val="Akapitzlist"/>
        <w:widowControl w:val="0"/>
        <w:numPr>
          <w:ilvl w:val="0"/>
          <w:numId w:val="177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umywalkę z bieżącą ciepłą wodą użytkową.</w:t>
      </w:r>
    </w:p>
    <w:p w14:paraId="6E95C1D8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Gabinet rehabilitanta/fizjoterapeuty, oprócz wyposażenia określonego w pkt </w:t>
      </w:r>
      <w:r>
        <w:rPr>
          <w:rFonts w:cs="Tahoma"/>
          <w:sz w:val="19"/>
          <w:szCs w:val="19"/>
        </w:rPr>
        <w:t>5 niniejszego wiersza tabeli</w:t>
      </w:r>
      <w:r w:rsidRPr="00215F4E">
        <w:rPr>
          <w:rFonts w:cs="Tahoma"/>
          <w:sz w:val="19"/>
          <w:szCs w:val="19"/>
        </w:rPr>
        <w:t xml:space="preserve"> winien być dodatkowo wyposażony w:</w:t>
      </w:r>
    </w:p>
    <w:p w14:paraId="023A78C1" w14:textId="77777777" w:rsidR="00997181" w:rsidRPr="00215F4E" w:rsidRDefault="00997181" w:rsidP="003506E0">
      <w:pPr>
        <w:pStyle w:val="Akapitzlist"/>
        <w:widowControl w:val="0"/>
        <w:numPr>
          <w:ilvl w:val="0"/>
          <w:numId w:val="178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przyrządy do ćwiczeń zgodne z dysfunkcjami dzieci w tym m.in.: kształtki rehabilitacyjne, materace i maty gimnastyczne, piłki rehabilitacyjne, akcesoria do masażu, </w:t>
      </w:r>
      <w:proofErr w:type="spellStart"/>
      <w:r w:rsidRPr="00215F4E">
        <w:rPr>
          <w:rFonts w:ascii="Tahoma" w:hAnsi="Tahoma" w:cs="Tahoma"/>
          <w:sz w:val="19"/>
          <w:szCs w:val="19"/>
        </w:rPr>
        <w:t>rolery</w:t>
      </w:r>
      <w:proofErr w:type="spellEnd"/>
      <w:r w:rsidRPr="00215F4E">
        <w:rPr>
          <w:rFonts w:ascii="Tahoma" w:hAnsi="Tahoma" w:cs="Tahoma"/>
          <w:sz w:val="19"/>
          <w:szCs w:val="19"/>
        </w:rPr>
        <w:t>, drabinki rehabilitacyjne. Przyrządy powinny mieć możliwość bieżącej dezynfekcji.</w:t>
      </w:r>
    </w:p>
    <w:p w14:paraId="18372C34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Gabinet specjalistów prowadzących spotkania i konsultacje dla rodziców dziecka/prawnych opiekunów musi być wyposażony w standardowe umeblowanie gabinetu składające się z:</w:t>
      </w:r>
    </w:p>
    <w:p w14:paraId="17A78131" w14:textId="77777777" w:rsidR="00997181" w:rsidRPr="00215F4E" w:rsidRDefault="00997181" w:rsidP="003506E0">
      <w:pPr>
        <w:pStyle w:val="Akapitzlist"/>
        <w:widowControl w:val="0"/>
        <w:numPr>
          <w:ilvl w:val="0"/>
          <w:numId w:val="179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biurka, </w:t>
      </w:r>
    </w:p>
    <w:p w14:paraId="1013E50F" w14:textId="77777777" w:rsidR="00997181" w:rsidRPr="00215F4E" w:rsidRDefault="00997181" w:rsidP="003506E0">
      <w:pPr>
        <w:pStyle w:val="Akapitzlist"/>
        <w:widowControl w:val="0"/>
        <w:numPr>
          <w:ilvl w:val="0"/>
          <w:numId w:val="179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krzeseł.</w:t>
      </w:r>
    </w:p>
    <w:p w14:paraId="66472306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Wyposażenie sal i gabinetów winno być dostosowane do rodzaju prowadzonych zajęć z uwzględnieniem niepełnosprawności dziecka, w każdej części zamówienia. </w:t>
      </w:r>
    </w:p>
    <w:p w14:paraId="52178E52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Wykonawca musi dysponować pomocami dydaktycznymi i urządzeniami niezbędnymi do prowadzenia zajęć wczesnego wspomagania rozwoju dziecka.</w:t>
      </w:r>
      <w:r>
        <w:rPr>
          <w:rFonts w:cs="Tahoma"/>
          <w:sz w:val="19"/>
          <w:szCs w:val="19"/>
        </w:rPr>
        <w:t xml:space="preserve"> </w:t>
      </w:r>
    </w:p>
    <w:p w14:paraId="6CBBC444" w14:textId="77777777" w:rsidR="00997181" w:rsidRPr="00215F4E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Realizacja zajęć powinna odbywać się w oparciu o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nowoczesne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metody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i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techniki</w:t>
      </w:r>
      <w:r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>dydaktyczno-pedagogiczne.</w:t>
      </w:r>
      <w:r>
        <w:rPr>
          <w:rFonts w:cs="Tahoma"/>
          <w:sz w:val="19"/>
          <w:szCs w:val="19"/>
        </w:rPr>
        <w:t xml:space="preserve"> </w:t>
      </w:r>
    </w:p>
    <w:p w14:paraId="5C8C1BD5" w14:textId="207A294C" w:rsidR="00997181" w:rsidRDefault="00997181" w:rsidP="003506E0">
      <w:pPr>
        <w:widowControl w:val="0"/>
        <w:numPr>
          <w:ilvl w:val="1"/>
          <w:numId w:val="175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 przypadku wygrania postępowania przez jednego Wykonawcę na wszystkie części zamówienia powinien </w:t>
      </w:r>
      <w:r w:rsidRPr="00215F4E">
        <w:rPr>
          <w:rFonts w:cs="Tahoma"/>
          <w:sz w:val="19"/>
          <w:szCs w:val="19"/>
        </w:rPr>
        <w:br/>
        <w:t xml:space="preserve">on dysponować, co najmniej sześcioma salami do prowadzenia zajęć specjalistycznych wyposażonymi zgodnie </w:t>
      </w:r>
      <w:r w:rsidR="00F340AC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>ze specyfikacja opisaną powyżej, zapleczem socjalnym, poczekalnią dla rodziców/opiekunów prawnych, WC.</w:t>
      </w:r>
    </w:p>
    <w:p w14:paraId="146FF539" w14:textId="77777777" w:rsidR="00916296" w:rsidRPr="00215F4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5D42A752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2.</w:t>
      </w:r>
    </w:p>
    <w:p w14:paraId="6119E6D4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39B93E63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69183E3C" w14:textId="0E48813B" w:rsidR="004E320E" w:rsidRPr="00215F4E" w:rsidRDefault="004E320E" w:rsidP="003506E0">
      <w:pPr>
        <w:pStyle w:val="Akapitzlist"/>
        <w:numPr>
          <w:ilvl w:val="3"/>
          <w:numId w:val="140"/>
        </w:numPr>
        <w:spacing w:before="40" w:after="40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Strony ustalają, termin realizacji przedmiotu zamówienia:</w:t>
      </w:r>
      <w:r w:rsidR="00104C5A" w:rsidRPr="00215F4E">
        <w:rPr>
          <w:rFonts w:ascii="Tahoma" w:hAnsi="Tahoma" w:cs="Tahoma"/>
          <w:sz w:val="18"/>
          <w:szCs w:val="18"/>
        </w:rPr>
        <w:t xml:space="preserve"> </w:t>
      </w:r>
      <w:r w:rsidRPr="00215F4E">
        <w:rPr>
          <w:rFonts w:ascii="Tahoma" w:hAnsi="Tahoma" w:cs="Tahoma"/>
          <w:b/>
          <w:sz w:val="18"/>
          <w:szCs w:val="18"/>
        </w:rPr>
        <w:t>od daty zawarcia umowy do dnia 31-12-2022</w:t>
      </w:r>
    </w:p>
    <w:p w14:paraId="0850D857" w14:textId="7C27DDF3" w:rsidR="006E3B29" w:rsidRPr="00215F4E" w:rsidRDefault="006E3B29" w:rsidP="0022392E">
      <w:pPr>
        <w:tabs>
          <w:tab w:val="left" w:pos="426"/>
        </w:tabs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</w:p>
    <w:p w14:paraId="4571E282" w14:textId="77777777" w:rsidR="004E320E" w:rsidRPr="00215F4E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3.</w:t>
      </w:r>
    </w:p>
    <w:p w14:paraId="3D0B7643" w14:textId="77777777" w:rsidR="004E320E" w:rsidRPr="00215F4E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NALEŻYTA STARANNOŚĆ</w:t>
      </w:r>
    </w:p>
    <w:p w14:paraId="7BC4BB6F" w14:textId="60216831" w:rsidR="004E320E" w:rsidRPr="00215F4E" w:rsidRDefault="004E320E" w:rsidP="003506E0">
      <w:pPr>
        <w:numPr>
          <w:ilvl w:val="0"/>
          <w:numId w:val="141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Wykonawca zobowiązuje się wykonać przedmiot umowy z należytą starannością, z zachowaniem terminów wykonania zamówienia określonych w umowie oraz z uwzględnieniem uwarunkowań inwestycji wskazanych w opisie przedmiotu </w:t>
      </w:r>
      <w:r w:rsidRPr="00215F4E">
        <w:rPr>
          <w:rFonts w:cs="Tahoma"/>
          <w:sz w:val="18"/>
          <w:szCs w:val="18"/>
        </w:rPr>
        <w:lastRenderedPageBreak/>
        <w:t>zamówienia, z należytą starannością, zgodnie z zasadami wiedzy technicznej, obowiązującymi dyrektywami unijnymi, polskimi normami oraz przepisami prawa, w szczególności z PZP, Prawem budowlanym wraz z rozporządzeniami wykonawczymi do</w:t>
      </w:r>
      <w:r w:rsidR="0022392E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nich </w:t>
      </w:r>
      <w:r w:rsidRPr="00215F4E">
        <w:rPr>
          <w:rFonts w:cs="Tahoma"/>
          <w:sz w:val="19"/>
          <w:szCs w:val="19"/>
        </w:rPr>
        <w:t>oraz rozwiązaniami przyjaznymi osobom niepełnosprawnym</w:t>
      </w:r>
      <w:r w:rsidRPr="00215F4E">
        <w:rPr>
          <w:rFonts w:cs="Tahoma"/>
          <w:sz w:val="18"/>
          <w:szCs w:val="18"/>
        </w:rPr>
        <w:t>, przy czym w przypadku zmiany w 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zmian, a także z postanowieniami niniejszej umowy.</w:t>
      </w:r>
    </w:p>
    <w:p w14:paraId="45577C06" w14:textId="77777777" w:rsidR="004E320E" w:rsidRPr="00215F4E" w:rsidRDefault="004E320E" w:rsidP="003506E0">
      <w:pPr>
        <w:numPr>
          <w:ilvl w:val="0"/>
          <w:numId w:val="141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 W przypadku zmiany w trakcie wykonywania zamówienia przepisów prawa, norm, normatywów, wzorów, instrukcji lub wytycznych mających zastosowanie do opracowań i czynności składających się na przedmiot umowy Wykonawca zobowiązany jest do dostosowania tych opracowań i czynności do wprowadzonych zmian.</w:t>
      </w:r>
    </w:p>
    <w:p w14:paraId="483DBED5" w14:textId="45C8C7A8" w:rsidR="004E320E" w:rsidRPr="00215F4E" w:rsidRDefault="004E320E" w:rsidP="003506E0">
      <w:pPr>
        <w:numPr>
          <w:ilvl w:val="0"/>
          <w:numId w:val="141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przypadku, gdy </w:t>
      </w:r>
      <w:r w:rsidRPr="00215F4E">
        <w:rPr>
          <w:rFonts w:cs="Tahoma"/>
          <w:b/>
          <w:sz w:val="18"/>
          <w:szCs w:val="18"/>
        </w:rPr>
        <w:t>Wykonawca</w:t>
      </w:r>
      <w:r w:rsidRPr="00215F4E">
        <w:rPr>
          <w:rFonts w:cs="Tahoma"/>
          <w:sz w:val="18"/>
          <w:szCs w:val="18"/>
        </w:rPr>
        <w:t xml:space="preserve"> będzie realizował usługę objętą niniejszą umową bez należytej staranności, niezgodnie z obowiązującymi przepisami, normami technicznymi lub niezgodnie z postanowieniami niniejszej umowy,</w:t>
      </w:r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6D1361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cs="Tahoma"/>
          <w:sz w:val="18"/>
          <w:szCs w:val="18"/>
        </w:rPr>
        <w:t xml:space="preserve"> m prawo:</w:t>
      </w:r>
    </w:p>
    <w:p w14:paraId="03CEC441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nakazać </w:t>
      </w:r>
      <w:r w:rsidRPr="00215F4E">
        <w:rPr>
          <w:rFonts w:cs="Tahoma"/>
          <w:b/>
          <w:sz w:val="18"/>
          <w:szCs w:val="18"/>
        </w:rPr>
        <w:t>Wykonawcy</w:t>
      </w:r>
      <w:r w:rsidRPr="00215F4E">
        <w:rPr>
          <w:rFonts w:cs="Tahoma"/>
          <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odstąpić od umowy w całości lub w części z winy Wykonawcy,</w:t>
      </w:r>
    </w:p>
    <w:p w14:paraId="266DFC03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powierzyć poprawienie lub dokończenie usługi objętą umową innym podmiotom na koszt i niebezpieczeństwo Wykonawcy,</w:t>
      </w:r>
    </w:p>
    <w:p w14:paraId="6469D0D6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potrącić z wynagrodzenia Wykonawcy należności z tytułu kar umownych.</w:t>
      </w:r>
    </w:p>
    <w:p w14:paraId="4A7D821A" w14:textId="77777777" w:rsidR="004E320E" w:rsidRPr="00215F4E" w:rsidRDefault="004E320E" w:rsidP="0022392E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4BF4E98D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4.</w:t>
      </w:r>
    </w:p>
    <w:p w14:paraId="0DB0925A" w14:textId="77777777" w:rsidR="004E320E" w:rsidRPr="00215F4E" w:rsidRDefault="004E320E" w:rsidP="0022392E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PODWYKONAWSTWO</w:t>
      </w:r>
    </w:p>
    <w:p w14:paraId="49EB4F27" w14:textId="77777777" w:rsidR="004E320E" w:rsidRPr="00215F4E" w:rsidRDefault="004E320E" w:rsidP="00527706">
      <w:pPr>
        <w:numPr>
          <w:ilvl w:val="0"/>
          <w:numId w:val="80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215F4E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215F4E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63485771" w14:textId="77777777" w:rsidR="004E320E" w:rsidRPr="00215F4E" w:rsidRDefault="004E320E" w:rsidP="00527706">
      <w:pPr>
        <w:pStyle w:val="Akapitzlist"/>
        <w:numPr>
          <w:ilvl w:val="0"/>
          <w:numId w:val="82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694F86CE" w14:textId="77777777" w:rsidR="004E320E" w:rsidRPr="00215F4E" w:rsidRDefault="004E320E" w:rsidP="00527706">
      <w:pPr>
        <w:pStyle w:val="Akapitzlist"/>
        <w:numPr>
          <w:ilvl w:val="0"/>
          <w:numId w:val="83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2AF3773C" w14:textId="77777777" w:rsidR="004E320E" w:rsidRPr="00215F4E" w:rsidRDefault="004E320E" w:rsidP="00527706">
      <w:pPr>
        <w:pStyle w:val="Akapitzlist"/>
        <w:numPr>
          <w:ilvl w:val="0"/>
          <w:numId w:val="83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59320FF0" w14:textId="77777777" w:rsidR="004E320E" w:rsidRPr="00215F4E" w:rsidRDefault="004E320E" w:rsidP="0022392E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709A4D8A" w14:textId="77777777" w:rsidR="004E320E" w:rsidRPr="00215F4E" w:rsidRDefault="004E320E" w:rsidP="00527706">
      <w:pPr>
        <w:pStyle w:val="Akapitzlist"/>
        <w:numPr>
          <w:ilvl w:val="0"/>
          <w:numId w:val="84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6A9DA1CA" w14:textId="77777777" w:rsidR="004E320E" w:rsidRPr="00215F4E" w:rsidRDefault="004E320E" w:rsidP="00527706">
      <w:pPr>
        <w:pStyle w:val="Akapitzlist"/>
        <w:numPr>
          <w:ilvl w:val="0"/>
          <w:numId w:val="84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C54A98F" w14:textId="77777777" w:rsidR="004E320E" w:rsidRPr="00215F4E" w:rsidRDefault="004E320E" w:rsidP="00527706">
      <w:pPr>
        <w:pStyle w:val="Akapitzlist"/>
        <w:numPr>
          <w:ilvl w:val="0"/>
          <w:numId w:val="82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16F9B15D" w14:textId="77777777" w:rsidR="004E320E" w:rsidRPr="00215F4E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0415EB2B" w14:textId="77777777" w:rsidR="004E320E" w:rsidRPr="00215F4E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7EB94CE" w14:textId="77777777" w:rsidR="004E320E" w:rsidRPr="00215F4E" w:rsidRDefault="004E320E" w:rsidP="0022392E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ab/>
      </w:r>
      <w:r w:rsidRPr="00215F4E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03B887EB" w14:textId="77777777" w:rsidR="004E320E" w:rsidRPr="00215F4E" w:rsidRDefault="004E320E" w:rsidP="00527706">
      <w:pPr>
        <w:pStyle w:val="Akapitzlist"/>
        <w:widowControl w:val="0"/>
        <w:numPr>
          <w:ilvl w:val="0"/>
          <w:numId w:val="86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942F71F" w14:textId="77777777" w:rsidR="004E320E" w:rsidRPr="00215F4E" w:rsidRDefault="004E320E" w:rsidP="00527706">
      <w:pPr>
        <w:pStyle w:val="Akapitzlist"/>
        <w:numPr>
          <w:ilvl w:val="0"/>
          <w:numId w:val="86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90F354D" w14:textId="31DD4572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zamierzający zawrzeć umowę o podwykonawstwo, której przedmiotem są usługi, jest obowiązany, w trakcie realizacji zamówienia publicznego na usługi, do przedłożenia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>projektu tej umowy, przy czym Podwykonawca lub dalszy Podwykonawca jest obowiązany dołączyć zgodę Wykonawcy na zawarcie umowy o podwykonawstwo o treści zgodnej z projektem umowy</w:t>
      </w:r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br/>
        <w:t>wraz z załącznikami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577CD165" w14:textId="17ACD01F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Wykonawcę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 xml:space="preserve">Jednostką Organizacyjną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>a Wykonawcą, a w szczególności nie może zawierać postanowień kształtujących prawa i obowiązki Podwykonawcy, w zakresie kar umownych oraz postanowień dotyczących warunków wypłaty wynagrodzenia, w sposób dla</w:t>
      </w:r>
      <w:r w:rsidR="0022392E" w:rsidRPr="00215F4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niego mniej korzystny niż prawa i obowiązki Wykonawcy, ukształtowane postanowieniami umowy zawartej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 a Wykonawcą oraz określać w szczególności:</w:t>
      </w:r>
    </w:p>
    <w:p w14:paraId="6A79E46F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zakres i wartość przedmiotu umowy powierzony Podwykonawcy;</w:t>
      </w:r>
    </w:p>
    <w:p w14:paraId="613D60DF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zasady odbiorów części przedmiotu umowy wykonanych przez Podwykonawcę;</w:t>
      </w:r>
    </w:p>
    <w:p w14:paraId="0ABA3018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wysokość i zasady zapłaty przez Wykonawcę wynagrodzenia dla Podwykonawcy, przy czym wysokość wynagrodzenia Podwykonawców za dany zakres robót nie może być wyższa od wysokości wynagrodzenia wynikającego z kosztorysu ofertowego;</w:t>
      </w:r>
    </w:p>
    <w:p w14:paraId="23D3BD78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t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ermin zapłaty wynagrodzenia Podwykonawcy lub dalszemu Podwykonawcy, który nie może być dłuższy niż </w:t>
      </w:r>
      <w:r w:rsidRPr="00215F4E">
        <w:rPr>
          <w:rFonts w:cs="Tahoma"/>
          <w:sz w:val="18"/>
          <w:szCs w:val="18"/>
        </w:rPr>
        <w:t>30 dni od dnia doręczenia Wykonawcy, Podwykonawcy lub dalszemu Podwykonawcy faktury lub rachunku, potwierdzających wykonanie zleconej Podwykonawcy lub dalszemu Podwykonawcy, usługi;</w:t>
      </w:r>
    </w:p>
    <w:p w14:paraId="0D1879A4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lastRenderedPageBreak/>
        <w:t>rodzaj i wysokość kar umownych;</w:t>
      </w:r>
    </w:p>
    <w:p w14:paraId="7EFF4245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zasady zawierania umów z dalszymi Podwykonawcami;</w:t>
      </w:r>
    </w:p>
    <w:p w14:paraId="219E4C07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podstawy zapłaty wynagrodzenia dalszym Podwykonawcom;</w:t>
      </w:r>
    </w:p>
    <w:p w14:paraId="50D75EDE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15F3892" w14:textId="77777777" w:rsidR="004E320E" w:rsidRPr="00215F4E" w:rsidRDefault="004E320E" w:rsidP="0022392E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  <w:shd w:val="clear" w:color="auto" w:fill="FFFFFF"/>
        </w:rPr>
        <w:t>W razie wprowadzenia do umowy Wykonawcy z Podwykonawcą klauzuli zakazującej dalszego Podwykonawstwa postanowień wymienionych w pkt 3.6 do 3.8 nie stosuje się jako bezprzedmiotowych.</w:t>
      </w:r>
    </w:p>
    <w:p w14:paraId="6D0A35A4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Termin zapłaty wynagrodzenia Podwykonawcy lub dalszemu Podwykonawcy przewidziany w umowie </w:t>
      </w:r>
      <w:r w:rsidRPr="00215F4E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od dnia doręczenia Wykonawcy, Podwykonawcy lub dalszemu Podwykonawcy faktury lub rachunku, potwierdzających wykonanie zleconej Podwykonawcy lub dalszemu Podwykonawcy usługi.</w:t>
      </w:r>
    </w:p>
    <w:p w14:paraId="3BB8D77A" w14:textId="543945AC" w:rsidR="004E320E" w:rsidRPr="00215F4E" w:rsidRDefault="00104C5A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, w terminie do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, zgłasza pisemne zastrzeżenia do projektu umowy o</w:t>
      </w:r>
      <w:r w:rsidR="0022392E" w:rsidRPr="00215F4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podwykonawstwo, której przedmiotem są usługi:</w:t>
      </w:r>
    </w:p>
    <w:p w14:paraId="3D2F49BF" w14:textId="77777777" w:rsidR="004E320E" w:rsidRPr="00215F4E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niespełniającej wymagań określonych w dokumentach zamówienia;</w:t>
      </w:r>
    </w:p>
    <w:p w14:paraId="5A2D09D7" w14:textId="77777777" w:rsidR="004E320E" w:rsidRPr="00215F4E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gdy przewiduje termin zapłaty wynagrodzenia dłuższy niż określony w ust. 4;</w:t>
      </w:r>
    </w:p>
    <w:p w14:paraId="0CDF54B3" w14:textId="01AFE39B" w:rsidR="004E320E" w:rsidRPr="00215F4E" w:rsidRDefault="004E320E" w:rsidP="00527706">
      <w:pPr>
        <w:pStyle w:val="Tekstpodstawowy"/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Podwykonawcy, w zakresie kar umownych oraz postanowień́ dotyczących warunków wypłaty wynagrodzenia, w sposób dla niego mniej korzystny niż̇ prawa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Wykonawcy, ukształtowane postanowieniami umowy zawartej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22392E" w:rsidRPr="00215F4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>Wykonawcą.</w:t>
      </w:r>
    </w:p>
    <w:p w14:paraId="6EC11777" w14:textId="43091466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215F4E">
        <w:rPr>
          <w:rFonts w:eastAsia="Calibri" w:cs="Tahoma"/>
          <w:bCs/>
          <w:sz w:val="18"/>
          <w:szCs w:val="18"/>
          <w:lang w:eastAsia="en-US"/>
        </w:rPr>
        <w:br/>
        <w:t xml:space="preserve">są usługi, w terminie określonym w ust. 5, uważa się za akceptację projektu umowy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00AE122A" w14:textId="4CA033B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poświadczoną za zgodność z oryginałem kopię zawartej umowy o podwykonawstwo, której przedmiotem są usługi, </w:t>
      </w:r>
      <w:r w:rsidRPr="00215F4E">
        <w:rPr>
          <w:rFonts w:eastAsia="Calibri" w:cs="Tahoma"/>
          <w:b/>
          <w:sz w:val="18"/>
          <w:szCs w:val="18"/>
          <w:lang w:eastAsia="en-US"/>
        </w:rPr>
        <w:t>terminie 7 dni od</w:t>
      </w:r>
      <w:r w:rsidR="0022392E" w:rsidRPr="00215F4E">
        <w:rPr>
          <w:rFonts w:eastAsia="Calibri" w:cs="Tahoma"/>
          <w:b/>
          <w:sz w:val="18"/>
          <w:szCs w:val="18"/>
          <w:lang w:eastAsia="en-US"/>
        </w:rPr>
        <w:t> </w:t>
      </w:r>
      <w:r w:rsidRPr="00215F4E">
        <w:rPr>
          <w:rFonts w:eastAsia="Calibri" w:cs="Tahoma"/>
          <w:b/>
          <w:sz w:val="18"/>
          <w:szCs w:val="18"/>
          <w:lang w:eastAsia="en-US"/>
        </w:rPr>
        <w:t>dnia jej zawarcia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30FB9852" w14:textId="1736231E" w:rsidR="004E320E" w:rsidRPr="00215F4E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proofErr w:type="spellStart"/>
      <w:r w:rsidRPr="00215F4E">
        <w:rPr>
          <w:rFonts w:cs="Tahoma"/>
          <w:b/>
          <w:bCs/>
          <w:color w:val="0000FF"/>
          <w:sz w:val="18"/>
          <w:szCs w:val="18"/>
        </w:rPr>
        <w:t>Jednosta</w:t>
      </w:r>
      <w:proofErr w:type="spellEnd"/>
      <w:r w:rsidRPr="00215F4E">
        <w:rPr>
          <w:rFonts w:cs="Tahoma"/>
          <w:b/>
          <w:bCs/>
          <w:color w:val="0000FF"/>
          <w:sz w:val="18"/>
          <w:szCs w:val="18"/>
        </w:rPr>
        <w:t xml:space="preserve"> Organizacyjna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</w:t>
      </w:r>
      <w:r w:rsidR="0022392E" w:rsidRPr="00215F4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przypadkach, o których mowa w ust. 5.</w:t>
      </w:r>
    </w:p>
    <w:p w14:paraId="3F0F4B12" w14:textId="615529D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usługi, w terminie określonym w ust. 8, uważa się za akceptację umowy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48BFC93E" w14:textId="512ED4B5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poświadczoną za zgodność z oryginałem kopię zawartej umowy o podwykonawstwo, której przedmiotem są dostawy lub usługi, w terminie </w:t>
      </w:r>
      <w:r w:rsidRPr="00215F4E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215F4E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.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 podwykonawstwo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00982DA3" w14:textId="77777777" w:rsidR="004E320E" w:rsidRPr="00215F4E" w:rsidRDefault="004E320E" w:rsidP="00527706">
      <w:pPr>
        <w:widowControl w:val="0"/>
        <w:numPr>
          <w:ilvl w:val="0"/>
          <w:numId w:val="81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215F4E">
        <w:rPr>
          <w:rFonts w:cs="Tahoma"/>
          <w:color w:val="000000"/>
          <w:sz w:val="18"/>
          <w:szCs w:val="18"/>
        </w:rPr>
        <w:br/>
        <w:t>za zgodność z oryginałem kopię umowy również Wykonawcy.</w:t>
      </w:r>
    </w:p>
    <w:p w14:paraId="691B7F15" w14:textId="6EB5B4D3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>informuje o tym Wykonawcę i wzywa go do doprowadzenia do zmiany tej umowy pod rygorem wystąpienia o zapłatę kary umownej.</w:t>
      </w:r>
    </w:p>
    <w:p w14:paraId="5EE743A9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Zapisy ust. 3–10 stosuje się odpowiednio do zmian tej umowy o podwykonawstwo. </w:t>
      </w:r>
    </w:p>
    <w:p w14:paraId="691B9970" w14:textId="042F9E58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Zobowiązanie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>wobec Wykonawcy, Podwykonawców i dalszych Podwykonawców nie mogą przekroczyć wynagrodzenia wynikającego z oferty Wykonawcy.</w:t>
      </w:r>
    </w:p>
    <w:p w14:paraId="62DA3EDE" w14:textId="2A363A6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sz w:val="18"/>
          <w:szCs w:val="18"/>
        </w:rPr>
        <w:t xml:space="preserve"> a Wykonawcą nie odnoszą skutków względem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Pr="00215F4E">
        <w:rPr>
          <w:rFonts w:cs="Tahoma"/>
          <w:sz w:val="18"/>
          <w:szCs w:val="18"/>
        </w:rPr>
        <w:t>.</w:t>
      </w:r>
    </w:p>
    <w:p w14:paraId="69AABB0A" w14:textId="37C009B1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Pr="00215F4E">
        <w:rPr>
          <w:rFonts w:cs="Tahoma"/>
          <w:sz w:val="18"/>
          <w:szCs w:val="18"/>
        </w:rPr>
        <w:br/>
        <w:t xml:space="preserve">lub jej zmiany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cs="Tahoma"/>
          <w:sz w:val="18"/>
          <w:szCs w:val="18"/>
        </w:rPr>
        <w:t xml:space="preserve">,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>nie jest zobowiązany do zapłaty wymagalnego wynagrodzenia przysługującemu odpowiednio Podwykonawcy lub dalszemu Podwykonawcy.</w:t>
      </w:r>
    </w:p>
    <w:p w14:paraId="55D65A27" w14:textId="756ED244" w:rsidR="004E320E" w:rsidRPr="00215F4E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dokonuje bezpośredniej zapłaty wymagalnego wynagrodzenia przysługującego Podwykonawcy </w:t>
      </w:r>
      <w:r w:rsidR="004E320E" w:rsidRPr="00215F4E">
        <w:rPr>
          <w:rFonts w:eastAsia="Calibri" w:cs="Tahoma"/>
          <w:sz w:val="18"/>
          <w:szCs w:val="18"/>
          <w:lang w:eastAsia="en-US"/>
        </w:rPr>
        <w:br/>
        <w:t xml:space="preserve">lub dalszemu Podwykonawcy, </w:t>
      </w:r>
      <w:r w:rsidR="004E320E" w:rsidRPr="00215F4E">
        <w:rPr>
          <w:rFonts w:cs="Tahoma"/>
          <w:sz w:val="18"/>
          <w:szCs w:val="18"/>
        </w:rPr>
        <w:t>z uwzględnieniem mechanizmu podzielonej płatności,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umowę o podwykonawstwo, której przedmiotem są roboty budowlane, lub który zawarł przedłożoną </w:t>
      </w: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>umowę o podwykonawstwo, której przedmiotem są dostawy lub usługi, w</w:t>
      </w:r>
      <w:r w:rsidR="0022392E" w:rsidRPr="00215F4E">
        <w:rPr>
          <w:rFonts w:eastAsia="Calibri" w:cs="Tahoma"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przypadku uchylenia się od obowiązku zapłaty odpowiednio przez Wykonawcę, Podwykonawcę lub dalszego Podwykonawcę. </w:t>
      </w:r>
    </w:p>
    <w:p w14:paraId="1B4D7D1C" w14:textId="5625DB2E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215F4E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umowy o podwykonawstwo, której przedmiotem są </w:t>
      </w:r>
      <w:r w:rsidRPr="00215F4E">
        <w:rPr>
          <w:rFonts w:eastAsia="Calibri" w:cs="Tahoma"/>
          <w:bCs/>
          <w:sz w:val="18"/>
          <w:szCs w:val="18"/>
          <w:lang w:eastAsia="en-US"/>
        </w:rPr>
        <w:t>usługi</w:t>
      </w:r>
      <w:r w:rsidRPr="00215F4E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 xml:space="preserve">Jednostce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lastRenderedPageBreak/>
        <w:t>Organizacyjnej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poświadczonej za zgodność z oryginałem kopii umowy o podwykonawstwo, której przedmiotem są dostawy.</w:t>
      </w:r>
    </w:p>
    <w:p w14:paraId="06C56714" w14:textId="0754314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Warunkiem zapłaty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Pr="00215F4E">
        <w:rPr>
          <w:rFonts w:eastAsia="Calibri" w:cs="Tahoma"/>
          <w:bCs/>
          <w:sz w:val="18"/>
          <w:szCs w:val="18"/>
          <w:lang w:eastAsia="en-US"/>
        </w:rPr>
        <w:t>usług</w:t>
      </w:r>
      <w:r w:rsidRPr="00215F4E">
        <w:rPr>
          <w:rFonts w:cs="Tahoma"/>
          <w:sz w:val="18"/>
          <w:szCs w:val="18"/>
        </w:rPr>
        <w:t>.</w:t>
      </w:r>
    </w:p>
    <w:p w14:paraId="5E101DD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Przez dowód zapłaty rozumie się w szczególności potwierdzenie dokonania zapłaty lub oświadczenie Podwykonawcy </w:t>
      </w:r>
      <w:r w:rsidRPr="00215F4E">
        <w:rPr>
          <w:rFonts w:cs="Tahoma"/>
          <w:sz w:val="18"/>
          <w:szCs w:val="18"/>
        </w:rPr>
        <w:br/>
        <w:t>lub dalszego Podwykonawcy, które winno zawierać, co najmniej: wysokość otrzymanego wynagrodzenia, termin jego płatności oraz zakres zrealizowanego przedmiotu umowy, za który zostało otrzymane wynagrodzenie.</w:t>
      </w:r>
    </w:p>
    <w:p w14:paraId="2B54B39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W przypadku nieprzedstawienia przez Wykonawcę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6B7996F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>Bezpośrednia zapłata obejmuje wyłącznie należne wynagrodzenie, bez odsetek, należnych Podwykonawcy lub dalszemu Podwykonawcy.</w:t>
      </w:r>
    </w:p>
    <w:p w14:paraId="32A09084" w14:textId="3B7927AD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jest obowiązany umożliwić Wykonawcy zgłoszenie pisemnych uwag dotyczących zasadności bezpośredniej zapłaty wynagrodzenia Podwykonawcy lub dalszemu Podwykonawcy, o których mowa w ust. 17.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informuje o terminie zgłaszania uwag, nie krótszym niż 7 dni od dnia doręczenia tej informacji. </w:t>
      </w:r>
      <w:r w:rsidRPr="00215F4E">
        <w:rPr>
          <w:rFonts w:cs="Tahoma"/>
          <w:color w:val="000000"/>
          <w:sz w:val="18"/>
          <w:szCs w:val="18"/>
        </w:rPr>
        <w:t>W uwagach nie można powoływać się na potrącenie roszczeń Wykonawcy względem Podwykonawcy niezwiązanych z realizacją umowy o podwykonawstwo.</w:t>
      </w:r>
    </w:p>
    <w:p w14:paraId="54D4E042" w14:textId="5EC36609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sz w:val="18"/>
          <w:szCs w:val="18"/>
          <w:lang w:eastAsia="en-US"/>
        </w:rPr>
        <w:t xml:space="preserve">,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może:</w:t>
      </w:r>
    </w:p>
    <w:p w14:paraId="05AC28AF" w14:textId="77777777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nie dokonać bezpośredniej zapłaty wynagrodzenia Podwykonawcy lub dalszemu Podwykonawcy, jeżeli Wykonawca wykaże niezasadność takiej zapłaty albo</w:t>
      </w:r>
    </w:p>
    <w:p w14:paraId="38A179D9" w14:textId="1A338EE1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złożyć do depozytu sądowego kwotę potrzebną na pokrycie wynagrodzenia Podwykonawcy lub dalszego Podwykonawcy w przypadku istnienia zasadniczej wątpliwości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co do wysokości należnej zapłaty lub</w:t>
      </w:r>
      <w:r w:rsidR="0022392E" w:rsidRPr="00215F4E">
        <w:rPr>
          <w:rFonts w:ascii="Tahoma" w:hAnsi="Tahoma" w:cs="Tahoma"/>
          <w:sz w:val="18"/>
          <w:szCs w:val="18"/>
        </w:rPr>
        <w:t> </w:t>
      </w:r>
      <w:r w:rsidRPr="00215F4E">
        <w:rPr>
          <w:rFonts w:ascii="Tahoma" w:hAnsi="Tahoma" w:cs="Tahoma"/>
          <w:sz w:val="18"/>
          <w:szCs w:val="18"/>
        </w:rPr>
        <w:t>podmiotu, któremu płatność się należy, albo</w:t>
      </w:r>
    </w:p>
    <w:p w14:paraId="25CC3D1F" w14:textId="77777777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dokonać bezpośredniej zapłaty wynagrodzenia Podwykonawcy lub dalszemu Podwykonawcy, jeżeli Podwykonawca lub dalszy Podwykonawca wykaże zasadność takiej zapłaty.</w:t>
      </w:r>
    </w:p>
    <w:p w14:paraId="27518616" w14:textId="7D0386B6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W przypadku dokonania bezpośredniej zapłaty Podwykonawcy lub dalszemu Podwykonawcy, o których mowa </w:t>
      </w:r>
      <w:r w:rsidRPr="00215F4E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potrąca kwotę wypłaconego wynagrodzenia z wynagrodzenia należnego Wykonawcy.</w:t>
      </w:r>
    </w:p>
    <w:p w14:paraId="7D91B9D4" w14:textId="6FA3E37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Podwykonawcy lub dalszemu Podwykonawcy, </w:t>
      </w:r>
      <w:r w:rsidRPr="00215F4E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215F4E">
        <w:rPr>
          <w:rFonts w:eastAsia="Calibri" w:cs="Tahoma"/>
          <w:sz w:val="18"/>
          <w:szCs w:val="18"/>
          <w:lang w:eastAsia="en-US"/>
        </w:rPr>
        <w:t xml:space="preserve"> umowy w</w:t>
      </w:r>
      <w:r w:rsidR="0022392E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 xml:space="preserve">sprawie zamówienia publicznego może stanowić podstawę do odstąpienia od umowy w sprawie zamówienia publicznego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sz w:val="18"/>
          <w:szCs w:val="18"/>
          <w:lang w:eastAsia="en-US"/>
        </w:rPr>
        <w:t>.</w:t>
      </w:r>
    </w:p>
    <w:p w14:paraId="3F83AEA4" w14:textId="5071E6D6" w:rsidR="006D1361" w:rsidRPr="00215F4E" w:rsidRDefault="00FA71DD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cs="Tahoma"/>
          <w:sz w:val="18"/>
          <w:szCs w:val="18"/>
        </w:rPr>
        <w:t>przysługuje roszczenie o zwrot pełnych kwot wypłacanych Podwykonawcom.</w:t>
      </w:r>
    </w:p>
    <w:p w14:paraId="60BEA653" w14:textId="4C9E90B6" w:rsidR="006E3B29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color w:val="0000FF"/>
          <w:sz w:val="18"/>
          <w:szCs w:val="18"/>
        </w:rPr>
        <w:t xml:space="preserve">Zmiana Podwykonawcy lub dalszego Podwykonawcy </w:t>
      </w:r>
      <w:r w:rsidRPr="00215F4E">
        <w:rPr>
          <w:rFonts w:cs="Tahoma"/>
          <w:bCs/>
          <w:color w:val="0000FF"/>
          <w:sz w:val="18"/>
          <w:szCs w:val="18"/>
        </w:rPr>
        <w:t xml:space="preserve">lub powierzenie wykonania zamówienia Podwykonawcy </w:t>
      </w:r>
      <w:r w:rsidRPr="00215F4E">
        <w:rPr>
          <w:rFonts w:cs="Tahoma"/>
          <w:bCs/>
          <w:color w:val="0000FF"/>
          <w:sz w:val="18"/>
          <w:szCs w:val="18"/>
        </w:rPr>
        <w:br/>
      </w:r>
      <w:r w:rsidRPr="00215F4E">
        <w:rPr>
          <w:rFonts w:eastAsia="Calibri" w:cs="Tahoma"/>
          <w:color w:val="0000FF"/>
          <w:sz w:val="18"/>
          <w:szCs w:val="18"/>
        </w:rPr>
        <w:t xml:space="preserve">w zakresie wykonania usług stanowiących przedmiot umowy nie stanowi zmiany umowy, ale jest wymagana zgoda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color w:val="0000FF"/>
          <w:sz w:val="18"/>
          <w:szCs w:val="18"/>
        </w:rPr>
        <w:t xml:space="preserve">na zmianę Podwykonawcy lub dalszego Podwykonawcy </w:t>
      </w:r>
      <w:r w:rsidRPr="00215F4E">
        <w:rPr>
          <w:rFonts w:cs="Tahoma"/>
          <w:bCs/>
          <w:color w:val="0000FF"/>
          <w:sz w:val="18"/>
          <w:szCs w:val="18"/>
        </w:rPr>
        <w:t>lub powierzenie wykonania zamówienia Podwykonawcy,</w:t>
      </w:r>
      <w:r w:rsidRPr="00215F4E">
        <w:rPr>
          <w:rFonts w:eastAsia="Calibri" w:cs="Tahoma"/>
          <w:color w:val="0000FF"/>
          <w:sz w:val="18"/>
          <w:szCs w:val="18"/>
        </w:rPr>
        <w:t xml:space="preserve"> wyrażona poprzez akceptację umowy o podwykonawstwo</w:t>
      </w:r>
      <w:r w:rsidR="006E3B29" w:rsidRPr="00215F4E">
        <w:rPr>
          <w:rFonts w:cs="Tahoma"/>
          <w:sz w:val="19"/>
          <w:szCs w:val="19"/>
          <w:lang w:eastAsia="x-none"/>
        </w:rPr>
        <w:t>.</w:t>
      </w:r>
    </w:p>
    <w:p w14:paraId="0CFFA1F6" w14:textId="77777777" w:rsidR="006E3B29" w:rsidRPr="00215F4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3F72B8A3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5.</w:t>
      </w:r>
    </w:p>
    <w:p w14:paraId="2F221311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49424273" w14:textId="74208D51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215F4E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bCs/>
          <w:sz w:val="18"/>
          <w:szCs w:val="18"/>
        </w:rPr>
        <w:t xml:space="preserve">ustanawia się: </w:t>
      </w:r>
      <w:r w:rsidRPr="00215F4E">
        <w:rPr>
          <w:rFonts w:ascii="Tahoma" w:hAnsi="Tahoma" w:cs="Tahoma"/>
          <w:bCs/>
          <w:sz w:val="18"/>
          <w:szCs w:val="18"/>
        </w:rPr>
        <w:br/>
      </w:r>
      <w:r w:rsidRPr="00215F4E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0DFC165D" w14:textId="66CDDB3B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Wykonawca do kontaktów z </w:t>
      </w:r>
      <w:proofErr w:type="spellStart"/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JednostkąOrganizacyjną</w:t>
      </w:r>
      <w:proofErr w:type="spellEnd"/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bCs/>
          <w:sz w:val="18"/>
          <w:szCs w:val="18"/>
        </w:rPr>
        <w:t xml:space="preserve">ustanawia: ……….., tel. ………., e-mail: ………………………. </w:t>
      </w:r>
    </w:p>
    <w:p w14:paraId="1AF2A66F" w14:textId="77777777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69E7B016" w14:textId="77777777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785B2BEF" w14:textId="2BFF3EB8" w:rsidR="006D1361" w:rsidRPr="00215F4E" w:rsidRDefault="006D1361" w:rsidP="003506E0">
      <w:pPr>
        <w:pStyle w:val="Akapitzlist"/>
        <w:numPr>
          <w:ilvl w:val="0"/>
          <w:numId w:val="143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Dla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Pr="00215F4E">
        <w:rPr>
          <w:rFonts w:ascii="Tahoma" w:hAnsi="Tahoma" w:cs="Tahoma"/>
          <w:bCs/>
          <w:sz w:val="18"/>
          <w:szCs w:val="18"/>
        </w:rPr>
        <w:t xml:space="preserve">: </w:t>
      </w:r>
      <w:r w:rsidRPr="00215F4E">
        <w:rPr>
          <w:rFonts w:ascii="Tahoma" w:hAnsi="Tahoma" w:cs="Tahoma"/>
          <w:b/>
          <w:sz w:val="18"/>
          <w:szCs w:val="18"/>
        </w:rPr>
        <w:t>…………………………………, tel. (77) …………… e-mail: ………………..</w:t>
      </w:r>
    </w:p>
    <w:p w14:paraId="5CB157E6" w14:textId="77777777" w:rsidR="006D1361" w:rsidRPr="00215F4E" w:rsidRDefault="006D1361" w:rsidP="003506E0">
      <w:pPr>
        <w:pStyle w:val="Akapitzlist"/>
        <w:numPr>
          <w:ilvl w:val="0"/>
          <w:numId w:val="143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dla Wykonawcy: ……………………………………………………………………………………………….………………. </w:t>
      </w:r>
    </w:p>
    <w:p w14:paraId="1A85F7EF" w14:textId="77777777" w:rsidR="006D1361" w:rsidRPr="00215F4E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20855C73" w14:textId="77777777" w:rsidR="006D1361" w:rsidRPr="00215F4E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37386C56" w14:textId="77777777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0AA100CD" w14:textId="77777777" w:rsidR="006D1361" w:rsidRPr="00215F4E" w:rsidRDefault="006D1361" w:rsidP="003506E0">
      <w:pPr>
        <w:pStyle w:val="Akapitzlist"/>
        <w:numPr>
          <w:ilvl w:val="0"/>
          <w:numId w:val="14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5DA87EFB" w14:textId="5B78C75F" w:rsidR="006D1361" w:rsidRPr="00215F4E" w:rsidRDefault="006D1361" w:rsidP="003506E0">
      <w:pPr>
        <w:pStyle w:val="Akapitzlist"/>
        <w:numPr>
          <w:ilvl w:val="0"/>
          <w:numId w:val="144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lastRenderedPageBreak/>
        <w:t>przesyłane pocztą i/lub posłańcem - z dniem doręczenia lub w przypadku zwrócenia po awizacji listu poleconego na</w:t>
      </w:r>
      <w:r w:rsidR="0022392E" w:rsidRPr="00215F4E">
        <w:rPr>
          <w:rFonts w:ascii="Tahoma" w:hAnsi="Tahoma" w:cs="Tahoma"/>
          <w:bCs/>
          <w:sz w:val="18"/>
          <w:szCs w:val="18"/>
        </w:rPr>
        <w:t> </w:t>
      </w:r>
      <w:r w:rsidRPr="00215F4E">
        <w:rPr>
          <w:rFonts w:ascii="Tahoma" w:hAnsi="Tahoma" w:cs="Tahoma"/>
          <w:bCs/>
          <w:sz w:val="18"/>
          <w:szCs w:val="18"/>
        </w:rPr>
        <w:t>powyższy adres - z dniem upływu terminu odbioru awiza,</w:t>
      </w:r>
    </w:p>
    <w:p w14:paraId="241C3A1A" w14:textId="77777777" w:rsidR="006D1361" w:rsidRPr="00215F4E" w:rsidRDefault="006D1361" w:rsidP="003506E0">
      <w:pPr>
        <w:pStyle w:val="Akapitzlist"/>
        <w:numPr>
          <w:ilvl w:val="0"/>
          <w:numId w:val="14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28CDB18F" w14:textId="77777777" w:rsidR="006D1361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D051497" w14:textId="6906112C" w:rsidR="006E3B29" w:rsidRPr="00215F4E" w:rsidRDefault="006D1361" w:rsidP="003506E0">
      <w:pPr>
        <w:pStyle w:val="Akapitzlist"/>
        <w:numPr>
          <w:ilvl w:val="0"/>
          <w:numId w:val="142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6E3B29" w:rsidRPr="00215F4E">
        <w:rPr>
          <w:rFonts w:ascii="Tahoma" w:hAnsi="Tahoma" w:cs="Tahoma"/>
          <w:sz w:val="19"/>
          <w:szCs w:val="19"/>
        </w:rPr>
        <w:t>.</w:t>
      </w:r>
    </w:p>
    <w:p w14:paraId="76F3DE03" w14:textId="77777777" w:rsidR="006E3B29" w:rsidRPr="00215F4E" w:rsidRDefault="006E3B29" w:rsidP="0022392E">
      <w:pPr>
        <w:spacing w:before="40" w:after="40" w:line="276" w:lineRule="auto"/>
        <w:ind w:left="810" w:hanging="668"/>
        <w:rPr>
          <w:rFonts w:cs="Tahoma"/>
          <w:sz w:val="19"/>
          <w:szCs w:val="19"/>
        </w:rPr>
      </w:pPr>
    </w:p>
    <w:p w14:paraId="04990E5B" w14:textId="7EB142C2" w:rsidR="006E3B29" w:rsidRPr="00215F4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6</w:t>
      </w:r>
    </w:p>
    <w:p w14:paraId="321F42E2" w14:textId="0619CD82" w:rsidR="00D943B5" w:rsidRPr="00215F4E" w:rsidRDefault="00D943B5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9"/>
          <w:szCs w:val="19"/>
          <w:lang w:eastAsia="en-US"/>
        </w:rPr>
      </w:pPr>
      <w:r w:rsidRPr="00215F4E">
        <w:rPr>
          <w:rFonts w:eastAsia="Calibri" w:cs="Tahoma"/>
          <w:b/>
          <w:color w:val="0000FF"/>
          <w:sz w:val="19"/>
          <w:szCs w:val="19"/>
          <w:lang w:eastAsia="en-US"/>
        </w:rPr>
        <w:t>WYNAGRODZENIE UMOWNE</w:t>
      </w:r>
    </w:p>
    <w:p w14:paraId="3C0C1E6D" w14:textId="2D21CAFA" w:rsidR="005B2762" w:rsidRPr="00215F4E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  <w:r w:rsidRPr="00215F4E">
        <w:rPr>
          <w:rFonts w:eastAsia="Calibri" w:cs="Tahoma"/>
          <w:b/>
          <w:color w:val="C00000"/>
          <w:sz w:val="19"/>
          <w:szCs w:val="19"/>
          <w:lang w:eastAsia="en-US"/>
        </w:rPr>
        <w:t>DOTYCZY WSZYSTKICH CZĘŚCI ZAMÓWIENIA</w:t>
      </w:r>
    </w:p>
    <w:p w14:paraId="0474A4E0" w14:textId="77777777" w:rsidR="005B2762" w:rsidRPr="00215F4E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</w:p>
    <w:p w14:paraId="7455A55A" w14:textId="4F4DF1C0" w:rsidR="00D943B5" w:rsidRPr="00215F4E" w:rsidRDefault="00E240A2" w:rsidP="00527706">
      <w:pPr>
        <w:widowControl w:val="0"/>
        <w:numPr>
          <w:ilvl w:val="1"/>
          <w:numId w:val="94"/>
        </w:numPr>
        <w:shd w:val="clear" w:color="auto" w:fill="FFFFFF" w:themeFill="background1"/>
        <w:spacing w:before="40" w:after="40" w:line="276" w:lineRule="auto"/>
        <w:ind w:left="284" w:hanging="284"/>
        <w:contextualSpacing/>
        <w:rPr>
          <w:rFonts w:eastAsia="Calibri" w:cs="Tahoma"/>
          <w:b/>
          <w:bCs/>
          <w:sz w:val="19"/>
          <w:szCs w:val="19"/>
          <w:highlight w:val="yellow"/>
          <w:lang w:eastAsia="en-US"/>
        </w:rPr>
      </w:pPr>
      <w:r w:rsidRPr="00215F4E">
        <w:rPr>
          <w:rFonts w:eastAsia="Calibri" w:cs="Tahoma"/>
          <w:b/>
          <w:sz w:val="19"/>
          <w:szCs w:val="19"/>
          <w:lang w:eastAsia="en-US"/>
        </w:rPr>
        <w:t xml:space="preserve">Za wykonanie przedmiotu umowy </w:t>
      </w:r>
      <w:r w:rsidRPr="00215F4E">
        <w:rPr>
          <w:rFonts w:eastAsia="Calibri" w:cs="Tahoma"/>
          <w:sz w:val="19"/>
          <w:szCs w:val="19"/>
          <w:lang w:eastAsia="en-US"/>
        </w:rPr>
        <w:t xml:space="preserve">określonego w </w:t>
      </w:r>
      <w:r w:rsidRPr="00215F4E">
        <w:rPr>
          <w:rFonts w:eastAsia="Calibri" w:cs="Tahoma"/>
          <w:bCs/>
          <w:sz w:val="19"/>
          <w:szCs w:val="19"/>
          <w:lang w:eastAsia="en-US"/>
        </w:rPr>
        <w:t xml:space="preserve">§ </w:t>
      </w:r>
      <w:r w:rsidRPr="00215F4E">
        <w:rPr>
          <w:rFonts w:eastAsia="Calibri" w:cs="Tahoma"/>
          <w:sz w:val="19"/>
          <w:szCs w:val="19"/>
          <w:lang w:eastAsia="en-US"/>
        </w:rPr>
        <w:t xml:space="preserve">1 </w:t>
      </w:r>
      <w:r w:rsidRPr="00215F4E">
        <w:rPr>
          <w:rFonts w:eastAsia="Calibri" w:cs="Tahoma"/>
          <w:b/>
          <w:sz w:val="19"/>
          <w:szCs w:val="19"/>
          <w:lang w:eastAsia="en-US"/>
        </w:rPr>
        <w:t xml:space="preserve">Wykonawcy przysługuje </w:t>
      </w:r>
      <w:r w:rsidR="00D451F2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nominalne </w:t>
      </w:r>
      <w:r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>maksymalne wynagrodzenie</w:t>
      </w:r>
      <w:r w:rsidR="00D943B5" w:rsidRPr="00215F4E">
        <w:rPr>
          <w:rFonts w:eastAsia="Calibri" w:cs="Tahoma"/>
          <w:sz w:val="19"/>
          <w:szCs w:val="19"/>
          <w:lang w:eastAsia="en-US"/>
        </w:rPr>
        <w:t xml:space="preserve"> (wraz z</w:t>
      </w:r>
      <w:r w:rsidRPr="00215F4E">
        <w:rPr>
          <w:rFonts w:eastAsia="Calibri" w:cs="Tahoma"/>
          <w:sz w:val="19"/>
          <w:szCs w:val="19"/>
          <w:lang w:eastAsia="en-US"/>
        </w:rPr>
        <w:t> </w:t>
      </w:r>
      <w:r w:rsidR="00D943B5" w:rsidRPr="00215F4E">
        <w:rPr>
          <w:rFonts w:eastAsia="Calibri" w:cs="Tahoma"/>
          <w:sz w:val="19"/>
          <w:szCs w:val="19"/>
          <w:lang w:eastAsia="en-US"/>
        </w:rPr>
        <w:t>podatkiem od towarów i usług VAT)</w:t>
      </w:r>
      <w:r w:rsidRPr="00215F4E">
        <w:rPr>
          <w:rFonts w:eastAsia="Calibri" w:cs="Tahoma"/>
          <w:sz w:val="19"/>
          <w:szCs w:val="19"/>
          <w:lang w:eastAsia="en-US"/>
        </w:rPr>
        <w:t>, zgodnie ze złożoną ofert</w:t>
      </w:r>
      <w:r w:rsidR="0027679F" w:rsidRPr="00215F4E">
        <w:rPr>
          <w:rFonts w:eastAsia="Calibri" w:cs="Tahoma"/>
          <w:sz w:val="19"/>
          <w:szCs w:val="19"/>
          <w:lang w:eastAsia="en-US"/>
        </w:rPr>
        <w:t>ą</w:t>
      </w:r>
      <w:r w:rsidRPr="00215F4E">
        <w:rPr>
          <w:rFonts w:eastAsia="Calibri" w:cs="Tahoma"/>
          <w:sz w:val="19"/>
          <w:szCs w:val="19"/>
          <w:lang w:eastAsia="en-US"/>
        </w:rPr>
        <w:t xml:space="preserve"> w postępowaniu 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do</w:t>
      </w:r>
      <w:r w:rsidR="005C1DCA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 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wysokości brutto:</w:t>
      </w:r>
    </w:p>
    <w:p w14:paraId="14B551F4" w14:textId="747DCA56" w:rsidR="00D943B5" w:rsidRPr="00215F4E" w:rsidRDefault="00D943B5" w:rsidP="0022392E">
      <w:pPr>
        <w:spacing w:before="40" w:after="40" w:line="276" w:lineRule="auto"/>
        <w:ind w:left="2829" w:firstLine="709"/>
        <w:rPr>
          <w:rFonts w:eastAsia="Calibri" w:cs="Tahoma"/>
          <w:b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 </w:t>
      </w:r>
      <w:r w:rsidRPr="00215F4E">
        <w:rPr>
          <w:rFonts w:eastAsia="Calibri" w:cs="Tahoma"/>
          <w:b/>
          <w:sz w:val="19"/>
          <w:szCs w:val="19"/>
        </w:rPr>
        <w:t>...........................................</w:t>
      </w:r>
      <w:r w:rsidRPr="00215F4E">
        <w:rPr>
          <w:rFonts w:eastAsia="Calibri" w:cs="Tahoma"/>
          <w:sz w:val="19"/>
          <w:szCs w:val="19"/>
        </w:rPr>
        <w:t xml:space="preserve"> </w:t>
      </w:r>
      <w:r w:rsidRPr="00215F4E">
        <w:rPr>
          <w:rFonts w:eastAsia="Calibri" w:cs="Tahoma"/>
          <w:b/>
          <w:sz w:val="19"/>
          <w:szCs w:val="19"/>
        </w:rPr>
        <w:t>PLN</w:t>
      </w:r>
    </w:p>
    <w:p w14:paraId="0B15B29E" w14:textId="77777777" w:rsidR="00D943B5" w:rsidRPr="00215F4E" w:rsidRDefault="00D943B5" w:rsidP="0022392E">
      <w:pPr>
        <w:spacing w:before="40" w:after="40" w:line="276" w:lineRule="auto"/>
        <w:jc w:val="center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  <w:lang w:eastAsia="en-US"/>
        </w:rPr>
        <w:t xml:space="preserve">słownie: </w:t>
      </w:r>
      <w:r w:rsidRPr="00215F4E">
        <w:rPr>
          <w:rFonts w:eastAsia="Calibri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215F4E">
        <w:rPr>
          <w:rFonts w:eastAsia="Calibri" w:cs="Tahoma"/>
          <w:sz w:val="19"/>
          <w:szCs w:val="19"/>
          <w:lang w:eastAsia="en-US"/>
        </w:rPr>
        <w:t xml:space="preserve"> </w:t>
      </w:r>
    </w:p>
    <w:p w14:paraId="6682093D" w14:textId="71426A73" w:rsidR="00D943B5" w:rsidRPr="00215F4E" w:rsidRDefault="00D943B5" w:rsidP="0022392E">
      <w:pPr>
        <w:spacing w:before="40" w:after="40" w:line="276" w:lineRule="auto"/>
        <w:ind w:left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przy zastosowaniu cen jednostkowych brutto </w:t>
      </w:r>
      <w:bookmarkStart w:id="29" w:name="_Hlk65453184"/>
      <w:r w:rsidRPr="00215F4E">
        <w:rPr>
          <w:rFonts w:cs="Tahoma"/>
          <w:sz w:val="19"/>
          <w:szCs w:val="19"/>
        </w:rPr>
        <w:t xml:space="preserve">jak w </w:t>
      </w:r>
      <w:r w:rsidR="0027679F" w:rsidRPr="00215F4E">
        <w:rPr>
          <w:rFonts w:cs="Tahoma"/>
          <w:sz w:val="19"/>
          <w:szCs w:val="19"/>
        </w:rPr>
        <w:t xml:space="preserve">złożonym </w:t>
      </w:r>
      <w:r w:rsidR="000D76F5" w:rsidRPr="00215F4E">
        <w:rPr>
          <w:rFonts w:cs="Tahoma"/>
          <w:sz w:val="19"/>
          <w:szCs w:val="19"/>
        </w:rPr>
        <w:t xml:space="preserve">przez Wykonawcę </w:t>
      </w:r>
      <w:r w:rsidRPr="00215F4E">
        <w:rPr>
          <w:rFonts w:cs="Tahoma"/>
          <w:sz w:val="19"/>
          <w:szCs w:val="19"/>
        </w:rPr>
        <w:t xml:space="preserve">Formularzu </w:t>
      </w:r>
      <w:r w:rsidR="006D1361" w:rsidRPr="00215F4E">
        <w:rPr>
          <w:rFonts w:cs="Tahoma"/>
          <w:sz w:val="19"/>
          <w:szCs w:val="19"/>
        </w:rPr>
        <w:t>oferty</w:t>
      </w:r>
      <w:r w:rsidRPr="00215F4E">
        <w:rPr>
          <w:rFonts w:cs="Tahoma"/>
          <w:sz w:val="19"/>
          <w:szCs w:val="19"/>
        </w:rPr>
        <w:t>.</w:t>
      </w:r>
      <w:r w:rsidR="0027679F" w:rsidRPr="00215F4E">
        <w:rPr>
          <w:rFonts w:cs="Tahoma"/>
          <w:sz w:val="19"/>
          <w:szCs w:val="19"/>
        </w:rPr>
        <w:t xml:space="preserve"> </w:t>
      </w:r>
    </w:p>
    <w:bookmarkEnd w:id="29"/>
    <w:p w14:paraId="2F884FF5" w14:textId="5597AE3F" w:rsidR="00AD0E67" w:rsidRPr="00215F4E" w:rsidRDefault="00AD0E67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Rozliczenie umowy następować będzie jako </w:t>
      </w:r>
      <w:proofErr w:type="spellStart"/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>liczyn</w:t>
      </w:r>
      <w:proofErr w:type="spellEnd"/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 cen jednostkowych określonych w formularzu oferty i ilość</w:t>
      </w:r>
      <w:r w:rsidR="00114703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 </w:t>
      </w:r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>faktycznie wykonanych godzin w danej części zamówienia</w:t>
      </w:r>
      <w:r w:rsidRPr="00215F4E">
        <w:rPr>
          <w:rFonts w:ascii="Tahoma" w:hAnsi="Tahoma" w:cs="Tahoma"/>
          <w:b/>
          <w:bCs/>
          <w:color w:val="0000FF"/>
          <w:sz w:val="24"/>
          <w:shd w:val="clear" w:color="auto" w:fill="FFFFFF"/>
        </w:rPr>
        <w:t>.</w:t>
      </w:r>
    </w:p>
    <w:p w14:paraId="6B0EB769" w14:textId="08908A8A" w:rsidR="00D943B5" w:rsidRPr="00215F4E" w:rsidRDefault="006B5E32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b/>
          <w:sz w:val="19"/>
          <w:szCs w:val="19"/>
        </w:rPr>
        <w:t xml:space="preserve">Wykonawca nie będzie dochodził roszczeń odszkodowawczych z tytułu niezrealizowania </w:t>
      </w:r>
      <w:r w:rsidR="00BF157C" w:rsidRPr="00215F4E">
        <w:rPr>
          <w:rFonts w:ascii="Tahoma" w:hAnsi="Tahoma" w:cs="Tahoma"/>
          <w:b/>
          <w:sz w:val="19"/>
          <w:szCs w:val="19"/>
        </w:rPr>
        <w:t xml:space="preserve">nominalnego </w:t>
      </w:r>
      <w:r w:rsidRPr="00215F4E">
        <w:rPr>
          <w:rFonts w:ascii="Tahoma" w:hAnsi="Tahoma" w:cs="Tahoma"/>
          <w:b/>
          <w:sz w:val="19"/>
          <w:szCs w:val="19"/>
        </w:rPr>
        <w:t>maksymalnego zakresu Zamówienia.</w:t>
      </w:r>
    </w:p>
    <w:p w14:paraId="4E7215CA" w14:textId="77777777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FE109FE" w14:textId="5A24BCF6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7.</w:t>
      </w:r>
    </w:p>
    <w:p w14:paraId="774941EB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072BCE5" w14:textId="2E769B08" w:rsidR="006D1361" w:rsidRPr="00215F4E" w:rsidRDefault="006D1361" w:rsidP="003506E0">
      <w:pPr>
        <w:numPr>
          <w:ilvl w:val="0"/>
          <w:numId w:val="146"/>
        </w:numPr>
        <w:spacing w:before="40" w:after="40" w:line="276" w:lineRule="auto"/>
        <w:rPr>
          <w:rFonts w:eastAsia="Calibri" w:cs="Tahoma"/>
          <w:strike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AE3183" w:rsidRPr="00215F4E">
        <w:rPr>
          <w:rFonts w:eastAsia="Calibri"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sz w:val="18"/>
          <w:szCs w:val="18"/>
        </w:rPr>
        <w:t xml:space="preserve"> przysługuje prawo do potrącenia z wynagrodzenia Wykonawcy wymienionego w § 6 ust. 1 wartości części niewykonanych przedmiotu zamówienia do chwili złożenia drugiej stronie oświadczenia o odstąpieniu od umowy lub porozumienia się stron. Powyższe wyliczenie potrącenia wynagrodzenia sporządza się na podstawie obustronnie podpisanego protokołu.</w:t>
      </w:r>
    </w:p>
    <w:p w14:paraId="3B4ADCFD" w14:textId="2633E4F6" w:rsidR="00DE4856" w:rsidRPr="00215F4E" w:rsidRDefault="006D1361" w:rsidP="003506E0">
      <w:pPr>
        <w:numPr>
          <w:ilvl w:val="0"/>
          <w:numId w:val="146"/>
        </w:numPr>
        <w:tabs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color w:val="0000FF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</w:rPr>
        <w:t xml:space="preserve">W przypadku, o którym mowa powyżej, </w:t>
      </w:r>
      <w:r w:rsidRPr="00215F4E">
        <w:rPr>
          <w:rFonts w:eastAsia="Calibri" w:cs="Tahoma"/>
          <w:b/>
          <w:sz w:val="18"/>
          <w:szCs w:val="18"/>
        </w:rPr>
        <w:t>Wykonawca</w:t>
      </w:r>
      <w:r w:rsidRPr="00215F4E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3B37B8B1" w14:textId="5F5C7265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2DECD673" w14:textId="2667989B" w:rsidR="0059120E" w:rsidRPr="00215F4E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8.</w:t>
      </w:r>
    </w:p>
    <w:p w14:paraId="71EBBEC9" w14:textId="77777777" w:rsidR="0059120E" w:rsidRPr="00215F4E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C030A05" w14:textId="77777777" w:rsidR="0059120E" w:rsidRPr="00215F4E" w:rsidRDefault="0059120E" w:rsidP="0022392E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1BA45C54" w14:textId="77777777" w:rsidR="0059120E" w:rsidRPr="00215F4E" w:rsidRDefault="0059120E" w:rsidP="003506E0">
      <w:pPr>
        <w:numPr>
          <w:ilvl w:val="0"/>
          <w:numId w:val="147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215F4E">
        <w:rPr>
          <w:rFonts w:cs="Tahoma"/>
          <w:sz w:val="18"/>
          <w:szCs w:val="18"/>
          <w:u w:val="single"/>
        </w:rPr>
        <w:t xml:space="preserve">Obowiązki </w:t>
      </w:r>
      <w:r w:rsidRPr="00215F4E">
        <w:rPr>
          <w:rFonts w:cs="Tahoma"/>
          <w:b/>
          <w:sz w:val="18"/>
          <w:szCs w:val="18"/>
          <w:u w:val="single"/>
        </w:rPr>
        <w:t>Wykonawcy</w:t>
      </w:r>
      <w:r w:rsidRPr="00215F4E">
        <w:rPr>
          <w:rFonts w:cs="Tahoma"/>
          <w:sz w:val="18"/>
          <w:szCs w:val="18"/>
          <w:u w:val="single"/>
        </w:rPr>
        <w:t>:</w:t>
      </w:r>
      <w:r w:rsidRPr="00215F4E">
        <w:rPr>
          <w:rFonts w:cs="Tahoma"/>
          <w:color w:val="FF0000"/>
          <w:sz w:val="18"/>
          <w:szCs w:val="18"/>
        </w:rPr>
        <w:t xml:space="preserve"> </w:t>
      </w:r>
    </w:p>
    <w:p w14:paraId="6C1F4F73" w14:textId="35845B00" w:rsidR="001F1F17" w:rsidRPr="00215F4E" w:rsidRDefault="00E25456" w:rsidP="003506E0">
      <w:pPr>
        <w:numPr>
          <w:ilvl w:val="1"/>
          <w:numId w:val="147"/>
        </w:numPr>
        <w:spacing w:before="40" w:after="40" w:line="276" w:lineRule="auto"/>
        <w:ind w:left="993" w:hanging="567"/>
        <w:rPr>
          <w:rFonts w:cs="Tahoma"/>
          <w:sz w:val="18"/>
          <w:szCs w:val="18"/>
          <w:highlight w:val="yellow"/>
        </w:rPr>
      </w:pPr>
      <w:bookmarkStart w:id="30" w:name="_Hlk100314125"/>
      <w:bookmarkStart w:id="31" w:name="_Hlk100314145"/>
      <w:r w:rsidRPr="00215F4E">
        <w:rPr>
          <w:rFonts w:cs="Tahoma"/>
          <w:b/>
          <w:sz w:val="19"/>
          <w:szCs w:val="19"/>
          <w:highlight w:val="yellow"/>
        </w:rPr>
        <w:t>Z dniem zawarcia (podpisania) umowy Wykonawca, przedłoży do umowy</w:t>
      </w:r>
      <w:r w:rsidR="001F1F17" w:rsidRPr="00215F4E">
        <w:rPr>
          <w:rFonts w:cs="Tahoma"/>
          <w:b/>
          <w:sz w:val="19"/>
          <w:szCs w:val="19"/>
          <w:highlight w:val="yellow"/>
        </w:rPr>
        <w:t xml:space="preserve"> dokumenty potwierdzające </w:t>
      </w:r>
      <w:proofErr w:type="spellStart"/>
      <w:r w:rsidR="001F1F17" w:rsidRPr="00215F4E">
        <w:rPr>
          <w:rFonts w:cs="Tahoma"/>
          <w:b/>
          <w:sz w:val="19"/>
          <w:szCs w:val="19"/>
          <w:highlight w:val="yellow"/>
        </w:rPr>
        <w:t>wymane</w:t>
      </w:r>
      <w:proofErr w:type="spellEnd"/>
      <w:r w:rsidR="001F1F17" w:rsidRPr="00215F4E">
        <w:rPr>
          <w:rFonts w:cs="Tahoma"/>
          <w:b/>
          <w:sz w:val="19"/>
          <w:szCs w:val="19"/>
          <w:highlight w:val="yellow"/>
        </w:rPr>
        <w:t xml:space="preserve"> wykształcenie/kwalifikacje oraz doświadczenie w pracy z dziećmi niepełnosprawnymi osób skierowanych do realizacji zamówienia.</w:t>
      </w:r>
    </w:p>
    <w:bookmarkEnd w:id="30"/>
    <w:bookmarkEnd w:id="31"/>
    <w:p w14:paraId="34BA2EC6" w14:textId="7FFDB394" w:rsidR="00B92143" w:rsidRPr="00215F4E" w:rsidRDefault="001F1F17" w:rsidP="003506E0">
      <w:pPr>
        <w:numPr>
          <w:ilvl w:val="1"/>
          <w:numId w:val="147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Z dniem zawarcia (podpisania) umowy Wykonawca, przedłoży do umowy</w:t>
      </w:r>
      <w:r w:rsidRPr="00215F4E">
        <w:rPr>
          <w:rFonts w:cs="Tahoma"/>
          <w:b/>
          <w:sz w:val="19"/>
          <w:szCs w:val="19"/>
        </w:rPr>
        <w:t xml:space="preserve"> </w:t>
      </w:r>
      <w:r w:rsidR="00E25456" w:rsidRPr="00215F4E">
        <w:rPr>
          <w:rFonts w:cs="Tahoma"/>
          <w:b/>
          <w:sz w:val="19"/>
          <w:szCs w:val="19"/>
          <w:highlight w:val="yellow"/>
        </w:rPr>
        <w:t xml:space="preserve">opłacony dokument ubezpieczenia </w:t>
      </w:r>
      <w:r w:rsidR="00E25456" w:rsidRPr="00215F4E">
        <w:rPr>
          <w:rFonts w:cs="Tahoma"/>
          <w:sz w:val="19"/>
          <w:szCs w:val="19"/>
          <w:highlight w:val="yellow"/>
        </w:rPr>
        <w:t>OC prowadzonej działalności gospodarczej</w:t>
      </w:r>
      <w:r w:rsidR="00A2616A" w:rsidRPr="00215F4E">
        <w:rPr>
          <w:rFonts w:cs="Tahoma"/>
          <w:sz w:val="19"/>
          <w:szCs w:val="19"/>
          <w:highlight w:val="yellow"/>
        </w:rPr>
        <w:t>/OC w życiu prywatnym</w:t>
      </w:r>
      <w:r w:rsidR="00E25456" w:rsidRPr="00215F4E">
        <w:rPr>
          <w:rFonts w:cs="Tahoma"/>
          <w:sz w:val="19"/>
          <w:szCs w:val="19"/>
          <w:highlight w:val="yellow"/>
        </w:rPr>
        <w:t>, w tym:</w:t>
      </w:r>
      <w:r w:rsidR="00E25456" w:rsidRPr="00215F4E">
        <w:rPr>
          <w:rFonts w:cs="Tahoma"/>
          <w:color w:val="FF0000"/>
          <w:sz w:val="19"/>
          <w:szCs w:val="19"/>
          <w:highlight w:val="yellow"/>
        </w:rPr>
        <w:t xml:space="preserve"> </w:t>
      </w:r>
      <w:r w:rsidR="00E25456" w:rsidRPr="00215F4E">
        <w:rPr>
          <w:rFonts w:cs="Tahoma"/>
          <w:sz w:val="19"/>
          <w:szCs w:val="19"/>
          <w:highlight w:val="yellow"/>
        </w:rPr>
        <w:t xml:space="preserve">za ewentualne szkody oraz następstw nieszczęśliwych wypadków dotyczące pracowników Wykonawcy, innych osób, z pomocą których Wykonawca wykonuje przedmiot umowy oraz osób trzecich, </w:t>
      </w:r>
      <w:r w:rsidR="00E25456" w:rsidRPr="00215F4E">
        <w:rPr>
          <w:rFonts w:eastAsia="Calibri" w:cs="Tahoma"/>
          <w:sz w:val="19"/>
          <w:szCs w:val="19"/>
          <w:highlight w:val="yellow"/>
          <w:lang w:eastAsia="en-US"/>
        </w:rPr>
        <w:t xml:space="preserve">ważne </w:t>
      </w:r>
      <w:r w:rsidR="00E25456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co najmniej </w:t>
      </w:r>
      <w:r w:rsidR="00E25456" w:rsidRPr="00215F4E">
        <w:rPr>
          <w:rFonts w:eastAsia="Calibri" w:cs="Tahoma"/>
          <w:sz w:val="19"/>
          <w:szCs w:val="19"/>
          <w:highlight w:val="yellow"/>
          <w:lang w:eastAsia="en-US"/>
        </w:rPr>
        <w:t xml:space="preserve">przez cały </w:t>
      </w:r>
      <w:r w:rsidR="00E25456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okres realizacji zamówienia </w:t>
      </w:r>
      <w:r w:rsidR="00E25456" w:rsidRPr="00215F4E">
        <w:rPr>
          <w:rFonts w:eastAsia="Calibri" w:cs="Tahoma"/>
          <w:sz w:val="18"/>
          <w:szCs w:val="18"/>
          <w:highlight w:val="yellow"/>
          <w:lang w:eastAsia="en-US"/>
        </w:rPr>
        <w:t xml:space="preserve">na wartość kwoty ubezpieczenia nie mniejszą niż </w:t>
      </w:r>
      <w:r w:rsidR="00B92143" w:rsidRPr="00215F4E">
        <w:rPr>
          <w:rFonts w:eastAsia="Calibri" w:cs="Tahoma"/>
          <w:b/>
          <w:sz w:val="18"/>
          <w:szCs w:val="18"/>
          <w:highlight w:val="yellow"/>
          <w:lang w:eastAsia="en-US"/>
        </w:rPr>
        <w:t>………………..</w:t>
      </w:r>
      <w:r w:rsidR="00E25456" w:rsidRPr="00215F4E">
        <w:rPr>
          <w:rFonts w:eastAsia="Calibri" w:cs="Tahoma"/>
          <w:b/>
          <w:sz w:val="18"/>
          <w:szCs w:val="18"/>
          <w:highlight w:val="yellow"/>
          <w:lang w:eastAsia="en-US"/>
        </w:rPr>
        <w:t xml:space="preserve"> [PLN]</w:t>
      </w:r>
      <w:r w:rsidR="00E25456" w:rsidRPr="00215F4E">
        <w:rPr>
          <w:rFonts w:eastAsia="Calibri" w:cs="Tahoma"/>
          <w:sz w:val="18"/>
          <w:szCs w:val="18"/>
          <w:highlight w:val="yellow"/>
          <w:lang w:eastAsia="en-US"/>
        </w:rPr>
        <w:t>.</w:t>
      </w:r>
    </w:p>
    <w:p w14:paraId="63442A89" w14:textId="77777777" w:rsidR="00B92143" w:rsidRPr="00215F4E" w:rsidRDefault="00B92143" w:rsidP="003506E0">
      <w:pPr>
        <w:numPr>
          <w:ilvl w:val="1"/>
          <w:numId w:val="147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 ochrony danych osobowych uczestników zajęć, do których uzyskał dostęp w związku z wykonywaniem przedmiotu umowy.</w:t>
      </w:r>
    </w:p>
    <w:p w14:paraId="1BA4B7F1" w14:textId="268BA81F" w:rsidR="0059120E" w:rsidRPr="00215F4E" w:rsidRDefault="00B92143" w:rsidP="003506E0">
      <w:pPr>
        <w:numPr>
          <w:ilvl w:val="1"/>
          <w:numId w:val="147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 zachowania w tajemnicy wszelkich informacji uzyskanych od Zamawiającego w</w:t>
      </w:r>
      <w:r w:rsidR="0022392E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związku z realizacją niniejszej umowy</w:t>
      </w:r>
      <w:r w:rsidR="0059120E" w:rsidRPr="00215F4E">
        <w:rPr>
          <w:rFonts w:cs="Tahoma"/>
          <w:sz w:val="18"/>
          <w:szCs w:val="18"/>
        </w:rPr>
        <w:t>.</w:t>
      </w:r>
    </w:p>
    <w:p w14:paraId="6D67329A" w14:textId="673C7D9C" w:rsidR="00F007A7" w:rsidRPr="00215F4E" w:rsidRDefault="00F007A7" w:rsidP="003506E0">
      <w:pPr>
        <w:numPr>
          <w:ilvl w:val="1"/>
          <w:numId w:val="147"/>
        </w:numPr>
        <w:overflowPunct w:val="0"/>
        <w:autoSpaceDE w:val="0"/>
        <w:autoSpaceDN w:val="0"/>
        <w:adjustRightInd w:val="0"/>
        <w:spacing w:before="40" w:after="40" w:line="276" w:lineRule="auto"/>
        <w:ind w:hanging="624"/>
        <w:contextualSpacing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do:</w:t>
      </w:r>
    </w:p>
    <w:p w14:paraId="2B0D378E" w14:textId="6F0F297E" w:rsidR="00F007A7" w:rsidRPr="00215F4E" w:rsidRDefault="00F007A7" w:rsidP="003506E0">
      <w:pPr>
        <w:pStyle w:val="Akapitzlist"/>
        <w:numPr>
          <w:ilvl w:val="0"/>
          <w:numId w:val="149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dokonywania zapisów w arkuszu obserwacji dziecka</w:t>
      </w:r>
      <w:r w:rsidR="001F1F17" w:rsidRPr="00215F4E">
        <w:rPr>
          <w:rFonts w:ascii="Tahoma" w:hAnsi="Tahoma" w:cs="Tahoma"/>
          <w:sz w:val="18"/>
          <w:szCs w:val="18"/>
        </w:rPr>
        <w:t>,</w:t>
      </w:r>
    </w:p>
    <w:p w14:paraId="351914EF" w14:textId="33B7B2AC" w:rsidR="00F007A7" w:rsidRPr="00215F4E" w:rsidRDefault="00F007A7" w:rsidP="003506E0">
      <w:pPr>
        <w:pStyle w:val="Akapitzlist"/>
        <w:numPr>
          <w:ilvl w:val="0"/>
          <w:numId w:val="149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prowadzenia</w:t>
      </w:r>
      <w:r w:rsidR="000B43AE" w:rsidRPr="00215F4E">
        <w:rPr>
          <w:rFonts w:ascii="Tahoma" w:hAnsi="Tahoma" w:cs="Tahoma"/>
          <w:sz w:val="18"/>
          <w:szCs w:val="18"/>
        </w:rPr>
        <w:t xml:space="preserve"> na </w:t>
      </w:r>
      <w:proofErr w:type="spellStart"/>
      <w:r w:rsidR="000B43AE" w:rsidRPr="00215F4E">
        <w:rPr>
          <w:rFonts w:ascii="Tahoma" w:hAnsi="Tahoma" w:cs="Tahoma"/>
          <w:sz w:val="18"/>
          <w:szCs w:val="18"/>
        </w:rPr>
        <w:t>bieząco</w:t>
      </w:r>
      <w:proofErr w:type="spellEnd"/>
      <w:r w:rsidR="000B43AE" w:rsidRPr="00215F4E">
        <w:rPr>
          <w:rFonts w:ascii="Tahoma" w:hAnsi="Tahoma" w:cs="Tahoma"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dokument</w:t>
      </w:r>
      <w:r w:rsidR="000B43AE" w:rsidRPr="00215F4E">
        <w:rPr>
          <w:rFonts w:ascii="Tahoma" w:hAnsi="Tahoma" w:cs="Tahoma"/>
          <w:sz w:val="18"/>
          <w:szCs w:val="18"/>
        </w:rPr>
        <w:t>ów</w:t>
      </w:r>
      <w:r w:rsidRPr="00215F4E">
        <w:rPr>
          <w:rFonts w:ascii="Tahoma" w:hAnsi="Tahoma" w:cs="Tahoma"/>
          <w:sz w:val="18"/>
          <w:szCs w:val="18"/>
        </w:rPr>
        <w:t xml:space="preserve"> potwierdzający dowóz dziecka przez rodzica</w:t>
      </w:r>
      <w:r w:rsidR="001F1F17" w:rsidRPr="00215F4E">
        <w:rPr>
          <w:rFonts w:ascii="Tahoma" w:hAnsi="Tahoma" w:cs="Tahoma"/>
          <w:sz w:val="18"/>
          <w:szCs w:val="18"/>
        </w:rPr>
        <w:t>,</w:t>
      </w:r>
    </w:p>
    <w:p w14:paraId="1E44E034" w14:textId="294E398B" w:rsidR="00F007A7" w:rsidRPr="00215F4E" w:rsidRDefault="000B43AE" w:rsidP="003506E0">
      <w:pPr>
        <w:pStyle w:val="Akapitzlist"/>
        <w:numPr>
          <w:ilvl w:val="0"/>
          <w:numId w:val="149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prowadzenia na </w:t>
      </w:r>
      <w:proofErr w:type="spellStart"/>
      <w:r w:rsidRPr="00215F4E">
        <w:rPr>
          <w:rFonts w:ascii="Tahoma" w:hAnsi="Tahoma" w:cs="Tahoma"/>
          <w:sz w:val="18"/>
          <w:szCs w:val="18"/>
        </w:rPr>
        <w:t>bieząco</w:t>
      </w:r>
      <w:proofErr w:type="spellEnd"/>
      <w:r w:rsidRPr="00215F4E">
        <w:rPr>
          <w:rFonts w:ascii="Tahoma" w:hAnsi="Tahoma" w:cs="Tahoma"/>
          <w:sz w:val="18"/>
          <w:szCs w:val="18"/>
        </w:rPr>
        <w:t xml:space="preserve"> </w:t>
      </w:r>
      <w:r w:rsidR="00F007A7" w:rsidRPr="00215F4E">
        <w:rPr>
          <w:rFonts w:ascii="Tahoma" w:hAnsi="Tahoma" w:cs="Tahoma"/>
          <w:sz w:val="18"/>
          <w:szCs w:val="18"/>
        </w:rPr>
        <w:t>list obecności specjalisty/ów</w:t>
      </w:r>
      <w:r w:rsidR="001F1F17" w:rsidRPr="00215F4E">
        <w:rPr>
          <w:rFonts w:ascii="Tahoma" w:hAnsi="Tahoma" w:cs="Tahoma"/>
          <w:sz w:val="18"/>
          <w:szCs w:val="18"/>
        </w:rPr>
        <w:t>.</w:t>
      </w:r>
    </w:p>
    <w:p w14:paraId="79903DC9" w14:textId="4EE65CBB" w:rsidR="00F007A7" w:rsidRPr="00215F4E" w:rsidRDefault="00F007A7" w:rsidP="003506E0">
      <w:pPr>
        <w:numPr>
          <w:ilvl w:val="1"/>
          <w:numId w:val="147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lastRenderedPageBreak/>
        <w:t xml:space="preserve">Wykonawca jest zobowiązany do okazywania koordynatorowi comiesięcznych zapisów w arkuszu obserwacji dziecka, list obecności rodziców i specjalistów, </w:t>
      </w:r>
      <w:r w:rsidRPr="00215F4E">
        <w:rPr>
          <w:rFonts w:cs="Tahoma"/>
          <w:b/>
          <w:bCs/>
          <w:sz w:val="18"/>
          <w:szCs w:val="18"/>
          <w:highlight w:val="yellow"/>
        </w:rPr>
        <w:t>do dnia 5-go każdego miesiąca po miesiącu sprawozdawczym</w:t>
      </w:r>
      <w:r w:rsidRPr="00215F4E">
        <w:rPr>
          <w:rFonts w:cs="Tahoma"/>
          <w:sz w:val="18"/>
          <w:szCs w:val="18"/>
        </w:rPr>
        <w:t xml:space="preserve">. Zatwierdzenie zgodności wyżej wymienionych dokumentów będzie następowało do 5 dni po dostarczeniu kompletu dokumentacji i będzie stanowiło podstawę do wypłaty należnego wynagrodzenia na podstawie okazanego rachunku. </w:t>
      </w:r>
    </w:p>
    <w:p w14:paraId="2D9F2F46" w14:textId="4C758E34" w:rsidR="00F007A7" w:rsidRPr="00215F4E" w:rsidRDefault="000B43AE" w:rsidP="003506E0">
      <w:pPr>
        <w:numPr>
          <w:ilvl w:val="1"/>
          <w:numId w:val="147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8"/>
          <w:szCs w:val="18"/>
        </w:rPr>
        <w:t xml:space="preserve">Wykonawca jest zobowiązany do </w:t>
      </w:r>
      <w:r w:rsidR="00F007A7" w:rsidRPr="00215F4E">
        <w:rPr>
          <w:rFonts w:cs="Tahoma"/>
          <w:sz w:val="19"/>
          <w:szCs w:val="19"/>
        </w:rPr>
        <w:t xml:space="preserve">kwartalnego przedkładania </w:t>
      </w:r>
      <w:r w:rsidRPr="00215F4E">
        <w:rPr>
          <w:rFonts w:cs="Tahoma"/>
          <w:sz w:val="18"/>
          <w:szCs w:val="18"/>
        </w:rPr>
        <w:t xml:space="preserve">koordynatorowi </w:t>
      </w:r>
      <w:r w:rsidR="00F007A7" w:rsidRPr="00215F4E">
        <w:rPr>
          <w:rFonts w:cs="Tahoma"/>
          <w:sz w:val="19"/>
          <w:szCs w:val="19"/>
        </w:rPr>
        <w:t>sprawozdań z pracy z dzieckiem i</w:t>
      </w:r>
      <w:r w:rsidRPr="00215F4E">
        <w:rPr>
          <w:rFonts w:cs="Tahoma"/>
          <w:sz w:val="19"/>
          <w:szCs w:val="19"/>
        </w:rPr>
        <w:t> </w:t>
      </w:r>
      <w:r w:rsidR="00F007A7" w:rsidRPr="00215F4E">
        <w:rPr>
          <w:rFonts w:cs="Tahoma"/>
          <w:sz w:val="19"/>
          <w:szCs w:val="19"/>
        </w:rPr>
        <w:t xml:space="preserve">rodzicem do 7 dni po zakończeniu kwartału. </w:t>
      </w:r>
    </w:p>
    <w:p w14:paraId="4EE54F98" w14:textId="23A99C63" w:rsidR="00F007A7" w:rsidRPr="00215F4E" w:rsidRDefault="00AF2829" w:rsidP="003506E0">
      <w:pPr>
        <w:numPr>
          <w:ilvl w:val="1"/>
          <w:numId w:val="147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8"/>
          <w:szCs w:val="18"/>
        </w:rPr>
        <w:t xml:space="preserve">Wykonawca jest zobowiązany </w:t>
      </w:r>
      <w:r w:rsidR="00F007A7" w:rsidRPr="00215F4E">
        <w:rPr>
          <w:rFonts w:cs="Tahoma"/>
          <w:sz w:val="19"/>
          <w:szCs w:val="19"/>
        </w:rPr>
        <w:t xml:space="preserve">do przedłożenia </w:t>
      </w:r>
      <w:r w:rsidRPr="00215F4E">
        <w:rPr>
          <w:rFonts w:cs="Tahoma"/>
          <w:sz w:val="19"/>
          <w:szCs w:val="19"/>
        </w:rPr>
        <w:t xml:space="preserve">końcowego </w:t>
      </w:r>
      <w:r w:rsidR="00F007A7" w:rsidRPr="00215F4E">
        <w:rPr>
          <w:rFonts w:cs="Tahoma"/>
          <w:sz w:val="19"/>
          <w:szCs w:val="19"/>
        </w:rPr>
        <w:t xml:space="preserve">sprawozdania z pracy z dzieckiem i rodzicem uwzględniając opis ilościowy i jakościowy po zakończeniu realizacji w roku 2022 </w:t>
      </w:r>
      <w:r w:rsidR="00F007A7" w:rsidRPr="00215F4E">
        <w:rPr>
          <w:rFonts w:cs="Tahoma"/>
          <w:b/>
          <w:bCs/>
          <w:sz w:val="19"/>
          <w:szCs w:val="19"/>
          <w:highlight w:val="yellow"/>
        </w:rPr>
        <w:t>do dnia 31 grudnia 2022</w:t>
      </w:r>
      <w:r w:rsidR="00F007A7" w:rsidRPr="00215F4E">
        <w:rPr>
          <w:rFonts w:cs="Tahoma"/>
          <w:sz w:val="19"/>
          <w:szCs w:val="19"/>
          <w:highlight w:val="yellow"/>
        </w:rPr>
        <w:t>.</w:t>
      </w:r>
      <w:r w:rsidR="00F007A7" w:rsidRPr="00215F4E">
        <w:rPr>
          <w:rFonts w:cs="Tahoma"/>
          <w:sz w:val="19"/>
          <w:szCs w:val="19"/>
        </w:rPr>
        <w:t xml:space="preserve"> </w:t>
      </w:r>
    </w:p>
    <w:p w14:paraId="7B790950" w14:textId="3CE136CA" w:rsidR="00F007A7" w:rsidRPr="00215F4E" w:rsidRDefault="00F007A7" w:rsidP="003506E0">
      <w:pPr>
        <w:numPr>
          <w:ilvl w:val="1"/>
          <w:numId w:val="147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5F4E">
        <w:rPr>
          <w:rFonts w:cs="Tahoma"/>
          <w:sz w:val="19"/>
          <w:szCs w:val="19"/>
        </w:rPr>
        <w:t>Psychologiczno</w:t>
      </w:r>
      <w:proofErr w:type="spellEnd"/>
      <w:r w:rsidRPr="00215F4E">
        <w:rPr>
          <w:rFonts w:cs="Tahoma"/>
          <w:sz w:val="19"/>
          <w:szCs w:val="19"/>
        </w:rPr>
        <w:t xml:space="preserve"> – Pedagogicznej w Kędzierzynie-Koźlu</w:t>
      </w:r>
      <w:r w:rsidR="00AF2829" w:rsidRPr="00215F4E">
        <w:rPr>
          <w:rFonts w:cs="Tahoma"/>
          <w:sz w:val="19"/>
          <w:szCs w:val="19"/>
        </w:rPr>
        <w:t>.</w:t>
      </w:r>
    </w:p>
    <w:p w14:paraId="264941F8" w14:textId="2E861BE2" w:rsidR="0059120E" w:rsidRPr="00215F4E" w:rsidRDefault="0059120E" w:rsidP="003506E0">
      <w:pPr>
        <w:numPr>
          <w:ilvl w:val="1"/>
          <w:numId w:val="147"/>
        </w:numPr>
        <w:tabs>
          <w:tab w:val="num" w:pos="935"/>
        </w:tabs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9"/>
          <w:szCs w:val="19"/>
        </w:rPr>
        <w:t xml:space="preserve">Wykonawca lub Podwykonawca zgodnie z zapisami niniejszej umowy, zobowiązuje </w:t>
      </w:r>
      <w:r w:rsidRPr="00215F4E">
        <w:rPr>
          <w:rFonts w:cs="Tahoma"/>
          <w:sz w:val="18"/>
          <w:szCs w:val="18"/>
        </w:rPr>
        <w:t>się do zatrudnienia na</w:t>
      </w:r>
      <w:r w:rsidR="00490730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podstawie umowy o pracę osoby skierowane do realizacji zamówienia publicznego w rozumieniu przepisów ustawy z dnia 26 czerwca 1974 r.- Kodeks pracy (</w:t>
      </w:r>
      <w:hyperlink r:id="rId12" w:anchor="/act/16789274/2800725?directHit=true&amp;directHitQuery=Kodeks pracy" w:history="1">
        <w:r w:rsidRPr="00215F4E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Pr="00215F4E">
        <w:rPr>
          <w:rFonts w:cs="Tahoma"/>
          <w:sz w:val="18"/>
          <w:szCs w:val="18"/>
        </w:rPr>
        <w:t xml:space="preserve"> z późn. zm.).</w:t>
      </w:r>
      <w:r w:rsidR="00C84A40" w:rsidRPr="00215F4E">
        <w:rPr>
          <w:rFonts w:cs="Tahoma"/>
          <w:sz w:val="18"/>
          <w:szCs w:val="18"/>
        </w:rPr>
        <w:t xml:space="preserve"> </w:t>
      </w:r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 xml:space="preserve">UWAGA: wymóg nie dotyczy wykonawców, będących osobami fizycznymi i prowadzącymi </w:t>
      </w:r>
      <w:r w:rsidR="00C84A40" w:rsidRPr="00977D2F">
        <w:rPr>
          <w:rStyle w:val="markedcontent"/>
          <w:rFonts w:cs="Tahoma"/>
          <w:b/>
          <w:bCs/>
          <w:sz w:val="19"/>
          <w:szCs w:val="19"/>
          <w:highlight w:val="yellow"/>
        </w:rPr>
        <w:t xml:space="preserve">jednoosobową działalność gospodarczą, którzy przedmiot umowy będą wykonywać osobiście jako </w:t>
      </w:r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>wykonawca lub</w:t>
      </w:r>
      <w:r w:rsidR="00977D2F">
        <w:rPr>
          <w:rStyle w:val="markedcontent"/>
          <w:rFonts w:cs="Tahoma"/>
          <w:b/>
          <w:bCs/>
          <w:sz w:val="19"/>
          <w:szCs w:val="19"/>
          <w:highlight w:val="yellow"/>
        </w:rPr>
        <w:t> </w:t>
      </w:r>
      <w:proofErr w:type="spellStart"/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 w:rsidRPr="00215F4E">
        <w:rPr>
          <w:rStyle w:val="markedcontent"/>
          <w:rFonts w:cs="Tahoma"/>
          <w:sz w:val="19"/>
          <w:szCs w:val="19"/>
        </w:rPr>
        <w:t>.</w:t>
      </w:r>
    </w:p>
    <w:p w14:paraId="63749086" w14:textId="77777777" w:rsidR="0059120E" w:rsidRPr="00215F4E" w:rsidRDefault="0059120E" w:rsidP="0022392E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09D955D3" w14:textId="44D03D78" w:rsidR="0059120E" w:rsidRPr="00215F4E" w:rsidRDefault="0059120E" w:rsidP="003506E0">
      <w:pPr>
        <w:numPr>
          <w:ilvl w:val="0"/>
          <w:numId w:val="147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215F4E">
        <w:rPr>
          <w:rFonts w:cs="Tahoma"/>
          <w:sz w:val="18"/>
          <w:szCs w:val="18"/>
          <w:u w:val="single"/>
        </w:rPr>
        <w:t xml:space="preserve">Obowiązki </w:t>
      </w:r>
      <w:r w:rsidR="00AF2829" w:rsidRPr="00215F4E">
        <w:rPr>
          <w:rFonts w:cs="Tahoma"/>
          <w:b/>
          <w:bCs/>
          <w:color w:val="0000FF"/>
          <w:sz w:val="18"/>
          <w:szCs w:val="18"/>
          <w:u w:val="single"/>
        </w:rPr>
        <w:t>Jednostki Organizacyjnej</w:t>
      </w:r>
      <w:r w:rsidRPr="00215F4E">
        <w:rPr>
          <w:rFonts w:cs="Tahoma"/>
          <w:sz w:val="18"/>
          <w:szCs w:val="18"/>
          <w:u w:val="single"/>
        </w:rPr>
        <w:t>:</w:t>
      </w:r>
      <w:r w:rsidRPr="00215F4E">
        <w:rPr>
          <w:rFonts w:cs="Tahoma"/>
          <w:sz w:val="18"/>
          <w:szCs w:val="18"/>
        </w:rPr>
        <w:t xml:space="preserve"> </w:t>
      </w:r>
    </w:p>
    <w:p w14:paraId="71BE3DC4" w14:textId="506DF33E" w:rsidR="0059120E" w:rsidRPr="00215F4E" w:rsidRDefault="00D349F0" w:rsidP="003506E0">
      <w:pPr>
        <w:pStyle w:val="Akapitzlist"/>
        <w:numPr>
          <w:ilvl w:val="1"/>
          <w:numId w:val="145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59120E"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59120E" w:rsidRPr="00215F4E">
        <w:rPr>
          <w:rFonts w:ascii="Tahoma" w:hAnsi="Tahoma" w:cs="Tahoma"/>
          <w:sz w:val="18"/>
          <w:szCs w:val="18"/>
        </w:rPr>
        <w:t xml:space="preserve">zobowiązuje się przekazać Wykonawcy istotne do wykonania przedmiotu zamówienia informacje, materiały, dane wyjściowe i dokumenty i znajdujące się w posiadaniu </w:t>
      </w: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59120E" w:rsidRPr="00215F4E">
        <w:rPr>
          <w:rFonts w:ascii="Tahoma" w:hAnsi="Tahoma" w:cs="Tahoma"/>
          <w:sz w:val="18"/>
          <w:szCs w:val="18"/>
        </w:rPr>
        <w:t xml:space="preserve"> na</w:t>
      </w:r>
      <w:r w:rsidRPr="00215F4E">
        <w:rPr>
          <w:rFonts w:ascii="Tahoma" w:hAnsi="Tahoma" w:cs="Tahoma"/>
          <w:sz w:val="18"/>
          <w:szCs w:val="18"/>
        </w:rPr>
        <w:t> </w:t>
      </w:r>
      <w:r w:rsidR="0059120E" w:rsidRPr="00215F4E">
        <w:rPr>
          <w:rFonts w:ascii="Tahoma" w:hAnsi="Tahoma" w:cs="Tahoma"/>
          <w:sz w:val="18"/>
          <w:szCs w:val="18"/>
        </w:rPr>
        <w:t>dzień podpisania umowy.</w:t>
      </w:r>
    </w:p>
    <w:p w14:paraId="2A54784C" w14:textId="18BD08A4" w:rsidR="0059120E" w:rsidRPr="00215F4E" w:rsidRDefault="0059120E" w:rsidP="003506E0">
      <w:pPr>
        <w:pStyle w:val="Akapitzlist"/>
        <w:numPr>
          <w:ilvl w:val="1"/>
          <w:numId w:val="145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D349F0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215F4E">
        <w:rPr>
          <w:rFonts w:ascii="Tahoma" w:hAnsi="Tahoma" w:cs="Tahoma"/>
          <w:sz w:val="18"/>
          <w:szCs w:val="18"/>
        </w:rPr>
        <w:t xml:space="preserve"> zostaną przekazane po pisemnym wystąpieniu o nie przez Wykonawcę.</w:t>
      </w:r>
    </w:p>
    <w:p w14:paraId="3D05CA0A" w14:textId="64D1FA8E" w:rsidR="0059120E" w:rsidRPr="00215F4E" w:rsidRDefault="005B2762" w:rsidP="003506E0">
      <w:pPr>
        <w:pStyle w:val="Akapitzlist"/>
        <w:numPr>
          <w:ilvl w:val="1"/>
          <w:numId w:val="145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Jednostka Organizacyjna </w:t>
      </w:r>
      <w:r w:rsidR="0059120E" w:rsidRPr="00215F4E">
        <w:rPr>
          <w:rFonts w:ascii="Tahoma" w:hAnsi="Tahoma" w:cs="Tahoma"/>
          <w:sz w:val="18"/>
          <w:szCs w:val="18"/>
        </w:rPr>
        <w:t>będzie dokonywał</w:t>
      </w:r>
      <w:r w:rsidRPr="00215F4E">
        <w:rPr>
          <w:rFonts w:ascii="Tahoma" w:hAnsi="Tahoma" w:cs="Tahoma"/>
          <w:sz w:val="18"/>
          <w:szCs w:val="18"/>
        </w:rPr>
        <w:t>a</w:t>
      </w:r>
      <w:r w:rsidR="0059120E" w:rsidRPr="00215F4E">
        <w:rPr>
          <w:rFonts w:ascii="Tahoma" w:hAnsi="Tahoma" w:cs="Tahoma"/>
          <w:sz w:val="18"/>
          <w:szCs w:val="18"/>
        </w:rPr>
        <w:t xml:space="preserve"> wypłaty wynagrodzenia należnego Wykonawcy zgodnie z postanowieniami umowy dotyczącymi ceny i warunków płatności.</w:t>
      </w:r>
    </w:p>
    <w:p w14:paraId="67C295D6" w14:textId="77777777" w:rsidR="00D8479D" w:rsidRPr="00215F4E" w:rsidRDefault="00D8479D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</w:p>
    <w:p w14:paraId="3B8D6FAF" w14:textId="3202CAD5" w:rsidR="006E3B29" w:rsidRPr="00215F4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 xml:space="preserve">§ </w:t>
      </w:r>
      <w:r w:rsidR="0059120E" w:rsidRPr="00215F4E">
        <w:rPr>
          <w:rFonts w:cs="Tahoma"/>
          <w:b/>
          <w:bCs/>
          <w:sz w:val="19"/>
          <w:szCs w:val="19"/>
        </w:rPr>
        <w:t>9</w:t>
      </w:r>
    </w:p>
    <w:p w14:paraId="47E960BF" w14:textId="2920AD1A" w:rsidR="009E5734" w:rsidRPr="00215F4E" w:rsidRDefault="009E5734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ROZLICZENIE UMOWY</w:t>
      </w:r>
    </w:p>
    <w:p w14:paraId="28F1A556" w14:textId="77777777" w:rsidR="00F93E72" w:rsidRPr="00215F4E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Miesięczne wynagrodzenie Wykonawcy wynikać będzie z rzeczywistej ilości </w:t>
      </w:r>
      <w:r w:rsidR="0059120E"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wykonanych godzin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pomnożonej przez ceny jednostkowe brutto określone w ofercie Wykonawcy</w:t>
      </w:r>
      <w:r w:rsidRPr="00215F4E">
        <w:rPr>
          <w:rFonts w:eastAsia="Calibri" w:cs="Tahoma"/>
          <w:b/>
          <w:bCs/>
          <w:sz w:val="19"/>
          <w:szCs w:val="19"/>
          <w:lang w:eastAsia="en-US"/>
        </w:rPr>
        <w:t>.</w:t>
      </w:r>
    </w:p>
    <w:p w14:paraId="632F2273" w14:textId="34895CF1" w:rsidR="00F93E72" w:rsidRPr="00215F4E" w:rsidRDefault="00F93E72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sz w:val="19"/>
          <w:szCs w:val="19"/>
        </w:rPr>
        <w:t>Rozliczenie będzie następowało miesięcznie za faktycznie wykonane godziny potwierdzone przez:</w:t>
      </w:r>
    </w:p>
    <w:p w14:paraId="22498EF0" w14:textId="76E6E764" w:rsidR="00F93E72" w:rsidRPr="00215F4E" w:rsidRDefault="00F93E72" w:rsidP="003506E0">
      <w:pPr>
        <w:pStyle w:val="Akapitzlist"/>
        <w:numPr>
          <w:ilvl w:val="0"/>
          <w:numId w:val="148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zapisy w arkuszu obserwacji dziecka</w:t>
      </w:r>
    </w:p>
    <w:p w14:paraId="7AFD5C02" w14:textId="4708EF7C" w:rsidR="00F93E72" w:rsidRPr="00215F4E" w:rsidRDefault="00F93E72" w:rsidP="003506E0">
      <w:pPr>
        <w:pStyle w:val="Akapitzlist"/>
        <w:numPr>
          <w:ilvl w:val="0"/>
          <w:numId w:val="148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dokument potwierdzający dowóz dziecka przez rodzica</w:t>
      </w:r>
    </w:p>
    <w:p w14:paraId="64BFBC39" w14:textId="4C4BA17C" w:rsidR="00F93E72" w:rsidRPr="00215F4E" w:rsidRDefault="00F93E72" w:rsidP="003506E0">
      <w:pPr>
        <w:pStyle w:val="Akapitzlist"/>
        <w:numPr>
          <w:ilvl w:val="0"/>
          <w:numId w:val="148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listę obecności specjalisty/ów</w:t>
      </w:r>
    </w:p>
    <w:p w14:paraId="73378BDA" w14:textId="0980A297" w:rsidR="006E3B29" w:rsidRPr="00215F4E" w:rsidRDefault="006E3B29" w:rsidP="00527706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Za okres rozliczeniowy przyjmuje się jeden miesiąc kalendarzow</w:t>
      </w:r>
      <w:r w:rsidRPr="00215F4E">
        <w:rPr>
          <w:rFonts w:eastAsia="Calibri" w:cs="Tahoma"/>
          <w:sz w:val="19"/>
          <w:szCs w:val="19"/>
        </w:rPr>
        <w:t>y.</w:t>
      </w:r>
    </w:p>
    <w:p w14:paraId="34FD2262" w14:textId="3F1C560E" w:rsidR="006E3B29" w:rsidRPr="00215F4E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Wynagrodzenie Wykonawcy płatne będzie na podstawie faktury</w:t>
      </w:r>
      <w:r w:rsidR="00DC04D2" w:rsidRPr="00215F4E">
        <w:rPr>
          <w:rFonts w:eastAsia="Calibri" w:cs="Tahoma"/>
          <w:sz w:val="19"/>
          <w:szCs w:val="19"/>
        </w:rPr>
        <w:t>/rachunku</w:t>
      </w:r>
      <w:r w:rsidRPr="00215F4E">
        <w:rPr>
          <w:rFonts w:eastAsia="Calibri" w:cs="Tahoma"/>
          <w:sz w:val="19"/>
          <w:szCs w:val="19"/>
        </w:rPr>
        <w:t>, którą Wykonawca wystawi na:</w:t>
      </w:r>
    </w:p>
    <w:p w14:paraId="6E1CCA90" w14:textId="77777777" w:rsidR="006E3B29" w:rsidRPr="00215F4E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Nabywca:</w:t>
      </w:r>
      <w:r w:rsidRPr="00215F4E">
        <w:rPr>
          <w:rFonts w:eastAsia="Calibri" w:cs="Tahoma"/>
          <w:sz w:val="19"/>
          <w:szCs w:val="19"/>
        </w:rPr>
        <w:t xml:space="preserve"> Powiat Kędzierzyńsko-Kozielski Plac Wolności 13 47-220 Kędzierzyn-Koźle, NIP 7492096439 </w:t>
      </w:r>
    </w:p>
    <w:p w14:paraId="6B931724" w14:textId="033EE8D2" w:rsidR="00D979E7" w:rsidRPr="00EB74A1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9"/>
          <w:szCs w:val="19"/>
        </w:rPr>
      </w:pPr>
      <w:r w:rsidRPr="00EB74A1">
        <w:rPr>
          <w:rFonts w:eastAsia="Calibri" w:cs="Tahoma"/>
          <w:b/>
          <w:bCs/>
          <w:sz w:val="19"/>
          <w:szCs w:val="19"/>
        </w:rPr>
        <w:t>Odbiorca</w:t>
      </w:r>
      <w:r w:rsidRPr="00EB74A1">
        <w:rPr>
          <w:rFonts w:eastAsia="Calibri" w:cs="Tahoma"/>
          <w:sz w:val="19"/>
          <w:szCs w:val="19"/>
        </w:rPr>
        <w:t xml:space="preserve">: </w:t>
      </w:r>
      <w:r w:rsidR="00D979E7" w:rsidRPr="00EB74A1">
        <w:rPr>
          <w:rFonts w:cs="Tahoma"/>
          <w:sz w:val="19"/>
          <w:szCs w:val="19"/>
        </w:rPr>
        <w:t>Publiczna Poradnia Psychologiczno-Pedagogiczna, ul. Skarbowa 4, 47-200 Kędzierzyn-Koźle</w:t>
      </w:r>
    </w:p>
    <w:p w14:paraId="54424215" w14:textId="1DF42393" w:rsidR="00916702" w:rsidRPr="00EB74A1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/>
        <w:rPr>
          <w:rFonts w:cs="Tahoma"/>
          <w:sz w:val="19"/>
          <w:szCs w:val="19"/>
        </w:rPr>
      </w:pPr>
      <w:r w:rsidRPr="00EB74A1">
        <w:rPr>
          <w:rFonts w:cs="Tahoma"/>
          <w:sz w:val="19"/>
          <w:szCs w:val="19"/>
        </w:rPr>
        <w:t>Wykonawca zobowiązany jest dołączyć do faktury</w:t>
      </w:r>
      <w:r w:rsidR="00DC04D2" w:rsidRPr="00EB74A1">
        <w:rPr>
          <w:rFonts w:cs="Tahoma"/>
          <w:sz w:val="19"/>
          <w:szCs w:val="19"/>
        </w:rPr>
        <w:t>/rachunku</w:t>
      </w:r>
      <w:r w:rsidRPr="00EB74A1">
        <w:rPr>
          <w:rFonts w:cs="Tahoma"/>
          <w:sz w:val="19"/>
          <w:szCs w:val="19"/>
        </w:rPr>
        <w:t xml:space="preserve"> oświadczenie Podwykonawców o braku zaległości płatniczej </w:t>
      </w:r>
      <w:r w:rsidRPr="00EB74A1">
        <w:rPr>
          <w:rFonts w:cs="Tahoma"/>
          <w:sz w:val="19"/>
          <w:szCs w:val="19"/>
        </w:rPr>
        <w:br/>
        <w:t>ze strony Wykonawcy oraz dowód zapłaty wynagrodzenia Podwykonawców, jeżeli prace w poprzednim okresie rozliczeniowym były wykonywane przez Podwykonawców. Brak w/w dowodu stanowi podstawę do zatrzymania z</w:t>
      </w:r>
      <w:r w:rsidR="00641A11">
        <w:rPr>
          <w:rFonts w:cs="Tahoma"/>
          <w:sz w:val="19"/>
          <w:szCs w:val="19"/>
        </w:rPr>
        <w:t> </w:t>
      </w:r>
      <w:r w:rsidRPr="00EB74A1">
        <w:rPr>
          <w:rFonts w:cs="Tahoma"/>
          <w:sz w:val="19"/>
          <w:szCs w:val="19"/>
        </w:rPr>
        <w:t xml:space="preserve">bieżącej faktury częściowej należności stanowiącej wynagrodzenie Podwykonawców i upoważnia </w:t>
      </w:r>
      <w:r w:rsidR="00DC04D2" w:rsidRPr="00EB74A1">
        <w:rPr>
          <w:rFonts w:cs="Tahoma"/>
          <w:b/>
          <w:bCs/>
          <w:color w:val="0000FF"/>
          <w:sz w:val="19"/>
          <w:szCs w:val="19"/>
        </w:rPr>
        <w:t>Jednostkę Organizacyjną</w:t>
      </w:r>
      <w:r w:rsidRPr="00EB74A1">
        <w:rPr>
          <w:rFonts w:cs="Tahoma"/>
          <w:color w:val="0000FF"/>
          <w:sz w:val="19"/>
          <w:szCs w:val="19"/>
        </w:rPr>
        <w:t xml:space="preserve"> </w:t>
      </w:r>
      <w:r w:rsidRPr="00EB74A1">
        <w:rPr>
          <w:rFonts w:cs="Tahoma"/>
          <w:sz w:val="19"/>
          <w:szCs w:val="19"/>
        </w:rPr>
        <w:t>do zapłaty wynagrodzenia bezpośrednio na rzecz Podwykonawców w części przypadającej Podwykonawcom na zasadzie przekazu (art. 921</w:t>
      </w:r>
      <w:r w:rsidRPr="00EB74A1">
        <w:rPr>
          <w:rFonts w:cs="Tahoma"/>
          <w:sz w:val="19"/>
          <w:szCs w:val="19"/>
          <w:vertAlign w:val="superscript"/>
        </w:rPr>
        <w:t>1</w:t>
      </w:r>
      <w:r w:rsidRPr="00EB74A1">
        <w:rPr>
          <w:rFonts w:cs="Tahoma"/>
          <w:sz w:val="19"/>
          <w:szCs w:val="19"/>
        </w:rPr>
        <w:t xml:space="preserve"> do 921</w:t>
      </w:r>
      <w:r w:rsidRPr="00EB74A1">
        <w:rPr>
          <w:rFonts w:cs="Tahoma"/>
          <w:sz w:val="19"/>
          <w:szCs w:val="19"/>
          <w:vertAlign w:val="superscript"/>
        </w:rPr>
        <w:t xml:space="preserve">5 </w:t>
      </w:r>
      <w:r w:rsidRPr="00EB74A1">
        <w:rPr>
          <w:rFonts w:cs="Tahoma"/>
          <w:sz w:val="19"/>
          <w:szCs w:val="19"/>
        </w:rPr>
        <w:t>ustawy</w:t>
      </w:r>
      <w:r w:rsidRPr="00EB74A1">
        <w:rPr>
          <w:rFonts w:cs="Tahoma"/>
          <w:sz w:val="19"/>
          <w:szCs w:val="19"/>
          <w:vertAlign w:val="superscript"/>
        </w:rPr>
        <w:t xml:space="preserve"> </w:t>
      </w:r>
      <w:r w:rsidRPr="00EB74A1">
        <w:rPr>
          <w:rFonts w:cs="Tahoma"/>
          <w:color w:val="1B1B1B"/>
          <w:sz w:val="19"/>
          <w:szCs w:val="19"/>
          <w:shd w:val="clear" w:color="auto" w:fill="FFFFFF"/>
        </w:rPr>
        <w:t>z dnia 23 kwietnia 1964 r. Kodeks cywilny tj. Dz. U. z</w:t>
      </w:r>
      <w:r w:rsidR="00641A11">
        <w:rPr>
          <w:rFonts w:cs="Tahoma"/>
          <w:color w:val="1B1B1B"/>
          <w:sz w:val="19"/>
          <w:szCs w:val="19"/>
          <w:shd w:val="clear" w:color="auto" w:fill="FFFFFF"/>
        </w:rPr>
        <w:t> </w:t>
      </w:r>
      <w:r w:rsidRPr="00EB74A1">
        <w:rPr>
          <w:rFonts w:cs="Tahoma"/>
          <w:color w:val="1B1B1B"/>
          <w:sz w:val="19"/>
          <w:szCs w:val="19"/>
          <w:shd w:val="clear" w:color="auto" w:fill="FFFFFF"/>
        </w:rPr>
        <w:t>2020, poz. 1740 z późn. zm.</w:t>
      </w:r>
      <w:r w:rsidRPr="00EB74A1">
        <w:rPr>
          <w:rFonts w:cs="Tahoma"/>
          <w:sz w:val="19"/>
          <w:szCs w:val="19"/>
        </w:rPr>
        <w:t>) zgodnie z załączonymi fakturami</w:t>
      </w:r>
      <w:r w:rsidR="00DC04D2" w:rsidRPr="00EB74A1">
        <w:rPr>
          <w:rFonts w:cs="Tahoma"/>
          <w:sz w:val="19"/>
          <w:szCs w:val="19"/>
        </w:rPr>
        <w:t>/rachunkami</w:t>
      </w:r>
      <w:r w:rsidRPr="00EB74A1">
        <w:rPr>
          <w:rFonts w:cs="Tahoma"/>
          <w:sz w:val="19"/>
          <w:szCs w:val="19"/>
        </w:rPr>
        <w:t xml:space="preserve"> Podwykonawców. Zapłata dokonana przez </w:t>
      </w:r>
      <w:r w:rsidR="00DC04D2" w:rsidRPr="00EB74A1">
        <w:rPr>
          <w:rFonts w:eastAsia="Calibri" w:cs="Tahoma"/>
          <w:b/>
          <w:bCs/>
          <w:color w:val="0000FF"/>
          <w:sz w:val="19"/>
          <w:szCs w:val="19"/>
          <w:lang w:eastAsia="en-US"/>
        </w:rPr>
        <w:t>Jednostkę Organizacyjną</w:t>
      </w:r>
      <w:r w:rsidRPr="00EB74A1">
        <w:rPr>
          <w:rFonts w:eastAsia="Calibri" w:cs="Tahoma"/>
          <w:sz w:val="19"/>
          <w:szCs w:val="19"/>
          <w:lang w:eastAsia="en-US"/>
        </w:rPr>
        <w:t xml:space="preserve"> </w:t>
      </w:r>
      <w:r w:rsidRPr="00EB74A1">
        <w:rPr>
          <w:rFonts w:cs="Tahoma"/>
          <w:sz w:val="19"/>
          <w:szCs w:val="19"/>
        </w:rPr>
        <w:t xml:space="preserve">bezpośrednio na rzecz Podwykonawców w sytuacji braku zapłaty ze strony Wykonawcy, stanowi wykonanie zobowiązania </w:t>
      </w:r>
      <w:r w:rsidR="00DC04D2" w:rsidRPr="00EB74A1">
        <w:rPr>
          <w:rFonts w:cs="Tahoma"/>
          <w:b/>
          <w:bCs/>
          <w:color w:val="0000FF"/>
          <w:sz w:val="19"/>
          <w:szCs w:val="19"/>
        </w:rPr>
        <w:t>Jednostki Organizacyjnej</w:t>
      </w:r>
      <w:r w:rsidRPr="00EB74A1">
        <w:rPr>
          <w:rFonts w:cs="Tahoma"/>
          <w:color w:val="0000FF"/>
          <w:sz w:val="19"/>
          <w:szCs w:val="19"/>
        </w:rPr>
        <w:t xml:space="preserve"> </w:t>
      </w:r>
      <w:r w:rsidRPr="00EB74A1">
        <w:rPr>
          <w:rFonts w:cs="Tahoma"/>
          <w:sz w:val="19"/>
          <w:szCs w:val="19"/>
        </w:rPr>
        <w:t>względem Wykonawcy w części odpowiadającej uiszczonej kwocie.</w:t>
      </w:r>
    </w:p>
    <w:p w14:paraId="0CEE06F5" w14:textId="46761383" w:rsidR="00916702" w:rsidRPr="00EB74A1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EB74A1">
        <w:rPr>
          <w:rFonts w:cs="Tahoma"/>
          <w:sz w:val="19"/>
          <w:szCs w:val="19"/>
        </w:rPr>
        <w:t xml:space="preserve">Faktury niespełniające w/w warunków zostaną zwrócone Wykonawcy bez obowiązku ich realizacji przez </w:t>
      </w:r>
      <w:r w:rsidR="00DC04D2" w:rsidRPr="00EB74A1">
        <w:rPr>
          <w:rFonts w:eastAsia="Calibri" w:cs="Tahoma"/>
          <w:b/>
          <w:bCs/>
          <w:color w:val="0000FF"/>
          <w:sz w:val="19"/>
          <w:szCs w:val="19"/>
          <w:lang w:eastAsia="en-US"/>
        </w:rPr>
        <w:t>Jednostkę Organizacyjną</w:t>
      </w:r>
      <w:r w:rsidRPr="00EB74A1">
        <w:rPr>
          <w:rFonts w:cs="Tahoma"/>
          <w:sz w:val="19"/>
          <w:szCs w:val="19"/>
        </w:rPr>
        <w:t>.</w:t>
      </w:r>
    </w:p>
    <w:p w14:paraId="228DAAFD" w14:textId="365F618F" w:rsidR="00916702" w:rsidRPr="00EB74A1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EB74A1">
        <w:rPr>
          <w:rFonts w:cs="Tahoma"/>
          <w:sz w:val="19"/>
          <w:szCs w:val="19"/>
        </w:rPr>
        <w:t xml:space="preserve">Zapłata faktur (częściowej i końcowej) przez </w:t>
      </w:r>
      <w:r w:rsidR="00DC04D2" w:rsidRPr="00EB74A1">
        <w:rPr>
          <w:rFonts w:cs="Tahoma"/>
          <w:b/>
          <w:bCs/>
          <w:color w:val="0000FF"/>
          <w:sz w:val="19"/>
          <w:szCs w:val="19"/>
        </w:rPr>
        <w:t>Jednostkę Organizacyjną</w:t>
      </w:r>
      <w:r w:rsidRPr="00EB74A1">
        <w:rPr>
          <w:rFonts w:cs="Tahoma"/>
          <w:b/>
          <w:bCs/>
          <w:color w:val="0000FF"/>
          <w:sz w:val="19"/>
          <w:szCs w:val="19"/>
        </w:rPr>
        <w:t xml:space="preserve"> </w:t>
      </w:r>
      <w:r w:rsidRPr="00EB74A1">
        <w:rPr>
          <w:rFonts w:cs="Tahoma"/>
          <w:sz w:val="19"/>
          <w:szCs w:val="19"/>
        </w:rPr>
        <w:t>nastąpi do 14 dni od daty prawidłowo wystawionej faktury.</w:t>
      </w:r>
    </w:p>
    <w:p w14:paraId="2FE5786A" w14:textId="442141DA" w:rsidR="00916702" w:rsidRPr="00EB74A1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EB74A1">
        <w:rPr>
          <w:rFonts w:cs="Tahoma"/>
          <w:sz w:val="19"/>
          <w:szCs w:val="19"/>
        </w:rPr>
        <w:t>Należność za wykonanie usługi</w:t>
      </w:r>
      <w:r w:rsidRPr="00EB74A1">
        <w:rPr>
          <w:rFonts w:cs="Tahoma"/>
          <w:color w:val="FF0000"/>
          <w:sz w:val="19"/>
          <w:szCs w:val="19"/>
        </w:rPr>
        <w:t xml:space="preserve"> </w:t>
      </w:r>
      <w:r w:rsidR="00DC04D2" w:rsidRPr="00EB74A1">
        <w:rPr>
          <w:rFonts w:cs="Tahoma"/>
          <w:b/>
          <w:bCs/>
          <w:sz w:val="19"/>
          <w:szCs w:val="19"/>
        </w:rPr>
        <w:t>Jednostka Organizacyjna</w:t>
      </w:r>
      <w:r w:rsidRPr="00EB74A1">
        <w:rPr>
          <w:rFonts w:cs="Tahoma"/>
          <w:sz w:val="19"/>
          <w:szCs w:val="19"/>
        </w:rPr>
        <w:t xml:space="preserve"> ureguluje przelewem na konto Wykonawcy.</w:t>
      </w:r>
      <w:r w:rsidR="00114703" w:rsidRPr="00EB74A1">
        <w:rPr>
          <w:rFonts w:cs="Tahoma"/>
          <w:sz w:val="19"/>
          <w:szCs w:val="19"/>
        </w:rPr>
        <w:t xml:space="preserve"> </w:t>
      </w:r>
      <w:r w:rsidRPr="00EB74A1">
        <w:rPr>
          <w:rFonts w:cs="Tahoma"/>
          <w:b/>
          <w:bCs/>
          <w:sz w:val="19"/>
          <w:szCs w:val="19"/>
          <w:highlight w:val="yellow"/>
        </w:rPr>
        <w:t>Zapłata faktury następować będzie z wykorzystaniem „mechanizmu podzielonej płatności”.</w:t>
      </w:r>
    </w:p>
    <w:p w14:paraId="11493F72" w14:textId="77777777" w:rsidR="00916702" w:rsidRPr="00EB74A1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426"/>
        <w:contextualSpacing/>
        <w:rPr>
          <w:rFonts w:cs="Tahoma"/>
          <w:b/>
          <w:bCs/>
          <w:sz w:val="19"/>
          <w:szCs w:val="19"/>
        </w:rPr>
      </w:pPr>
      <w:r w:rsidRPr="00EB74A1">
        <w:rPr>
          <w:rFonts w:eastAsia="Calibri" w:cs="Tahoma"/>
          <w:sz w:val="19"/>
          <w:szCs w:val="19"/>
          <w:lang w:eastAsia="en-US"/>
        </w:rPr>
        <w:lastRenderedPageBreak/>
        <w:t xml:space="preserve">Faktury za realizację przedmiotu umowy z uwagi na konsolidację VAT muszą zawierać zapisy NABYWCA </w:t>
      </w:r>
      <w:r w:rsidRPr="00EB74A1">
        <w:rPr>
          <w:rFonts w:eastAsia="Calibri" w:cs="Tahoma"/>
          <w:sz w:val="19"/>
          <w:szCs w:val="19"/>
          <w:lang w:eastAsia="en-US"/>
        </w:rPr>
        <w:br/>
        <w:t>i ODBIORCA/PŁATNIK i należy je wystawiać na:</w:t>
      </w:r>
    </w:p>
    <w:p w14:paraId="4213B016" w14:textId="77777777" w:rsidR="00916702" w:rsidRPr="00EB74A1" w:rsidRDefault="00916702" w:rsidP="0022392E">
      <w:pPr>
        <w:widowControl w:val="0"/>
        <w:spacing w:before="40" w:after="40" w:line="276" w:lineRule="auto"/>
        <w:ind w:left="568" w:hanging="284"/>
        <w:rPr>
          <w:rFonts w:eastAsia="Calibri" w:cs="Tahoma"/>
          <w:sz w:val="19"/>
          <w:szCs w:val="19"/>
          <w:lang w:eastAsia="en-US"/>
        </w:rPr>
      </w:pPr>
      <w:r w:rsidRPr="00EB74A1">
        <w:rPr>
          <w:rFonts w:cs="Tahoma"/>
          <w:b/>
          <w:bCs/>
          <w:sz w:val="19"/>
          <w:szCs w:val="19"/>
        </w:rPr>
        <w:t xml:space="preserve">Nabywca: </w:t>
      </w:r>
      <w:r w:rsidRPr="00EB74A1">
        <w:rPr>
          <w:rFonts w:cs="Tahoma"/>
          <w:sz w:val="19"/>
          <w:szCs w:val="19"/>
        </w:rPr>
        <w:t>Powiat Kędzierzyńsko-Kozielski, 47-220 Kędzierzyn-Koźle, Plac Wolności 13, NIP: 749-20-96-439</w:t>
      </w:r>
      <w:r w:rsidRPr="00EB74A1">
        <w:rPr>
          <w:rFonts w:cs="Tahoma"/>
          <w:b/>
          <w:bCs/>
          <w:sz w:val="19"/>
          <w:szCs w:val="19"/>
        </w:rPr>
        <w:t xml:space="preserve"> </w:t>
      </w:r>
    </w:p>
    <w:p w14:paraId="08571443" w14:textId="75A50D4C" w:rsidR="00916702" w:rsidRPr="00EB74A1" w:rsidRDefault="00916702" w:rsidP="0022392E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EB74A1">
        <w:rPr>
          <w:rFonts w:eastAsia="Calibri" w:cs="Tahoma"/>
          <w:b/>
          <w:sz w:val="19"/>
          <w:szCs w:val="19"/>
          <w:lang w:eastAsia="en-US"/>
        </w:rPr>
        <w:t xml:space="preserve">Odbiorca/Płatnik: </w:t>
      </w:r>
      <w:r w:rsidR="005068A9" w:rsidRPr="00EB74A1">
        <w:rPr>
          <w:rFonts w:cs="Tahoma"/>
          <w:sz w:val="19"/>
          <w:szCs w:val="19"/>
        </w:rPr>
        <w:t>Publiczna Poradnia Psychologiczno-Pedagogiczna, ul. Skarbowa 4, 47-200 Kędzierzyn-Koźle</w:t>
      </w:r>
      <w:r w:rsidRPr="00EB74A1">
        <w:rPr>
          <w:rFonts w:eastAsia="Calibri" w:cs="Tahoma"/>
          <w:b/>
          <w:sz w:val="19"/>
          <w:szCs w:val="19"/>
          <w:lang w:eastAsia="en-US"/>
        </w:rPr>
        <w:t xml:space="preserve"> </w:t>
      </w:r>
    </w:p>
    <w:p w14:paraId="206AD6C5" w14:textId="3E5A99ED" w:rsidR="00D979E7" w:rsidRPr="00EB74A1" w:rsidRDefault="00916702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EB74A1">
        <w:rPr>
          <w:rFonts w:cs="Tahoma"/>
          <w:sz w:val="19"/>
          <w:szCs w:val="19"/>
        </w:rPr>
        <w:t xml:space="preserve">Dniem zapłaty jest dzień obciążenia rachunku bankowego </w:t>
      </w:r>
      <w:r w:rsidR="00DC04D2" w:rsidRPr="00EB74A1">
        <w:rPr>
          <w:rFonts w:cs="Tahoma"/>
          <w:b/>
          <w:bCs/>
          <w:color w:val="0000FF"/>
          <w:sz w:val="19"/>
          <w:szCs w:val="19"/>
        </w:rPr>
        <w:t>Jednostki Organizacyjnej</w:t>
      </w:r>
      <w:r w:rsidR="006E3B29" w:rsidRPr="00EB74A1">
        <w:rPr>
          <w:rFonts w:cs="Tahoma"/>
          <w:sz w:val="19"/>
          <w:szCs w:val="19"/>
        </w:rPr>
        <w:t xml:space="preserve">. </w:t>
      </w:r>
    </w:p>
    <w:p w14:paraId="3D710995" w14:textId="0A56D9DA" w:rsidR="00D979E7" w:rsidRPr="00EB74A1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EB74A1">
        <w:rPr>
          <w:rFonts w:eastAsia="Calibri" w:cs="Tahoma"/>
          <w:b/>
          <w:bCs/>
          <w:sz w:val="19"/>
          <w:szCs w:val="19"/>
        </w:rPr>
        <w:t>Ceny jednostkowe brutto w ofercie Wykonawcy zawierają wszystkie koszty realizacji przedmiotu umowy, w tym podatek VAT, ewentualne upusty i rabaty</w:t>
      </w:r>
      <w:r w:rsidR="00F007A7" w:rsidRPr="00EB74A1">
        <w:rPr>
          <w:rFonts w:eastAsia="Calibri" w:cs="Tahoma"/>
          <w:b/>
          <w:bCs/>
          <w:sz w:val="19"/>
          <w:szCs w:val="19"/>
        </w:rPr>
        <w:t xml:space="preserve"> </w:t>
      </w:r>
      <w:r w:rsidR="00F007A7" w:rsidRPr="00EB74A1">
        <w:rPr>
          <w:rFonts w:cs="Tahoma"/>
          <w:b/>
          <w:bCs/>
          <w:sz w:val="19"/>
          <w:szCs w:val="19"/>
          <w:highlight w:val="yellow"/>
        </w:rPr>
        <w:t>a także ewentualne koszty zaliczek i/lub składek przekazywanych innym podmiotom</w:t>
      </w:r>
      <w:r w:rsidRPr="00EB74A1">
        <w:rPr>
          <w:rFonts w:eastAsia="Calibri" w:cs="Tahoma"/>
          <w:sz w:val="19"/>
          <w:szCs w:val="19"/>
        </w:rPr>
        <w:t>.</w:t>
      </w:r>
    </w:p>
    <w:p w14:paraId="380155D4" w14:textId="1F1D9630" w:rsidR="006E3B29" w:rsidRPr="00EB74A1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EB74A1">
        <w:rPr>
          <w:rFonts w:eastAsia="Calibri" w:cs="Tahoma"/>
          <w:sz w:val="19"/>
          <w:szCs w:val="19"/>
        </w:rPr>
        <w:t>Strony zobowiązują się do wzajemnego informowania o wszelkich zmianach danych, które mogą wpływać na wystawianie i obieg faktur</w:t>
      </w:r>
      <w:r w:rsidR="00F007A7" w:rsidRPr="00EB74A1">
        <w:rPr>
          <w:rFonts w:eastAsia="Calibri" w:cs="Tahoma"/>
          <w:sz w:val="19"/>
          <w:szCs w:val="19"/>
        </w:rPr>
        <w:t>/rachunków</w:t>
      </w:r>
      <w:r w:rsidRPr="00EB74A1">
        <w:rPr>
          <w:rFonts w:eastAsia="Calibri" w:cs="Tahoma"/>
          <w:sz w:val="19"/>
          <w:szCs w:val="19"/>
        </w:rPr>
        <w:t xml:space="preserve"> oraz ich księgowanie i rozliczanie dla celów podatkowych, takich jak nazwa firmy, adres, numer konta, numer NIP, itp.</w:t>
      </w:r>
    </w:p>
    <w:p w14:paraId="264664CF" w14:textId="77777777" w:rsidR="006E3B29" w:rsidRPr="00215F4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5B6041F7" w14:textId="13690E0B" w:rsidR="004736A4" w:rsidRPr="00215F4E" w:rsidRDefault="004736A4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5B2762" w:rsidRPr="00215F4E">
        <w:rPr>
          <w:rFonts w:cs="Tahoma"/>
          <w:b/>
          <w:bCs/>
          <w:sz w:val="19"/>
          <w:szCs w:val="19"/>
        </w:rPr>
        <w:t>0</w:t>
      </w:r>
    </w:p>
    <w:p w14:paraId="5AFCA94A" w14:textId="5890E615" w:rsidR="009E5734" w:rsidRPr="00215F4E" w:rsidRDefault="009E5734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KARY UMOWNE</w:t>
      </w:r>
    </w:p>
    <w:p w14:paraId="6AD8B76F" w14:textId="77777777" w:rsidR="00A67EBC" w:rsidRPr="00215F4E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17020002" w14:textId="4E8E0FD6" w:rsidR="00A67EBC" w:rsidRPr="00215F4E" w:rsidRDefault="00A67EBC" w:rsidP="00527706">
      <w:pPr>
        <w:numPr>
          <w:ilvl w:val="0"/>
          <w:numId w:val="9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215F4E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5B2762"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>Jednostce Organizacyjnej</w:t>
      </w:r>
      <w:r w:rsidRPr="00215F4E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42C708BF" w14:textId="2D393101" w:rsidR="00A67EBC" w:rsidRPr="00215F4E" w:rsidRDefault="00A67EBC" w:rsidP="00527706">
      <w:pPr>
        <w:widowControl w:val="0"/>
        <w:numPr>
          <w:ilvl w:val="1"/>
          <w:numId w:val="91"/>
        </w:numPr>
        <w:tabs>
          <w:tab w:val="clear" w:pos="720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  <w:u w:val="single"/>
        </w:rPr>
        <w:t xml:space="preserve">za odstąpienie </w:t>
      </w:r>
      <w:r w:rsidR="005B2762"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>Jednostki Organizacyjnej</w:t>
      </w:r>
      <w:r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215F4E">
        <w:rPr>
          <w:rFonts w:eastAsia="Calibri" w:cs="Tahoma"/>
          <w:sz w:val="18"/>
          <w:szCs w:val="18"/>
          <w:u w:val="single"/>
        </w:rPr>
        <w:t>od umowy</w:t>
      </w:r>
      <w:r w:rsidRPr="00215F4E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="004D1169" w:rsidRPr="00215F4E">
        <w:rPr>
          <w:rFonts w:eastAsia="Calibri" w:cs="Tahoma"/>
          <w:b/>
          <w:sz w:val="18"/>
          <w:szCs w:val="18"/>
        </w:rPr>
        <w:t>2</w:t>
      </w:r>
      <w:r w:rsidRPr="00215F4E">
        <w:rPr>
          <w:rFonts w:eastAsia="Calibri" w:cs="Tahoma"/>
          <w:b/>
          <w:sz w:val="18"/>
          <w:szCs w:val="18"/>
        </w:rPr>
        <w:t>%</w:t>
      </w:r>
      <w:r w:rsidRPr="00215F4E">
        <w:rPr>
          <w:rFonts w:eastAsia="Calibri" w:cs="Tahoma"/>
          <w:sz w:val="18"/>
          <w:szCs w:val="18"/>
        </w:rPr>
        <w:t xml:space="preserve"> ceny brutto wskazanej w </w:t>
      </w:r>
      <w:r w:rsidRPr="00215F4E">
        <w:rPr>
          <w:rFonts w:eastAsia="Calibri" w:cs="Tahoma"/>
          <w:bCs/>
          <w:sz w:val="18"/>
          <w:szCs w:val="18"/>
        </w:rPr>
        <w:t>§ 6 ust.1</w:t>
      </w:r>
      <w:r w:rsidRPr="00215F4E">
        <w:rPr>
          <w:rFonts w:eastAsia="Calibri" w:cs="Tahoma"/>
          <w:sz w:val="18"/>
          <w:szCs w:val="18"/>
        </w:rPr>
        <w:t>.</w:t>
      </w:r>
    </w:p>
    <w:p w14:paraId="68A74DD1" w14:textId="2B27B061" w:rsidR="00A67EBC" w:rsidRPr="00215F4E" w:rsidRDefault="00A67EBC" w:rsidP="00527706">
      <w:pPr>
        <w:numPr>
          <w:ilvl w:val="1"/>
          <w:numId w:val="91"/>
        </w:numPr>
        <w:tabs>
          <w:tab w:val="num" w:pos="993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215F4E">
        <w:rPr>
          <w:rFonts w:eastAsia="Calibri" w:cs="Tahoma"/>
          <w:sz w:val="18"/>
          <w:szCs w:val="18"/>
          <w:u w:val="single"/>
        </w:rPr>
        <w:t>w wykonaniu obowiązku Wykonawcy</w:t>
      </w:r>
      <w:r w:rsidRPr="00215F4E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215F4E">
        <w:rPr>
          <w:rFonts w:eastAsia="Calibri" w:cs="Tahoma"/>
          <w:b/>
          <w:sz w:val="18"/>
          <w:szCs w:val="18"/>
        </w:rPr>
        <w:t>0,2%</w:t>
      </w:r>
      <w:r w:rsidRPr="00215F4E">
        <w:rPr>
          <w:rFonts w:eastAsia="Calibri" w:cs="Tahoma"/>
          <w:sz w:val="18"/>
          <w:szCs w:val="18"/>
        </w:rPr>
        <w:t xml:space="preserve"> </w:t>
      </w:r>
      <w:r w:rsidRPr="00215F4E">
        <w:rPr>
          <w:rFonts w:eastAsia="Calibri" w:cs="Tahoma"/>
          <w:bCs/>
          <w:sz w:val="18"/>
          <w:szCs w:val="18"/>
        </w:rPr>
        <w:t xml:space="preserve">ceny brutto wskazanej w § 6 ust. 1 za każdy </w:t>
      </w:r>
      <w:r w:rsidRPr="00215F4E">
        <w:rPr>
          <w:rFonts w:cs="Tahoma"/>
          <w:sz w:val="18"/>
          <w:szCs w:val="18"/>
        </w:rPr>
        <w:t>rozpoczęty dzień zwłoki</w:t>
      </w:r>
      <w:r w:rsidRPr="00215F4E">
        <w:rPr>
          <w:rFonts w:eastAsia="Calibri" w:cs="Tahoma"/>
          <w:bCs/>
          <w:sz w:val="18"/>
          <w:szCs w:val="18"/>
        </w:rPr>
        <w:t xml:space="preserve">. </w:t>
      </w:r>
    </w:p>
    <w:p w14:paraId="2211D5D2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do zaakceptowania projektu umowy</w:t>
      </w:r>
      <w:r w:rsidRPr="00215F4E">
        <w:rPr>
          <w:rFonts w:cs="Tahoma"/>
          <w:bCs/>
          <w:sz w:val="18"/>
          <w:szCs w:val="18"/>
        </w:rPr>
        <w:t xml:space="preserve"> o podwykonawstwo 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</w:t>
      </w:r>
      <w:r w:rsidRPr="00215F4E">
        <w:rPr>
          <w:rFonts w:cs="Tahoma"/>
          <w:sz w:val="18"/>
          <w:szCs w:val="18"/>
        </w:rPr>
        <w:t xml:space="preserve"> rozpoczęty dzień zwłoki</w:t>
      </w:r>
      <w:r w:rsidRPr="00215F4E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2144A8F1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215F4E">
        <w:rPr>
          <w:rFonts w:cs="Tahoma"/>
          <w:bCs/>
          <w:sz w:val="18"/>
          <w:szCs w:val="18"/>
        </w:rPr>
        <w:t xml:space="preserve"> o podwykonawstwo </w:t>
      </w:r>
      <w:r w:rsidRPr="00215F4E">
        <w:rPr>
          <w:rFonts w:cs="Tahoma"/>
          <w:bCs/>
          <w:sz w:val="18"/>
          <w:szCs w:val="18"/>
        </w:rPr>
        <w:br/>
        <w:t xml:space="preserve">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 </w:t>
      </w:r>
      <w:r w:rsidRPr="00215F4E">
        <w:rPr>
          <w:rFonts w:cs="Tahoma"/>
          <w:sz w:val="18"/>
          <w:szCs w:val="18"/>
        </w:rPr>
        <w:t xml:space="preserve">rozpoczęty dzień zwłoki </w:t>
      </w:r>
      <w:r w:rsidRPr="00215F4E">
        <w:rPr>
          <w:rFonts w:cs="Tahoma"/>
          <w:bCs/>
          <w:sz w:val="18"/>
          <w:szCs w:val="18"/>
        </w:rPr>
        <w:t>liczony po 7 dniu od daty jej zawarcia.</w:t>
      </w:r>
    </w:p>
    <w:p w14:paraId="6211DC3F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215F4E">
        <w:rPr>
          <w:rFonts w:cs="Tahoma"/>
          <w:bCs/>
          <w:sz w:val="18"/>
          <w:szCs w:val="18"/>
        </w:rPr>
        <w:t xml:space="preserve"> w zakresie terminu zapłaty 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 </w:t>
      </w:r>
      <w:r w:rsidRPr="00215F4E">
        <w:rPr>
          <w:rFonts w:cs="Tahoma"/>
          <w:sz w:val="18"/>
          <w:szCs w:val="18"/>
        </w:rPr>
        <w:t xml:space="preserve">rozpoczęty dzień zwłoki </w:t>
      </w:r>
      <w:r w:rsidRPr="00215F4E">
        <w:rPr>
          <w:rFonts w:cs="Tahoma"/>
          <w:bCs/>
          <w:sz w:val="18"/>
          <w:szCs w:val="18"/>
        </w:rPr>
        <w:t>liczony od dnia wyznaczonego na dokonanie zmiany.</w:t>
      </w:r>
    </w:p>
    <w:p w14:paraId="623B4DA7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>braku zapłaty lub nieterminowej zapłaty</w:t>
      </w:r>
      <w:r w:rsidRPr="00215F4E">
        <w:rPr>
          <w:rFonts w:cs="Tahoma"/>
          <w:sz w:val="18"/>
          <w:szCs w:val="18"/>
        </w:rPr>
        <w:t xml:space="preserve"> wartości określonych w umowach o podwykonawstwo w wys. </w:t>
      </w:r>
      <w:r w:rsidRPr="00215F4E">
        <w:rPr>
          <w:rFonts w:cs="Tahoma"/>
          <w:bCs/>
          <w:sz w:val="18"/>
          <w:szCs w:val="18"/>
        </w:rPr>
        <w:t>0,1%</w:t>
      </w:r>
      <w:r w:rsidRPr="00215F4E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181EE7AC" w14:textId="40FB0300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bCs/>
          <w:sz w:val="18"/>
          <w:szCs w:val="18"/>
        </w:rPr>
        <w:t xml:space="preserve">Jeśli w trakcie realizacji umowy okaże się, że po stronie </w:t>
      </w:r>
      <w:r w:rsidRPr="00215F4E">
        <w:rPr>
          <w:rFonts w:eastAsia="Calibri" w:cs="Tahoma"/>
          <w:b/>
          <w:color w:val="0000FF"/>
          <w:sz w:val="18"/>
          <w:szCs w:val="18"/>
          <w:lang w:eastAsia="en-US"/>
        </w:rPr>
        <w:t>Jednostki Organizacyjnej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 xml:space="preserve">powstaje </w:t>
      </w:r>
      <w:r w:rsidRPr="00215F4E">
        <w:rPr>
          <w:rFonts w:cs="Tahoma"/>
          <w:sz w:val="18"/>
          <w:szCs w:val="18"/>
        </w:rPr>
        <w:t>obowiązek podatkowy zgodnie z przepisami o podatku od towarów i usług</w:t>
      </w:r>
      <w:r w:rsidRPr="00215F4E">
        <w:rPr>
          <w:rFonts w:cs="Tahoma"/>
          <w:bCs/>
          <w:sz w:val="18"/>
          <w:szCs w:val="18"/>
        </w:rPr>
        <w:t xml:space="preserve">, a Wykonawca nie poinformował o tym fakcie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Jednostki Organizacyjnej</w:t>
      </w:r>
      <w:r w:rsidRPr="00215F4E">
        <w:rPr>
          <w:rFonts w:eastAsia="Calibri" w:cs="Tahoma"/>
          <w:b/>
          <w:sz w:val="18"/>
          <w:szCs w:val="18"/>
          <w:lang w:eastAsia="en-US"/>
        </w:rPr>
        <w:t>/</w:t>
      </w:r>
      <w:r w:rsidRPr="00215F4E">
        <w:rPr>
          <w:rFonts w:eastAsia="Calibri" w:cs="Tahoma"/>
          <w:bCs/>
          <w:sz w:val="18"/>
          <w:szCs w:val="18"/>
          <w:lang w:eastAsia="en-US"/>
        </w:rPr>
        <w:t>Zamawiającego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Jednostka Organizacyjna</w:t>
      </w:r>
      <w:r w:rsidRPr="00215F4E">
        <w:rPr>
          <w:rFonts w:eastAsia="Calibri" w:cs="Tahoma"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>zobowiązana będzie</w:t>
      </w:r>
      <w:r w:rsidRPr="00215F4E">
        <w:rPr>
          <w:rFonts w:cs="Tahoma"/>
          <w:sz w:val="18"/>
          <w:szCs w:val="18"/>
        </w:rPr>
        <w:t xml:space="preserve"> rozliczyć zgodnie z obowiązującymi przepisami.</w:t>
      </w:r>
    </w:p>
    <w:p w14:paraId="74AA6974" w14:textId="4773C3C1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Za niewypełnienie obowiązków wynikających z </w:t>
      </w:r>
      <w:r w:rsidRPr="00215F4E">
        <w:rPr>
          <w:rFonts w:cs="Tahoma"/>
          <w:bCs/>
          <w:sz w:val="19"/>
          <w:szCs w:val="19"/>
        </w:rPr>
        <w:t>§ 1</w:t>
      </w:r>
      <w:r w:rsidR="00AC3AA2" w:rsidRPr="00215F4E">
        <w:rPr>
          <w:rFonts w:cs="Tahoma"/>
          <w:bCs/>
          <w:sz w:val="19"/>
          <w:szCs w:val="19"/>
        </w:rPr>
        <w:t>3</w:t>
      </w:r>
      <w:r w:rsidRPr="00215F4E">
        <w:rPr>
          <w:rFonts w:cs="Tahoma"/>
          <w:bCs/>
          <w:sz w:val="19"/>
          <w:szCs w:val="19"/>
        </w:rPr>
        <w:t xml:space="preserve"> ust. 1÷5 niniejszej umowy w wysokości </w:t>
      </w:r>
      <w:r w:rsidRPr="00215F4E">
        <w:rPr>
          <w:rFonts w:cs="Tahoma"/>
          <w:sz w:val="19"/>
          <w:szCs w:val="19"/>
        </w:rPr>
        <w:t>0,1%</w:t>
      </w:r>
      <w:r w:rsidRPr="00215F4E">
        <w:rPr>
          <w:rFonts w:cs="Tahoma"/>
          <w:bCs/>
          <w:sz w:val="19"/>
          <w:szCs w:val="19"/>
        </w:rPr>
        <w:t xml:space="preserve"> wynagrodzenia umownego</w:t>
      </w:r>
      <w:r w:rsidRPr="00215F4E">
        <w:rPr>
          <w:rFonts w:cs="Tahoma"/>
          <w:sz w:val="19"/>
          <w:szCs w:val="19"/>
        </w:rPr>
        <w:t xml:space="preserve"> określonego w </w:t>
      </w:r>
      <w:r w:rsidRPr="00215F4E">
        <w:rPr>
          <w:rFonts w:eastAsia="Calibri" w:cs="Tahoma"/>
          <w:bCs/>
          <w:sz w:val="18"/>
          <w:szCs w:val="18"/>
        </w:rPr>
        <w:t xml:space="preserve">§ 6 ust. 1 </w:t>
      </w:r>
      <w:r w:rsidRPr="00215F4E">
        <w:rPr>
          <w:rFonts w:cs="Tahoma"/>
          <w:bCs/>
          <w:sz w:val="19"/>
          <w:szCs w:val="19"/>
        </w:rPr>
        <w:t xml:space="preserve">za każdy </w:t>
      </w:r>
      <w:r w:rsidRPr="00215F4E">
        <w:rPr>
          <w:rFonts w:cs="Tahoma"/>
          <w:sz w:val="19"/>
          <w:szCs w:val="19"/>
        </w:rPr>
        <w:t>rozpoczęty dzień zwłoki</w:t>
      </w:r>
      <w:r w:rsidRPr="00215F4E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89C7B47" w14:textId="3CD2B328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215F4E">
        <w:rPr>
          <w:rFonts w:cs="Tahoma"/>
          <w:bCs/>
          <w:sz w:val="19"/>
          <w:szCs w:val="19"/>
        </w:rPr>
        <w:t>Z tytułu niespełnienia przez Wykonawcę lub Podwykonawcę wymogu zatrudnienia na podstawie umowy o pracę osób wykonujących wskazane w § 1</w:t>
      </w:r>
      <w:r w:rsidR="00AC3AA2" w:rsidRPr="00215F4E">
        <w:rPr>
          <w:rFonts w:cs="Tahoma"/>
          <w:bCs/>
          <w:sz w:val="19"/>
          <w:szCs w:val="19"/>
        </w:rPr>
        <w:t>3</w:t>
      </w:r>
      <w:r w:rsidRPr="00215F4E">
        <w:rPr>
          <w:rFonts w:cs="Tahoma"/>
          <w:bCs/>
          <w:sz w:val="19"/>
          <w:szCs w:val="19"/>
        </w:rPr>
        <w:t xml:space="preserve">, ust. 6 czynności w trakcie realizacji zamówienia w wysokości 2% wynagrodzenia umownego określonego w </w:t>
      </w:r>
      <w:r w:rsidRPr="00215F4E">
        <w:rPr>
          <w:rFonts w:eastAsia="Calibri" w:cs="Tahoma"/>
          <w:bCs/>
          <w:sz w:val="18"/>
          <w:szCs w:val="18"/>
        </w:rPr>
        <w:t>§ 6 ust. 1</w:t>
      </w:r>
      <w:r w:rsidRPr="00215F4E">
        <w:rPr>
          <w:rFonts w:cs="Tahoma"/>
          <w:bCs/>
          <w:sz w:val="19"/>
          <w:szCs w:val="19"/>
        </w:rPr>
        <w:t>;</w:t>
      </w:r>
    </w:p>
    <w:p w14:paraId="483086E2" w14:textId="2B6FA56D" w:rsidR="00A67EBC" w:rsidRPr="00215F4E" w:rsidRDefault="00F67343" w:rsidP="00527706">
      <w:pPr>
        <w:numPr>
          <w:ilvl w:val="1"/>
          <w:numId w:val="91"/>
        </w:numPr>
        <w:tabs>
          <w:tab w:val="left" w:pos="851"/>
          <w:tab w:val="num" w:pos="993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="003F2DE7" w:rsidRPr="00215F4E">
        <w:rPr>
          <w:rFonts w:cs="Tahoma"/>
          <w:b/>
          <w:color w:val="0000FF"/>
          <w:sz w:val="19"/>
          <w:szCs w:val="19"/>
        </w:rPr>
        <w:t>Jednostkę organizacyjną</w:t>
      </w:r>
      <w:r w:rsidR="003F2DE7" w:rsidRPr="00215F4E">
        <w:rPr>
          <w:rFonts w:cs="Tahoma"/>
          <w:color w:val="0000FF"/>
          <w:sz w:val="19"/>
          <w:szCs w:val="19"/>
        </w:rPr>
        <w:t xml:space="preserve"> </w:t>
      </w:r>
      <w:r w:rsidRPr="00215F4E">
        <w:rPr>
          <w:rFonts w:cs="Tahoma"/>
          <w:bCs/>
          <w:sz w:val="19"/>
          <w:szCs w:val="19"/>
        </w:rPr>
        <w:t xml:space="preserve">dowodów w celu potwierdzenia spełnienia przez Wykonawcę lub Podwykonawcę wymogu zatrudnienia na podstawie umowy o pracę w wysokości 2% wynagrodzenia umownego określonego w </w:t>
      </w:r>
      <w:r w:rsidRPr="00215F4E">
        <w:rPr>
          <w:rFonts w:eastAsia="Calibri" w:cs="Tahoma"/>
          <w:bCs/>
          <w:sz w:val="18"/>
          <w:szCs w:val="18"/>
        </w:rPr>
        <w:t>§ 6 ust. 1</w:t>
      </w:r>
      <w:r w:rsidRPr="00215F4E">
        <w:rPr>
          <w:rFonts w:cs="Tahoma"/>
          <w:bCs/>
          <w:sz w:val="19"/>
          <w:szCs w:val="19"/>
        </w:rPr>
        <w:t>.</w:t>
      </w:r>
    </w:p>
    <w:p w14:paraId="08B35529" w14:textId="0DF222E2" w:rsidR="00A67EBC" w:rsidRPr="00215F4E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215F4E">
        <w:rPr>
          <w:rFonts w:eastAsia="Calibri" w:cs="Tahoma"/>
          <w:b/>
          <w:sz w:val="18"/>
          <w:szCs w:val="18"/>
          <w:u w:val="single"/>
        </w:rPr>
        <w:t>2</w:t>
      </w:r>
      <w:r w:rsidRPr="00215F4E">
        <w:rPr>
          <w:rFonts w:eastAsia="Calibri" w:cs="Tahoma"/>
          <w:sz w:val="18"/>
          <w:szCs w:val="18"/>
          <w:u w:val="single"/>
        </w:rPr>
        <w:t xml:space="preserve">. </w:t>
      </w:r>
      <w:r w:rsidR="003F2DE7" w:rsidRPr="00215F4E">
        <w:rPr>
          <w:rFonts w:cs="Tahoma"/>
          <w:b/>
          <w:color w:val="0000FF"/>
          <w:sz w:val="19"/>
          <w:szCs w:val="19"/>
          <w:u w:val="single"/>
        </w:rPr>
        <w:t>Jednostka organizacyjna</w:t>
      </w:r>
      <w:r w:rsidR="003F2DE7" w:rsidRPr="00215F4E">
        <w:rPr>
          <w:rFonts w:cs="Tahoma"/>
          <w:color w:val="0000FF"/>
          <w:sz w:val="19"/>
          <w:szCs w:val="19"/>
          <w:u w:val="single"/>
        </w:rPr>
        <w:t xml:space="preserve"> </w:t>
      </w:r>
      <w:r w:rsidRPr="00215F4E">
        <w:rPr>
          <w:rFonts w:eastAsia="Calibri" w:cs="Tahoma"/>
          <w:sz w:val="18"/>
          <w:szCs w:val="18"/>
          <w:u w:val="single"/>
        </w:rPr>
        <w:t>zapłaci Wykonawcy karę umowną:</w:t>
      </w:r>
    </w:p>
    <w:p w14:paraId="62D6BD31" w14:textId="70B9E974" w:rsidR="00A67EBC" w:rsidRPr="00215F4E" w:rsidRDefault="00A67EBC" w:rsidP="00527706">
      <w:pPr>
        <w:numPr>
          <w:ilvl w:val="1"/>
          <w:numId w:val="89"/>
        </w:numPr>
        <w:tabs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 xml:space="preserve">Za odstąpienie od umowy Wykonawcy z przyczyn, za które ponosi odpowiedzialność </w:t>
      </w:r>
      <w:r w:rsidR="003F2DE7" w:rsidRPr="00215F4E">
        <w:rPr>
          <w:rFonts w:cs="Tahoma"/>
          <w:b/>
          <w:color w:val="0000FF"/>
          <w:sz w:val="19"/>
          <w:szCs w:val="19"/>
        </w:rPr>
        <w:t>Jednostka organizacyjna</w:t>
      </w:r>
      <w:r w:rsidR="003F2DE7" w:rsidRPr="00215F4E">
        <w:rPr>
          <w:rFonts w:cs="Tahoma"/>
          <w:color w:val="0000FF"/>
          <w:sz w:val="19"/>
          <w:szCs w:val="19"/>
        </w:rPr>
        <w:t xml:space="preserve"> </w:t>
      </w:r>
      <w:r w:rsidRPr="00215F4E">
        <w:rPr>
          <w:rFonts w:eastAsia="Calibri" w:cs="Tahoma"/>
          <w:sz w:val="18"/>
          <w:szCs w:val="18"/>
        </w:rPr>
        <w:t xml:space="preserve">w wysokości </w:t>
      </w:r>
      <w:r w:rsidR="008558DA" w:rsidRPr="00215F4E">
        <w:rPr>
          <w:rFonts w:eastAsia="Calibri" w:cs="Tahoma"/>
          <w:b/>
          <w:sz w:val="18"/>
          <w:szCs w:val="18"/>
        </w:rPr>
        <w:t>2</w:t>
      </w:r>
      <w:r w:rsidRPr="00215F4E">
        <w:rPr>
          <w:rFonts w:eastAsia="Calibri" w:cs="Tahoma"/>
          <w:b/>
          <w:sz w:val="18"/>
          <w:szCs w:val="18"/>
        </w:rPr>
        <w:t xml:space="preserve"> %</w:t>
      </w:r>
      <w:r w:rsidRPr="00215F4E">
        <w:rPr>
          <w:rFonts w:eastAsia="Calibri" w:cs="Tahoma"/>
          <w:sz w:val="18"/>
          <w:szCs w:val="18"/>
        </w:rPr>
        <w:t xml:space="preserve"> ceny brutto wskazanej w § 6</w:t>
      </w:r>
      <w:r w:rsidRPr="00215F4E">
        <w:rPr>
          <w:rFonts w:eastAsia="Calibri" w:cs="Tahoma"/>
          <w:bCs/>
          <w:sz w:val="18"/>
          <w:szCs w:val="18"/>
        </w:rPr>
        <w:t xml:space="preserve"> ust.1</w:t>
      </w:r>
      <w:r w:rsidRPr="00215F4E">
        <w:rPr>
          <w:rFonts w:eastAsia="Calibri" w:cs="Tahoma"/>
          <w:sz w:val="18"/>
          <w:szCs w:val="18"/>
        </w:rPr>
        <w:t>.</w:t>
      </w:r>
    </w:p>
    <w:p w14:paraId="182F53E4" w14:textId="64CDAB8F" w:rsidR="00A67EBC" w:rsidRPr="00215F4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b/>
          <w:color w:val="0000FF"/>
          <w:sz w:val="19"/>
          <w:szCs w:val="19"/>
        </w:rPr>
        <w:t>Jednostka organizacyjna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ma prawo sumowania kar umownych i obciążenia Wykonawcy w ich łącznym wymiarze, </w:t>
      </w:r>
      <w:r w:rsidR="0022392E" w:rsidRPr="00215F4E">
        <w:rPr>
          <w:rFonts w:eastAsia="Calibri" w:cs="Tahoma"/>
          <w:sz w:val="18"/>
          <w:szCs w:val="18"/>
        </w:rPr>
        <w:br/>
      </w:r>
      <w:r w:rsidR="00A67EBC" w:rsidRPr="00215F4E">
        <w:rPr>
          <w:rFonts w:eastAsia="Calibri" w:cs="Tahoma"/>
          <w:sz w:val="18"/>
          <w:szCs w:val="18"/>
        </w:rPr>
        <w:t>lecz</w:t>
      </w:r>
      <w:r w:rsidR="005068A9" w:rsidRPr="00215F4E">
        <w:rPr>
          <w:rFonts w:eastAsia="Calibri" w:cs="Tahoma"/>
          <w:sz w:val="18"/>
          <w:szCs w:val="18"/>
        </w:rPr>
        <w:t> </w:t>
      </w:r>
      <w:r w:rsidR="00A67EBC" w:rsidRPr="00215F4E">
        <w:rPr>
          <w:rFonts w:eastAsia="Calibri" w:cs="Tahoma"/>
          <w:sz w:val="18"/>
          <w:szCs w:val="18"/>
        </w:rPr>
        <w:t xml:space="preserve">nie więcej niż </w:t>
      </w:r>
      <w:r w:rsidR="006565CB" w:rsidRPr="00215F4E">
        <w:rPr>
          <w:rFonts w:eastAsia="Calibri" w:cs="Tahoma"/>
          <w:b/>
          <w:bCs/>
          <w:sz w:val="18"/>
          <w:szCs w:val="18"/>
        </w:rPr>
        <w:t>50</w:t>
      </w:r>
      <w:r w:rsidR="00A67EBC" w:rsidRPr="00215F4E">
        <w:rPr>
          <w:rFonts w:eastAsia="Calibri" w:cs="Tahoma"/>
          <w:sz w:val="18"/>
          <w:szCs w:val="18"/>
        </w:rPr>
        <w:t xml:space="preserve">% ceny brutto wskazanej w § 6 </w:t>
      </w:r>
      <w:r w:rsidR="00A67EBC" w:rsidRPr="00215F4E">
        <w:rPr>
          <w:rFonts w:eastAsia="Calibri" w:cs="Tahoma"/>
          <w:bCs/>
          <w:sz w:val="18"/>
          <w:szCs w:val="18"/>
        </w:rPr>
        <w:t>ust.1.</w:t>
      </w:r>
    </w:p>
    <w:p w14:paraId="6AB20CCB" w14:textId="413B6A76" w:rsidR="00A67EBC" w:rsidRPr="00215F4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b/>
          <w:color w:val="0000FF"/>
          <w:sz w:val="19"/>
          <w:szCs w:val="19"/>
        </w:rPr>
        <w:t>Jednostka organizacyjna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może potrącić należną mu od Wykonawcy karę umowną z wierzytelności Wykonawcy wobec </w:t>
      </w:r>
      <w:r w:rsidR="005068A9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="005068A9" w:rsidRPr="00215F4E">
        <w:rPr>
          <w:rFonts w:eastAsia="Calibri" w:cs="Tahoma"/>
          <w:color w:val="0000FF"/>
          <w:sz w:val="18"/>
          <w:szCs w:val="18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wynikającą z niniejszej umowy bez wzywania Wykonawcy do zapłaty kary umownej </w:t>
      </w:r>
      <w:r w:rsidR="0022392E" w:rsidRPr="00215F4E">
        <w:rPr>
          <w:rFonts w:eastAsia="Calibri" w:cs="Tahoma"/>
          <w:sz w:val="18"/>
          <w:szCs w:val="18"/>
        </w:rPr>
        <w:br/>
      </w:r>
      <w:r w:rsidR="00A67EBC" w:rsidRPr="00215F4E">
        <w:rPr>
          <w:rFonts w:eastAsia="Calibri" w:cs="Tahoma"/>
          <w:sz w:val="18"/>
          <w:szCs w:val="18"/>
        </w:rPr>
        <w:t>i wyznaczenia terminu jej zapłaty</w:t>
      </w:r>
      <w:r w:rsidR="00A67EBC" w:rsidRPr="00215F4E">
        <w:rPr>
          <w:rFonts w:eastAsia="Calibri" w:cs="Tahoma"/>
          <w:bCs/>
          <w:sz w:val="18"/>
          <w:szCs w:val="18"/>
        </w:rPr>
        <w:t>.</w:t>
      </w:r>
    </w:p>
    <w:p w14:paraId="4BA1C613" w14:textId="77777777" w:rsidR="00A67EBC" w:rsidRPr="00215F4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1838AA2F" w14:textId="77777777" w:rsidR="00A67EBC" w:rsidRPr="00215F4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5F4E">
        <w:rPr>
          <w:rFonts w:cs="Tahoma"/>
          <w:sz w:val="18"/>
          <w:szCs w:val="18"/>
        </w:rPr>
        <w:t xml:space="preserve">Każdy </w:t>
      </w:r>
      <w:bookmarkStart w:id="32" w:name="_Hlk72237394"/>
      <w:r w:rsidRPr="00215F4E">
        <w:rPr>
          <w:rFonts w:cs="Tahoma"/>
          <w:sz w:val="18"/>
          <w:szCs w:val="18"/>
        </w:rPr>
        <w:t>rozpoczęty dzień zwłoki</w:t>
      </w:r>
      <w:bookmarkEnd w:id="32"/>
      <w:r w:rsidRPr="00215F4E">
        <w:rPr>
          <w:rFonts w:cs="Tahoma"/>
          <w:sz w:val="18"/>
          <w:szCs w:val="18"/>
        </w:rPr>
        <w:t xml:space="preserve"> – w tym dniu;</w:t>
      </w:r>
    </w:p>
    <w:p w14:paraId="50E59A66" w14:textId="77777777" w:rsidR="00A67EBC" w:rsidRPr="00215F4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5F4E">
        <w:rPr>
          <w:rFonts w:cs="Tahoma"/>
          <w:sz w:val="18"/>
          <w:szCs w:val="18"/>
        </w:rPr>
        <w:lastRenderedPageBreak/>
        <w:t>Każdy następny rozpoczęty dzień zwłoki – odpowiednio w każdym z tych dni.</w:t>
      </w:r>
    </w:p>
    <w:p w14:paraId="13612648" w14:textId="77777777" w:rsidR="00A67EBC" w:rsidRPr="00215F4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215F4E">
        <w:rPr>
          <w:rFonts w:cs="Tahoma"/>
          <w:sz w:val="18"/>
          <w:szCs w:val="18"/>
        </w:rPr>
        <w:t>.</w:t>
      </w:r>
    </w:p>
    <w:p w14:paraId="1964E824" w14:textId="6A125D02" w:rsidR="006E3B29" w:rsidRPr="00215F4E" w:rsidRDefault="006E3B29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 xml:space="preserve">§ </w:t>
      </w:r>
      <w:r w:rsidR="00FC2CFB" w:rsidRPr="00215F4E">
        <w:rPr>
          <w:rFonts w:cs="Tahoma"/>
          <w:b/>
          <w:bCs/>
          <w:sz w:val="19"/>
          <w:szCs w:val="19"/>
        </w:rPr>
        <w:t>1</w:t>
      </w:r>
      <w:r w:rsidR="00F67343" w:rsidRPr="00215F4E">
        <w:rPr>
          <w:rFonts w:cs="Tahoma"/>
          <w:b/>
          <w:bCs/>
          <w:sz w:val="19"/>
          <w:szCs w:val="19"/>
        </w:rPr>
        <w:t>1</w:t>
      </w:r>
    </w:p>
    <w:p w14:paraId="2513BE6D" w14:textId="1A99A2C9" w:rsidR="009E5734" w:rsidRPr="00215F4E" w:rsidRDefault="009E5734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eastAsia="Calibri"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ODSTĄPIENIE OD UMOWY</w:t>
      </w:r>
    </w:p>
    <w:p w14:paraId="4F2A72FC" w14:textId="3FC1C314" w:rsidR="006E3B29" w:rsidRPr="00215F4E" w:rsidRDefault="003F2DE7" w:rsidP="0022392E">
      <w:pPr>
        <w:tabs>
          <w:tab w:val="left" w:pos="360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sz w:val="19"/>
          <w:szCs w:val="19"/>
        </w:rPr>
      </w:pPr>
      <w:r w:rsidRPr="00215F4E">
        <w:rPr>
          <w:rFonts w:cs="Tahoma"/>
          <w:b/>
          <w:color w:val="0000FF"/>
          <w:sz w:val="19"/>
          <w:szCs w:val="19"/>
        </w:rPr>
        <w:t>Jednostce organizacyjnej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6E3B29" w:rsidRPr="00215F4E">
        <w:rPr>
          <w:rFonts w:eastAsia="Calibri" w:cs="Tahoma"/>
          <w:sz w:val="19"/>
          <w:szCs w:val="19"/>
        </w:rPr>
        <w:t>przysługuje prawo wypowiedzenia niniejszej umowy w przypadku:</w:t>
      </w:r>
    </w:p>
    <w:p w14:paraId="2A8A1972" w14:textId="06EEA86D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niewykonywania przez Wykonawcę przedmiotu umowy zgodnie z zapisami umowy i z należytą starannością wymaganej od Wykonawcy, </w:t>
      </w:r>
    </w:p>
    <w:p w14:paraId="56153966" w14:textId="7777777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wydania nakazu zajęcia majątku Wykonawcy, postawienia go w stan likwidacji, ogłoszenia upadłości lub rozwiązania przedsiębiorstwa Wykonawcy,</w:t>
      </w:r>
    </w:p>
    <w:p w14:paraId="0747EB74" w14:textId="7777777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 przypadku dalszego nienależytego wykonywania przedmiotu umowy mimo uprzedniego nałożenia kar umownych,</w:t>
      </w:r>
    </w:p>
    <w:p w14:paraId="6D207C1B" w14:textId="1D91D02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wykonywania przez Wykonawcę przedmiotu umowy wadliwie i zaniechania zmiany sposobu jego wykonania mimo upływu wyznaczonego przez Powiat terminu na dokonanie zmiany</w:t>
      </w:r>
      <w:r w:rsidR="00D361C3" w:rsidRPr="00215F4E">
        <w:rPr>
          <w:rFonts w:eastAsia="Calibri" w:cs="Tahoma"/>
          <w:sz w:val="19"/>
          <w:szCs w:val="19"/>
        </w:rPr>
        <w:t xml:space="preserve">, </w:t>
      </w:r>
    </w:p>
    <w:p w14:paraId="7DEB1C8A" w14:textId="7BD1C677" w:rsidR="00D361C3" w:rsidRPr="00215F4E" w:rsidRDefault="00DB2932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nieudokumentowanie spełnienia wymogu określonego w § 1</w:t>
      </w:r>
      <w:r w:rsidR="00823E53" w:rsidRPr="00215F4E">
        <w:rPr>
          <w:rFonts w:eastAsia="Calibri" w:cs="Tahoma"/>
          <w:sz w:val="19"/>
          <w:szCs w:val="19"/>
        </w:rPr>
        <w:t>3</w:t>
      </w:r>
      <w:r w:rsidRPr="00215F4E">
        <w:rPr>
          <w:rFonts w:eastAsia="Calibri" w:cs="Tahoma"/>
          <w:sz w:val="19"/>
          <w:szCs w:val="19"/>
        </w:rPr>
        <w:t xml:space="preserve"> w terminie 30 dni od wezwania, stanowi podstawę do</w:t>
      </w:r>
      <w:r w:rsidR="006565CB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>natychmiastowego rozwiązania umowy z przyczyn leżących po stronie Wykonawcy.</w:t>
      </w:r>
    </w:p>
    <w:p w14:paraId="12461624" w14:textId="740874F5" w:rsidR="006E3B29" w:rsidRPr="00215F4E" w:rsidRDefault="006E3B29" w:rsidP="0022392E">
      <w:pPr>
        <w:spacing w:before="40" w:after="40" w:line="276" w:lineRule="auto"/>
        <w:rPr>
          <w:rFonts w:cs="Tahoma"/>
          <w:b/>
          <w:sz w:val="19"/>
          <w:szCs w:val="19"/>
        </w:rPr>
      </w:pPr>
    </w:p>
    <w:p w14:paraId="25CC2026" w14:textId="2083F29A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2</w:t>
      </w:r>
    </w:p>
    <w:p w14:paraId="05A66CB0" w14:textId="1BFF7FE9" w:rsidR="009E5734" w:rsidRPr="00215F4E" w:rsidRDefault="00CD409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 xml:space="preserve">ISTOTNE </w:t>
      </w:r>
      <w:r w:rsidR="009E5734" w:rsidRPr="00215F4E">
        <w:rPr>
          <w:rFonts w:cs="Tahoma"/>
          <w:b/>
          <w:bCs/>
          <w:color w:val="0000FF"/>
          <w:sz w:val="19"/>
          <w:szCs w:val="19"/>
        </w:rPr>
        <w:t>ZMIANY UMOWY</w:t>
      </w:r>
    </w:p>
    <w:p w14:paraId="5E472BED" w14:textId="77777777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6B6D19C8" w14:textId="77777777" w:rsidR="00823E53" w:rsidRPr="00215F4E" w:rsidRDefault="00823E53" w:rsidP="003506E0">
      <w:pPr>
        <w:pStyle w:val="Akapitzlist"/>
        <w:numPr>
          <w:ilvl w:val="0"/>
          <w:numId w:val="151"/>
        </w:numPr>
        <w:spacing w:before="40" w:after="40"/>
        <w:ind w:left="567" w:hanging="283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215F4E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53830311" w14:textId="7B207A6E" w:rsidR="00823E53" w:rsidRPr="00215F4E" w:rsidRDefault="00823E53" w:rsidP="003506E0">
      <w:pPr>
        <w:numPr>
          <w:ilvl w:val="0"/>
          <w:numId w:val="152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wystąpienia siły wyższej rozumianej jako wystąpienie zdarzenia nadzwyczajnego, zewnętrznego, niemożliwego do</w:t>
      </w:r>
      <w:r w:rsidR="00760122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przewidzenia i zapobieżenia, którego nie udało się uniknąć nawet przy zachowaniu najwyższej staranności, a które uniemożliwia Wykonawcy wykonanie jego zobowiązania w całości lub w części. W razie wystąpienia siły wyższej Strony Umowy zobowiązane są dołożyć wszelkich starań w celu ograniczenia do minimum opóźnienia w wykonywaniu swoich zobowiązań umownych, powstałych na skutek działania siły wyższej;</w:t>
      </w:r>
    </w:p>
    <w:p w14:paraId="6419954A" w14:textId="77777777" w:rsidR="00823E53" w:rsidRPr="00215F4E" w:rsidRDefault="00823E53" w:rsidP="003506E0">
      <w:pPr>
        <w:numPr>
          <w:ilvl w:val="0"/>
          <w:numId w:val="152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113AAFAF" w14:textId="07E34E6A" w:rsidR="00823E53" w:rsidRPr="00215F4E" w:rsidRDefault="00823E53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 wystąpienia jednej z ww. okoliczności, udokumentowanych przez Wykonawcę, </w:t>
      </w:r>
      <w:r w:rsidR="00FF59C1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3643F427" w14:textId="77777777" w:rsidR="00C84A40" w:rsidRPr="00215F4E" w:rsidRDefault="00C84A40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</w:p>
    <w:p w14:paraId="13729149" w14:textId="77777777" w:rsidR="00823E53" w:rsidRPr="00215F4E" w:rsidRDefault="00823E53" w:rsidP="003506E0">
      <w:pPr>
        <w:pStyle w:val="Akapitzlist"/>
        <w:numPr>
          <w:ilvl w:val="0"/>
          <w:numId w:val="151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215F4E">
        <w:rPr>
          <w:rFonts w:ascii="Tahoma" w:hAnsi="Tahoma" w:cs="Tahoma"/>
          <w:b/>
          <w:color w:val="0000FF"/>
          <w:sz w:val="18"/>
          <w:szCs w:val="18"/>
        </w:rPr>
        <w:t>dotyczący zmiany wynagrodzenia:</w:t>
      </w:r>
    </w:p>
    <w:p w14:paraId="2D3C66A7" w14:textId="636B187B" w:rsidR="00823E53" w:rsidRPr="00215F4E" w:rsidRDefault="00823E53" w:rsidP="003506E0">
      <w:pPr>
        <w:pStyle w:val="Akapitzlist"/>
        <w:numPr>
          <w:ilvl w:val="0"/>
          <w:numId w:val="153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W zakresie wynagrodzenia Wykonawcy </w:t>
      </w:r>
      <w:r w:rsidR="00DF6B54" w:rsidRPr="00215F4E">
        <w:rPr>
          <w:rFonts w:ascii="Tahoma" w:hAnsi="Tahoma" w:cs="Tahoma"/>
          <w:b/>
          <w:bCs/>
          <w:color w:val="0000FF"/>
          <w:sz w:val="19"/>
          <w:szCs w:val="19"/>
        </w:rPr>
        <w:t>Jednostka Organizacyjna</w:t>
      </w:r>
      <w:r w:rsidR="00DF6B54" w:rsidRPr="00215F4E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wprowadza następujące klauzule rewaloryzacyjne oparte na zmianie prawa w przypadkach:</w:t>
      </w:r>
    </w:p>
    <w:p w14:paraId="013AD2F0" w14:textId="58A2AB63" w:rsidR="00823E53" w:rsidRPr="00215F4E" w:rsidRDefault="00531D5B" w:rsidP="003506E0">
      <w:pPr>
        <w:numPr>
          <w:ilvl w:val="0"/>
          <w:numId w:val="154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sz w:val="18"/>
          <w:szCs w:val="18"/>
        </w:rPr>
        <w:t>w przypadku zmiany stawki podatku od towarów i usług</w:t>
      </w:r>
      <w:r w:rsidR="00823E53" w:rsidRPr="00215F4E">
        <w:rPr>
          <w:rFonts w:cs="Tahoma"/>
          <w:color w:val="00B050"/>
          <w:sz w:val="18"/>
          <w:szCs w:val="18"/>
        </w:rPr>
        <w:t>.</w:t>
      </w:r>
    </w:p>
    <w:p w14:paraId="7395E4FB" w14:textId="78979E71" w:rsidR="00531D5B" w:rsidRPr="00215F4E" w:rsidRDefault="00531D5B" w:rsidP="003506E0">
      <w:pPr>
        <w:numPr>
          <w:ilvl w:val="0"/>
          <w:numId w:val="154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sytuacji wystąpienia okoliczności wskazanych w ust. 1 pkt. b, </w:t>
      </w:r>
      <w:proofErr w:type="spellStart"/>
      <w:r w:rsidRPr="00215F4E">
        <w:rPr>
          <w:rFonts w:cs="Tahoma"/>
          <w:sz w:val="18"/>
          <w:szCs w:val="18"/>
        </w:rPr>
        <w:t>ppkt</w:t>
      </w:r>
      <w:proofErr w:type="spellEnd"/>
      <w:r w:rsidRPr="00215F4E">
        <w:rPr>
          <w:rFonts w:cs="Tahoma"/>
          <w:sz w:val="18"/>
          <w:szCs w:val="18"/>
        </w:rPr>
        <w:t xml:space="preserve"> 1a niniejszego paragrafu Wykonawca jest uprawniony złożyć </w:t>
      </w:r>
      <w:r w:rsidRPr="00215F4E">
        <w:rPr>
          <w:rFonts w:cs="Tahoma"/>
          <w:b/>
          <w:bCs/>
          <w:sz w:val="18"/>
          <w:szCs w:val="18"/>
        </w:rPr>
        <w:t>Jednostce Organizacyjnej</w:t>
      </w:r>
      <w:r w:rsidRPr="00215F4E">
        <w:rPr>
          <w:rFonts w:cs="Tahoma"/>
          <w:sz w:val="18"/>
          <w:szCs w:val="18"/>
        </w:rPr>
        <w:t xml:space="preserve"> pisemny wniosek o zmianę umowy w zakresie płatności wynikających z faktur wystawionych po wejściu w życie przepisów zmieniających stawkę podatku od towarów i</w:t>
      </w:r>
      <w:r w:rsidR="00F340AC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usług. Wniosek powinien zawierać wyczerpujące uzasadnienie faktyczne i wskazanie podstaw prawnych zmiany stawki podatku od towarów i usług oraz dokładne wyliczenie kwoty wynagrodzenia należnego Wykonawcy </w:t>
      </w:r>
      <w:r w:rsidR="00F340AC">
        <w:rPr>
          <w:rFonts w:cs="Tahoma"/>
          <w:sz w:val="18"/>
          <w:szCs w:val="18"/>
        </w:rPr>
        <w:br/>
      </w:r>
      <w:r w:rsidRPr="00215F4E">
        <w:rPr>
          <w:rFonts w:cs="Tahoma"/>
          <w:sz w:val="18"/>
          <w:szCs w:val="18"/>
        </w:rPr>
        <w:t>po zmianie umowy</w:t>
      </w:r>
    </w:p>
    <w:p w14:paraId="48BAF27D" w14:textId="77777777" w:rsidR="00823E53" w:rsidRPr="00215F4E" w:rsidRDefault="00823E53" w:rsidP="003506E0">
      <w:pPr>
        <w:pStyle w:val="Akapitzlist"/>
        <w:numPr>
          <w:ilvl w:val="0"/>
          <w:numId w:val="153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46F5932E" w14:textId="77777777" w:rsidR="00823E53" w:rsidRPr="00215F4E" w:rsidRDefault="00823E53" w:rsidP="003506E0">
      <w:pPr>
        <w:numPr>
          <w:ilvl w:val="0"/>
          <w:numId w:val="155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Pod warunkiem, że zmiany te będą miały istotny wpływ na koszty wykonania zamówienia przez Wykonawcę.</w:t>
      </w:r>
    </w:p>
    <w:p w14:paraId="561C34FC" w14:textId="77777777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pozostałym zakresie do zmian postanowień umowy stosuje się art. 455 ustawy Prawo Zamówień Publicznych </w:t>
      </w:r>
      <w:r w:rsidRPr="00215F4E">
        <w:rPr>
          <w:rFonts w:cs="Tahoma"/>
          <w:sz w:val="18"/>
          <w:szCs w:val="18"/>
        </w:rPr>
        <w:br/>
        <w:t xml:space="preserve">(Dz. U. 2021.1129 </w:t>
      </w:r>
      <w:proofErr w:type="spellStart"/>
      <w:r w:rsidRPr="00215F4E">
        <w:rPr>
          <w:rFonts w:cs="Tahoma"/>
          <w:sz w:val="18"/>
          <w:szCs w:val="18"/>
        </w:rPr>
        <w:t>t.j</w:t>
      </w:r>
      <w:proofErr w:type="spellEnd"/>
      <w:r w:rsidRPr="00215F4E">
        <w:rPr>
          <w:rFonts w:cs="Tahoma"/>
          <w:sz w:val="18"/>
          <w:szCs w:val="18"/>
        </w:rPr>
        <w:t>.).</w:t>
      </w:r>
    </w:p>
    <w:p w14:paraId="13298942" w14:textId="112C0775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FF59C1" w:rsidRPr="00215F4E">
        <w:rPr>
          <w:rFonts w:cs="Tahoma"/>
          <w:b/>
          <w:bCs/>
          <w:color w:val="0000FF"/>
          <w:sz w:val="18"/>
          <w:szCs w:val="18"/>
        </w:rPr>
        <w:t xml:space="preserve">Jednostki </w:t>
      </w:r>
      <w:proofErr w:type="spellStart"/>
      <w:r w:rsidR="00FF59C1" w:rsidRPr="00215F4E">
        <w:rPr>
          <w:rFonts w:cs="Tahoma"/>
          <w:b/>
          <w:bCs/>
          <w:color w:val="0000FF"/>
          <w:sz w:val="18"/>
          <w:szCs w:val="18"/>
        </w:rPr>
        <w:t>Organizacjanej</w:t>
      </w:r>
      <w:proofErr w:type="spellEnd"/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i wystąpienia z</w:t>
      </w:r>
      <w:r w:rsidR="00FF59C1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wnioskiem o dokonanie wskazanej zmiany.</w:t>
      </w:r>
    </w:p>
    <w:p w14:paraId="3B83570F" w14:textId="6BA64CC9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Jeśli okaże się, że niektóre elementy przedmiotu zamówienia będą zbędne, z uwagi na wystąpienie okoliczności, których </w:t>
      </w:r>
      <w:r w:rsidR="00F340AC">
        <w:rPr>
          <w:rFonts w:cs="Tahoma"/>
          <w:sz w:val="18"/>
          <w:szCs w:val="18"/>
        </w:rPr>
        <w:br/>
      </w:r>
      <w:r w:rsidRPr="00215F4E">
        <w:rPr>
          <w:rFonts w:cs="Tahoma"/>
          <w:sz w:val="18"/>
          <w:szCs w:val="18"/>
        </w:rPr>
        <w:t>nie można było przewidzieć przed zawarciem umowy, zakres umowy zostanie ograniczony przy jednoczesnym odpowiednim zmniejszeniu wynagrodzenia i skróceniu terminu wykonania.</w:t>
      </w:r>
    </w:p>
    <w:p w14:paraId="38AFA920" w14:textId="77777777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Z okoliczności stanowiących podstawę zmiany do umowy strony sporządzą protokół konieczności zawierający uzasadnienie faktyczne i prawne, podpisany przez obie strony oraz aneks do umowy, podpisany przez obie strony, pod rygorem nieważności takiego oświadczenia.</w:t>
      </w:r>
    </w:p>
    <w:p w14:paraId="45F7FFD3" w14:textId="2772DF72" w:rsidR="00823E53" w:rsidRPr="00215F4E" w:rsidRDefault="00823E53" w:rsidP="003506E0">
      <w:pPr>
        <w:numPr>
          <w:ilvl w:val="0"/>
          <w:numId w:val="15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lang w:val="x-none" w:eastAsia="x-none"/>
        </w:rPr>
        <w:lastRenderedPageBreak/>
        <w:t>Każda zmiana warunków określonych w niniejszej umowie może nastąpić wyłącznie w formie pisemnej</w:t>
      </w:r>
      <w:r w:rsidRPr="00215F4E">
        <w:rPr>
          <w:rFonts w:cs="Tahoma"/>
          <w:sz w:val="18"/>
          <w:szCs w:val="18"/>
          <w:lang w:eastAsia="x-none"/>
        </w:rPr>
        <w:t xml:space="preserve">. </w:t>
      </w:r>
      <w:r w:rsidRPr="00215F4E">
        <w:rPr>
          <w:rFonts w:cs="Tahoma"/>
          <w:sz w:val="18"/>
          <w:szCs w:val="18"/>
        </w:rPr>
        <w:t>Zmiana do umowy w</w:t>
      </w:r>
      <w:r w:rsidR="00FF59C1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sprawie zamówienia publicznego bez zachowania formy pisemnej jest dotknięta sankcją nieważności, a więc nie wywołuje skutków prawnych.</w:t>
      </w:r>
    </w:p>
    <w:p w14:paraId="69BC289F" w14:textId="4C336680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3</w:t>
      </w:r>
    </w:p>
    <w:p w14:paraId="14A4F0D8" w14:textId="6A7F90C4" w:rsidR="00C27059" w:rsidRPr="00215F4E" w:rsidRDefault="00673F17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POSTANOWIENIA DOTYCZĄCE ZATRUDNIENIA OSÓB NA PODSTAWIE UMOWY O PRACĘ</w:t>
      </w:r>
    </w:p>
    <w:p w14:paraId="6DEF4D81" w14:textId="441219C6" w:rsidR="00006D47" w:rsidRPr="00215F4E" w:rsidRDefault="00EB6B85" w:rsidP="00527706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rPr>
          <w:rFonts w:ascii="Tahoma" w:hAnsi="Tahoma" w:cs="Tahoma"/>
          <w:color w:val="FF0000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006D47"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006D47" w:rsidRPr="00215F4E">
        <w:rPr>
          <w:rFonts w:ascii="Tahoma" w:hAnsi="Tahoma" w:cs="Tahoma"/>
          <w:b/>
          <w:sz w:val="18"/>
          <w:szCs w:val="18"/>
        </w:rPr>
        <w:t>będzie stosował</w:t>
      </w:r>
      <w:r w:rsidRPr="00215F4E">
        <w:rPr>
          <w:rFonts w:ascii="Tahoma" w:hAnsi="Tahoma" w:cs="Tahoma"/>
          <w:b/>
          <w:sz w:val="18"/>
          <w:szCs w:val="18"/>
        </w:rPr>
        <w:t>a</w:t>
      </w:r>
      <w:r w:rsidR="00006D47" w:rsidRPr="00215F4E">
        <w:rPr>
          <w:rFonts w:ascii="Tahoma" w:hAnsi="Tahoma" w:cs="Tahoma"/>
          <w:b/>
          <w:sz w:val="18"/>
          <w:szCs w:val="18"/>
        </w:rPr>
        <w:t xml:space="preserve"> art. 95 ustawy </w:t>
      </w:r>
      <w:proofErr w:type="spellStart"/>
      <w:r w:rsidR="00006D47" w:rsidRPr="00215F4E">
        <w:rPr>
          <w:rFonts w:ascii="Tahoma" w:hAnsi="Tahoma" w:cs="Tahoma"/>
          <w:b/>
          <w:sz w:val="18"/>
          <w:szCs w:val="18"/>
        </w:rPr>
        <w:t>Pzp</w:t>
      </w:r>
      <w:proofErr w:type="spellEnd"/>
      <w:r w:rsidR="00006D47" w:rsidRPr="00215F4E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06D47" w:rsidRPr="00215F4E">
        <w:rPr>
          <w:rFonts w:ascii="Tahoma" w:hAnsi="Tahoma" w:cs="Tahoma"/>
          <w:sz w:val="18"/>
          <w:szCs w:val="18"/>
        </w:rPr>
        <w:t>w zakresie wymagania zatrudnienia przez Wykonawcę lub</w:t>
      </w:r>
      <w:r w:rsidR="0021242A" w:rsidRPr="00215F4E">
        <w:rPr>
          <w:rFonts w:ascii="Tahoma" w:hAnsi="Tahoma" w:cs="Tahoma"/>
          <w:sz w:val="18"/>
          <w:szCs w:val="18"/>
        </w:rPr>
        <w:t> </w:t>
      </w:r>
      <w:r w:rsidR="00006D47" w:rsidRPr="00215F4E">
        <w:rPr>
          <w:rFonts w:ascii="Tahoma" w:hAnsi="Tahoma" w:cs="Tahoma"/>
          <w:sz w:val="18"/>
          <w:szCs w:val="18"/>
        </w:rPr>
        <w:t>Podwykonawcę na podstawie umowy o pracę, osób wykonujących czynności związane z realizacj</w:t>
      </w:r>
      <w:r w:rsidR="0021242A" w:rsidRPr="00215F4E">
        <w:rPr>
          <w:rFonts w:ascii="Tahoma" w:hAnsi="Tahoma" w:cs="Tahoma"/>
          <w:sz w:val="18"/>
          <w:szCs w:val="18"/>
        </w:rPr>
        <w:t>ą</w:t>
      </w:r>
      <w:r w:rsidR="00006D47" w:rsidRPr="00215F4E">
        <w:rPr>
          <w:rFonts w:ascii="Tahoma" w:hAnsi="Tahoma" w:cs="Tahoma"/>
          <w:sz w:val="18"/>
          <w:szCs w:val="18"/>
        </w:rPr>
        <w:t xml:space="preserve"> zamówienia na</w:t>
      </w:r>
      <w:r w:rsidR="00063EA8" w:rsidRPr="00215F4E">
        <w:rPr>
          <w:rFonts w:ascii="Tahoma" w:hAnsi="Tahoma" w:cs="Tahoma"/>
          <w:sz w:val="18"/>
          <w:szCs w:val="18"/>
        </w:rPr>
        <w:t> </w:t>
      </w:r>
      <w:r w:rsidR="00006D47" w:rsidRPr="00215F4E">
        <w:rPr>
          <w:rFonts w:ascii="Tahoma" w:hAnsi="Tahoma" w:cs="Tahoma"/>
          <w:sz w:val="18"/>
          <w:szCs w:val="18"/>
        </w:rPr>
        <w:t>poniższych zasadach:</w:t>
      </w:r>
    </w:p>
    <w:p w14:paraId="0961251F" w14:textId="53EB7348" w:rsidR="00006D47" w:rsidRPr="00215F4E" w:rsidRDefault="00EB6B85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b/>
          <w:bCs/>
          <w:color w:val="0000FF"/>
          <w:sz w:val="19"/>
          <w:szCs w:val="19"/>
        </w:rPr>
        <w:t xml:space="preserve">Jednostka organizacyjna </w:t>
      </w:r>
      <w:r w:rsidR="00006D47" w:rsidRPr="00215F4E">
        <w:rPr>
          <w:rFonts w:ascii="Tahoma" w:hAnsi="Tahoma" w:cs="Tahoma"/>
          <w:sz w:val="19"/>
          <w:szCs w:val="19"/>
        </w:rPr>
        <w:t xml:space="preserve">wymaga, </w:t>
      </w:r>
      <w:r w:rsidRPr="00215F4E">
        <w:rPr>
          <w:rFonts w:ascii="Tahoma" w:hAnsi="Tahoma" w:cs="Tahoma"/>
          <w:sz w:val="19"/>
          <w:szCs w:val="19"/>
        </w:rPr>
        <w:t xml:space="preserve">wymaga, aby osoby skierowane przez Wykonawcę lub Podwykonawcę </w:t>
      </w:r>
      <w:r w:rsidR="00C84A40" w:rsidRPr="00215F4E">
        <w:rPr>
          <w:rFonts w:ascii="Tahoma" w:hAnsi="Tahoma" w:cs="Tahoma"/>
          <w:sz w:val="19"/>
          <w:szCs w:val="19"/>
        </w:rPr>
        <w:br/>
      </w:r>
      <w:r w:rsidRPr="00215F4E">
        <w:rPr>
          <w:rFonts w:ascii="Tahoma" w:hAnsi="Tahoma" w:cs="Tahoma"/>
          <w:sz w:val="19"/>
          <w:szCs w:val="19"/>
        </w:rPr>
        <w:t>do realizacji zamówienia publicznego zatrudnione były na podstawie umowy o pracę w rozumieniu przepisów ustawy z</w:t>
      </w:r>
      <w:r w:rsidR="00490730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dnia 26 czerwca 1974 r.- Kodeks pracy </w:t>
      </w:r>
      <w:r w:rsidRPr="00215F4E">
        <w:rPr>
          <w:rFonts w:ascii="Tahoma" w:hAnsi="Tahoma" w:cs="Tahoma"/>
          <w:bCs/>
          <w:sz w:val="19"/>
          <w:szCs w:val="19"/>
        </w:rPr>
        <w:t>(</w:t>
      </w:r>
      <w:hyperlink r:id="rId13" w:anchor="/act/16789274/2800725?directHit=true&amp;directHitQuery=Kodeks pracy" w:history="1">
        <w:r w:rsidRPr="00215F4E">
          <w:rPr>
            <w:rStyle w:val="Hipercze"/>
            <w:rFonts w:ascii="Tahoma" w:hAnsi="Tahoma" w:cs="Tahoma"/>
            <w:color w:val="000000"/>
            <w:sz w:val="19"/>
            <w:szCs w:val="19"/>
            <w:u w:val="none"/>
          </w:rPr>
          <w:t>Dz.U. z 2020 poz. 1320</w:t>
        </w:r>
      </w:hyperlink>
      <w:r w:rsidRPr="00215F4E">
        <w:rPr>
          <w:rFonts w:ascii="Tahoma" w:hAnsi="Tahoma" w:cs="Tahoma"/>
          <w:sz w:val="19"/>
          <w:szCs w:val="19"/>
        </w:rPr>
        <w:t xml:space="preserve"> </w:t>
      </w:r>
      <w:r w:rsidRPr="00215F4E">
        <w:rPr>
          <w:rFonts w:ascii="Tahoma" w:hAnsi="Tahoma" w:cs="Tahoma"/>
          <w:bCs/>
          <w:sz w:val="19"/>
          <w:szCs w:val="19"/>
        </w:rPr>
        <w:t>z późn. zm.)</w:t>
      </w:r>
      <w:r w:rsidR="00006D47" w:rsidRPr="00215F4E">
        <w:rPr>
          <w:rFonts w:ascii="Tahoma" w:hAnsi="Tahoma" w:cs="Tahoma"/>
          <w:bCs/>
          <w:sz w:val="19"/>
          <w:szCs w:val="19"/>
        </w:rPr>
        <w:t>.</w:t>
      </w:r>
      <w:r w:rsidR="00C84A40" w:rsidRPr="00215F4E">
        <w:rPr>
          <w:rFonts w:ascii="Tahoma" w:hAnsi="Tahoma" w:cs="Tahoma"/>
          <w:bCs/>
          <w:sz w:val="19"/>
          <w:szCs w:val="19"/>
        </w:rPr>
        <w:t xml:space="preserve"> </w:t>
      </w:r>
      <w:r w:rsidR="00C84A40" w:rsidRPr="00215F4E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 xml:space="preserve">UWAGA: wymóg nie dotyczy wykonawców, będących osobami fizycznymi i prowadzącymi jednoosobową działalność gospodarczą, którzy przedmiot umowy będą wykonywać osobiście jako wykonawca lub </w:t>
      </w:r>
      <w:proofErr w:type="spellStart"/>
      <w:r w:rsidR="00C84A40" w:rsidRPr="00215F4E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 w:rsidRPr="00215F4E">
        <w:rPr>
          <w:rStyle w:val="markedcontent"/>
          <w:rFonts w:ascii="Tahoma" w:hAnsi="Tahoma" w:cs="Tahoma"/>
          <w:sz w:val="19"/>
          <w:szCs w:val="19"/>
        </w:rPr>
        <w:t>.</w:t>
      </w:r>
    </w:p>
    <w:p w14:paraId="6ED9DD84" w14:textId="74248812" w:rsidR="00006D47" w:rsidRPr="00215F4E" w:rsidRDefault="00006D47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bCs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W odniesieniu do osób wymienionych </w:t>
      </w:r>
      <w:proofErr w:type="spellStart"/>
      <w:r w:rsidRPr="00215F4E">
        <w:rPr>
          <w:rFonts w:ascii="Tahoma" w:hAnsi="Tahoma" w:cs="Tahoma"/>
          <w:sz w:val="19"/>
          <w:szCs w:val="19"/>
        </w:rPr>
        <w:t>p</w:t>
      </w:r>
      <w:r w:rsidR="0021242A" w:rsidRPr="00215F4E">
        <w:rPr>
          <w:rFonts w:ascii="Tahoma" w:hAnsi="Tahoma" w:cs="Tahoma"/>
          <w:sz w:val="19"/>
          <w:szCs w:val="19"/>
        </w:rPr>
        <w:t>p</w:t>
      </w:r>
      <w:r w:rsidRPr="00215F4E">
        <w:rPr>
          <w:rFonts w:ascii="Tahoma" w:hAnsi="Tahoma" w:cs="Tahoma"/>
          <w:sz w:val="19"/>
          <w:szCs w:val="19"/>
        </w:rPr>
        <w:t>kt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</w:t>
      </w:r>
      <w:r w:rsidR="0021242A" w:rsidRPr="00215F4E">
        <w:rPr>
          <w:rFonts w:ascii="Tahoma" w:hAnsi="Tahoma" w:cs="Tahoma"/>
          <w:sz w:val="19"/>
          <w:szCs w:val="19"/>
        </w:rPr>
        <w:t>1</w:t>
      </w:r>
      <w:r w:rsidRPr="00215F4E">
        <w:rPr>
          <w:rFonts w:ascii="Tahoma" w:hAnsi="Tahoma" w:cs="Tahoma"/>
          <w:sz w:val="19"/>
          <w:szCs w:val="19"/>
        </w:rPr>
        <w:t>, Zamawiający wymaga udokumentowania przez Wykonawcę, na</w:t>
      </w:r>
      <w:r w:rsidR="00590B6C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każde wezwanie </w:t>
      </w:r>
      <w:proofErr w:type="spellStart"/>
      <w:r w:rsidRPr="00215F4E">
        <w:rPr>
          <w:rFonts w:ascii="Tahoma" w:hAnsi="Tahoma" w:cs="Tahoma"/>
          <w:sz w:val="19"/>
          <w:szCs w:val="19"/>
        </w:rPr>
        <w:t>Zamawiajacego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w wyznaczonym w tym wezwaniu terminie, nie krótszym niż 14 dni od dnia zawarcia umowy faktu zatrudniania na podstawie umowy o pracę, poprzez przedłożenie </w:t>
      </w:r>
      <w:r w:rsidR="0021242A" w:rsidRPr="00215F4E">
        <w:rPr>
          <w:rFonts w:ascii="Tahoma" w:hAnsi="Tahoma" w:cs="Tahoma"/>
          <w:bCs/>
          <w:sz w:val="19"/>
          <w:szCs w:val="19"/>
        </w:rPr>
        <w:t>Powiatowi:</w:t>
      </w:r>
    </w:p>
    <w:p w14:paraId="1B353DB8" w14:textId="77777777" w:rsidR="00850B7A" w:rsidRPr="00215F4E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oświadczenia zatrudnionego pracownika, </w:t>
      </w:r>
      <w:r w:rsidRPr="00215F4E">
        <w:rPr>
          <w:rFonts w:cs="Tahoma"/>
          <w:i/>
          <w:iCs/>
          <w:sz w:val="19"/>
          <w:szCs w:val="19"/>
        </w:rPr>
        <w:t>lub</w:t>
      </w:r>
    </w:p>
    <w:p w14:paraId="24BD22E1" w14:textId="161B629B" w:rsidR="00850B7A" w:rsidRPr="00215F4E" w:rsidRDefault="00A03833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oświadczenia podpisanego przez osoby uprawnione do reprezentowania Wykonawcy lub Podwykonawcy potwierdzającego liczbę osób zatrudnionych na podstawie umowy o pracę, </w:t>
      </w:r>
      <w:r w:rsidRPr="00215F4E">
        <w:rPr>
          <w:rFonts w:cs="Tahoma"/>
          <w:i/>
          <w:iCs/>
          <w:sz w:val="19"/>
          <w:szCs w:val="19"/>
        </w:rPr>
        <w:t>lub</w:t>
      </w:r>
    </w:p>
    <w:p w14:paraId="1664AE8E" w14:textId="06EFE36A" w:rsidR="00006D47" w:rsidRPr="00215F4E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innych dokumentów zawierających informacje, w tym dane osobowe, niezbędne do weryfikacji zatrudnienia na podstawie umowy o pracę, w szczególności imię i nazwisko zatrudnionego pracownika, datę zawarcia umowy o pracę, rodzaj umowy o pracę i zakres obowiązków pracownika</w:t>
      </w:r>
      <w:r w:rsidR="00006D47" w:rsidRPr="00215F4E">
        <w:rPr>
          <w:rFonts w:cs="Tahoma"/>
          <w:sz w:val="19"/>
          <w:szCs w:val="19"/>
        </w:rPr>
        <w:t>.</w:t>
      </w:r>
    </w:p>
    <w:p w14:paraId="4F030D6D" w14:textId="77777777" w:rsidR="0004650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Pr="00215F4E">
        <w:rPr>
          <w:rFonts w:ascii="Tahoma" w:hAnsi="Tahoma" w:cs="Tahoma"/>
          <w:sz w:val="19"/>
          <w:szCs w:val="19"/>
        </w:rPr>
        <w:br/>
        <w:t xml:space="preserve">w pkt 1.) Wykonawca jest zobowiązany do przedłożenia stosownych dokumentów, o których mowa </w:t>
      </w:r>
      <w:r w:rsidRPr="00215F4E">
        <w:rPr>
          <w:rFonts w:ascii="Tahoma" w:hAnsi="Tahoma" w:cs="Tahoma"/>
          <w:sz w:val="19"/>
          <w:szCs w:val="19"/>
        </w:rPr>
        <w:br/>
        <w:t>w pkt 2) dotyczących nowego pracownika, w terminie 7 dni od dnia rozpoczęcia wykonywania przez tę osobę czynności w ramach umowy.</w:t>
      </w:r>
    </w:p>
    <w:p w14:paraId="433B1458" w14:textId="35E37C76" w:rsidR="00046507" w:rsidRPr="00215F4E" w:rsidRDefault="00EB6B85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5F4E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 których mowa w pkt 1), w całym okresie obowiązywania umowy. </w:t>
      </w:r>
      <w:r w:rsidR="003F2DE7"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3F2DE7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5F4E">
        <w:rPr>
          <w:rFonts w:ascii="Tahoma" w:hAnsi="Tahoma" w:cs="Tahoma"/>
          <w:sz w:val="19"/>
          <w:szCs w:val="19"/>
        </w:rPr>
        <w:t>jest w szczególności uprawnion</w:t>
      </w:r>
      <w:r w:rsidR="003F2DE7" w:rsidRPr="00215F4E">
        <w:rPr>
          <w:rFonts w:ascii="Tahoma" w:hAnsi="Tahoma" w:cs="Tahoma"/>
          <w:sz w:val="19"/>
          <w:szCs w:val="19"/>
        </w:rPr>
        <w:t>a</w:t>
      </w:r>
      <w:r w:rsidR="00046507" w:rsidRPr="00215F4E">
        <w:rPr>
          <w:rFonts w:ascii="Tahoma" w:hAnsi="Tahoma" w:cs="Tahoma"/>
          <w:sz w:val="19"/>
          <w:szCs w:val="19"/>
        </w:rPr>
        <w:t xml:space="preserve"> do żądania: </w:t>
      </w:r>
    </w:p>
    <w:p w14:paraId="4C8841AB" w14:textId="77777777" w:rsidR="00046507" w:rsidRPr="00215F4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aktualnych oświadczeń i dokumentów, o których mowa w pkt 1.1),</w:t>
      </w:r>
    </w:p>
    <w:p w14:paraId="224C24D3" w14:textId="77777777" w:rsidR="00046507" w:rsidRPr="00215F4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wyjaśnień w przypadku wątpliwości w zakresie potwierdzenia spełniania wymogu, o którym mowa w pkt 1.1).</w:t>
      </w:r>
    </w:p>
    <w:p w14:paraId="6704E064" w14:textId="27087B30" w:rsidR="0004650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Z tytułu niespełnienia przez Wykonawcę lub Podwykonawcę wymogu zatrudnienia na podstawie umowy o pracę osób wykonujących wskazane w pkt 1) czynności, </w:t>
      </w:r>
      <w:r w:rsidR="00EB6B85"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EB6B85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5F4E">
        <w:rPr>
          <w:rFonts w:ascii="Tahoma" w:hAnsi="Tahoma" w:cs="Tahoma"/>
          <w:sz w:val="19"/>
          <w:szCs w:val="19"/>
        </w:rPr>
        <w:t xml:space="preserve">przewiduje sankcję w postaci </w:t>
      </w:r>
      <w:r w:rsidRPr="00215F4E">
        <w:rPr>
          <w:rFonts w:ascii="Tahoma" w:hAnsi="Tahoma" w:cs="Tahoma"/>
          <w:b/>
          <w:sz w:val="19"/>
          <w:szCs w:val="19"/>
        </w:rPr>
        <w:t>obowiązku zapłaty przez Wykonawcę kary umownej</w:t>
      </w:r>
      <w:r w:rsidRPr="00215F4E">
        <w:rPr>
          <w:rFonts w:ascii="Tahoma" w:hAnsi="Tahoma" w:cs="Tahoma"/>
          <w:sz w:val="19"/>
          <w:szCs w:val="19"/>
        </w:rPr>
        <w:t xml:space="preserve"> w wysokości określonej w §11 niniejszej umowy. </w:t>
      </w:r>
    </w:p>
    <w:p w14:paraId="02E5973A" w14:textId="02B717C7" w:rsidR="00006D4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Niezłożenie przez Wykonawcę w wyznaczonym przez </w:t>
      </w:r>
      <w:r w:rsidR="00EB6B85" w:rsidRPr="00215F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="00EB6B85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5F4E">
        <w:rPr>
          <w:rFonts w:ascii="Tahoma" w:hAnsi="Tahoma" w:cs="Tahoma"/>
          <w:sz w:val="19"/>
          <w:szCs w:val="19"/>
        </w:rPr>
        <w:t>terminie żądanych przez nią</w:t>
      </w:r>
      <w:r w:rsidR="00DF6B54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>dowodów w celu potwierdzenia spełnienia przez Wykonawcę lub Podwykonawcę wymogu zatrudnienia na</w:t>
      </w:r>
      <w:r w:rsidR="0022392E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>podstawie umowy o pracę traktowane będzie jako niespełnienie przez Wykonawcę lub Podwykonawcę wymogu zatrudnienia na podstawie umowy o pracę osób wykonujących wskazane w punkcie 1) czynności.</w:t>
      </w:r>
    </w:p>
    <w:p w14:paraId="6D36CC06" w14:textId="77777777" w:rsidR="00AC3AA2" w:rsidRPr="00215F4E" w:rsidRDefault="00AC3AA2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5E0720F" w14:textId="557E66B3" w:rsidR="00C83C73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4</w:t>
      </w:r>
      <w:r w:rsidR="00C83C73" w:rsidRPr="00215F4E">
        <w:rPr>
          <w:rFonts w:cs="Tahoma"/>
          <w:b/>
          <w:bCs/>
          <w:color w:val="0000FF"/>
          <w:sz w:val="19"/>
          <w:szCs w:val="19"/>
        </w:rPr>
        <w:t xml:space="preserve"> </w:t>
      </w:r>
    </w:p>
    <w:p w14:paraId="6EE4E1C4" w14:textId="77F27CA7" w:rsidR="00C83C73" w:rsidRPr="00215F4E" w:rsidRDefault="00C83C73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TAJEMNICA</w:t>
      </w:r>
    </w:p>
    <w:p w14:paraId="5DB5FFA2" w14:textId="00D58612" w:rsidR="00C83C73" w:rsidRPr="00215F4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Strony niniejszej umowy zobowiązują się do nieujawniania w jakiejkolwiek postaci osobom trzecim informacji uzyskanych w związku z realizacją niniejszej umowy, stanowiących tajemnicę przedsiębiorstwa Wykonawcy i </w:t>
      </w:r>
      <w:r w:rsidR="00FF59C1" w:rsidRPr="00215F4E">
        <w:rPr>
          <w:rFonts w:cs="Tahoma"/>
          <w:sz w:val="19"/>
          <w:szCs w:val="19"/>
        </w:rPr>
        <w:t>Jednostki Organizacyjnej</w:t>
      </w:r>
      <w:r w:rsidRPr="00215F4E">
        <w:rPr>
          <w:rFonts w:cs="Tahoma"/>
          <w:sz w:val="19"/>
          <w:szCs w:val="19"/>
        </w:rPr>
        <w:t xml:space="preserve"> w rozumieniu ustawy o zwalczaniu nieuczciwej konkurencji.</w:t>
      </w:r>
    </w:p>
    <w:p w14:paraId="2A1CC531" w14:textId="77777777" w:rsidR="00C83C73" w:rsidRPr="00215F4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Wykonawca zobowiązany jest do zachowania w tajemnicy wszelkich informacji mających wpływ na stan bezpieczeństwa Powiatu.</w:t>
      </w:r>
    </w:p>
    <w:p w14:paraId="24E0ABB8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5D505A9B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0E9A5263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1CAD78CC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04DBCA0C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5F8EB0F7" w14:textId="77777777" w:rsidR="00E6600F" w:rsidRDefault="00E6600F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274FDF89" w14:textId="7EE2D83E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lastRenderedPageBreak/>
        <w:t>§ 1</w:t>
      </w:r>
      <w:r w:rsidR="00F67343" w:rsidRPr="00215F4E">
        <w:rPr>
          <w:rFonts w:cs="Tahoma"/>
          <w:b/>
          <w:bCs/>
          <w:sz w:val="19"/>
          <w:szCs w:val="19"/>
        </w:rPr>
        <w:t>5</w:t>
      </w:r>
    </w:p>
    <w:p w14:paraId="1EA8C696" w14:textId="77777777" w:rsidR="00C83C73" w:rsidRPr="00215F4E" w:rsidRDefault="00C83C73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POSTANOWIENIA KOŃCOWE</w:t>
      </w:r>
    </w:p>
    <w:p w14:paraId="785A2D0F" w14:textId="19B4441A" w:rsidR="00C83C73" w:rsidRPr="00215F4E" w:rsidRDefault="00C83C73" w:rsidP="0022392E">
      <w:pPr>
        <w:spacing w:before="40" w:after="40" w:line="276" w:lineRule="auto"/>
        <w:rPr>
          <w:rFonts w:cs="Tahoma"/>
          <w:bCs/>
          <w:sz w:val="19"/>
          <w:szCs w:val="19"/>
        </w:rPr>
      </w:pPr>
      <w:r w:rsidRPr="00215F4E">
        <w:rPr>
          <w:rFonts w:cs="Tahoma"/>
          <w:bCs/>
          <w:sz w:val="19"/>
          <w:szCs w:val="19"/>
        </w:rPr>
        <w:t>Wykonawca oświadcza, że wypełnił obowiązki informacyjne przewidziane w art. 13 lub art. 14 RODO</w:t>
      </w:r>
      <w:r w:rsidRPr="00215F4E">
        <w:rPr>
          <w:rFonts w:cs="Tahoma"/>
          <w:bCs/>
          <w:sz w:val="19"/>
          <w:szCs w:val="19"/>
          <w:vertAlign w:val="superscript"/>
        </w:rPr>
        <w:footnoteReference w:id="2"/>
      </w:r>
      <w:r w:rsidRPr="00215F4E">
        <w:rPr>
          <w:rFonts w:cs="Tahoma"/>
          <w:bCs/>
          <w:sz w:val="19"/>
          <w:szCs w:val="19"/>
          <w:vertAlign w:val="superscript"/>
        </w:rPr>
        <w:t>)</w:t>
      </w:r>
      <w:r w:rsidRPr="00215F4E">
        <w:rPr>
          <w:rFonts w:cs="Tahoma"/>
          <w:bCs/>
          <w:sz w:val="19"/>
          <w:szCs w:val="19"/>
        </w:rPr>
        <w:t xml:space="preserve"> wobec osób fizycznych, od których dane osobowe bezpośrednio lub pośrednio pozyskał w celu ubiegania się o udzielenie zamówienia publicznego w niniejszym postępowaniu.</w:t>
      </w:r>
    </w:p>
    <w:p w14:paraId="78889692" w14:textId="479C575D" w:rsidR="00EB2113" w:rsidRPr="00215F4E" w:rsidRDefault="00FC2CFB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</w:t>
      </w:r>
      <w:r w:rsidR="00114703">
        <w:rPr>
          <w:rFonts w:cs="Tahoma"/>
          <w:b/>
          <w:bCs/>
          <w:sz w:val="19"/>
          <w:szCs w:val="19"/>
        </w:rPr>
        <w:t xml:space="preserve"> </w:t>
      </w:r>
      <w:r w:rsidR="00C83C73" w:rsidRPr="00215F4E">
        <w:rPr>
          <w:rFonts w:cs="Tahoma"/>
          <w:b/>
          <w:bCs/>
          <w:sz w:val="19"/>
          <w:szCs w:val="19"/>
        </w:rPr>
        <w:t>1</w:t>
      </w:r>
      <w:r w:rsidR="00F67343" w:rsidRPr="00215F4E">
        <w:rPr>
          <w:rFonts w:cs="Tahoma"/>
          <w:b/>
          <w:bCs/>
          <w:sz w:val="19"/>
          <w:szCs w:val="19"/>
        </w:rPr>
        <w:t>6</w:t>
      </w:r>
    </w:p>
    <w:p w14:paraId="12B3CDF9" w14:textId="77777777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Umowa podlega prawu polskiemu. W sprawach wyraźnie nieuregulowanych Umową znajdują zastosowanie przepisy Kodeksu cywilnego (</w:t>
      </w:r>
      <w:proofErr w:type="spellStart"/>
      <w:r w:rsidRPr="00215F4E">
        <w:rPr>
          <w:rFonts w:eastAsia="Calibri" w:cs="Tahoma"/>
          <w:sz w:val="19"/>
          <w:szCs w:val="19"/>
        </w:rPr>
        <w:t>t.j</w:t>
      </w:r>
      <w:proofErr w:type="spellEnd"/>
      <w:r w:rsidRPr="00215F4E">
        <w:rPr>
          <w:rFonts w:eastAsia="Calibri" w:cs="Tahoma"/>
          <w:sz w:val="19"/>
          <w:szCs w:val="19"/>
        </w:rPr>
        <w:t>. Dz. U. z 2020 r., poz. 1740 z późn. zm.), ustawy Prawo zamówień publicznych i innych właściwych ustaw.</w:t>
      </w:r>
    </w:p>
    <w:p w14:paraId="16F18E52" w14:textId="19D55909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Jeżeli jedno lub więcej postanowień niniejszej Umowy stanie się nieważne lub bezskuteczne, pozostaje to bez wpływu na ważność i skuteczność pozostałych postanowień Umowy. Strony wyrażają zgodę na podjęcie w dobrej wierze negocjacji w sprawie zmiany postanowienia, które zostanie uznane za nieważne lub bezskuteczne, w taki sposób, aby</w:t>
      </w:r>
      <w:r w:rsidR="003343DA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>utrzymane zostały warunki Umowy.</w:t>
      </w:r>
    </w:p>
    <w:p w14:paraId="73CD0E28" w14:textId="059DDB76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Wykonawca ma świadomość, iż Umowa i dane go identyfikujące podlegają udostępnieniu na podstawie informacji o dostępie do informacji publicznej i stanowią informację publiczną w rozumieniu ustawy z dnia 6 września 2001 r. o dostępie do informacji publicznej (</w:t>
      </w:r>
      <w:proofErr w:type="spellStart"/>
      <w:r w:rsidRPr="00215F4E">
        <w:rPr>
          <w:rFonts w:eastAsia="Calibri" w:cs="Tahoma"/>
          <w:sz w:val="19"/>
          <w:szCs w:val="19"/>
        </w:rPr>
        <w:t>t.j</w:t>
      </w:r>
      <w:proofErr w:type="spellEnd"/>
      <w:r w:rsidRPr="00215F4E">
        <w:rPr>
          <w:rFonts w:eastAsia="Calibri" w:cs="Tahoma"/>
          <w:sz w:val="19"/>
          <w:szCs w:val="19"/>
        </w:rPr>
        <w:t xml:space="preserve">. Dz. U. z 2020 r., poz. 2176 z </w:t>
      </w:r>
      <w:proofErr w:type="spellStart"/>
      <w:r w:rsidRPr="00215F4E">
        <w:rPr>
          <w:rFonts w:eastAsia="Calibri" w:cs="Tahoma"/>
          <w:sz w:val="19"/>
          <w:szCs w:val="19"/>
        </w:rPr>
        <w:t>póżn</w:t>
      </w:r>
      <w:proofErr w:type="spellEnd"/>
      <w:r w:rsidRPr="00215F4E">
        <w:rPr>
          <w:rFonts w:eastAsia="Calibri" w:cs="Tahoma"/>
          <w:sz w:val="19"/>
          <w:szCs w:val="19"/>
        </w:rPr>
        <w:t>. zm.).</w:t>
      </w:r>
    </w:p>
    <w:p w14:paraId="45B7E029" w14:textId="6BA99015" w:rsidR="0021242A" w:rsidRPr="00215F4E" w:rsidRDefault="0021242A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Ewentualne spory mogące wyniknąć w związku z realizacją niniejszej umowy Strony będą rozstrzygać polubownie, a jeśli nie będzie to możliwe rozstrzygać je będzie sąd powszechny właściwy dla siedziby </w:t>
      </w:r>
      <w:r w:rsidR="00DF6B54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5F4E">
        <w:rPr>
          <w:rFonts w:eastAsia="Calibri" w:cs="Tahoma"/>
          <w:sz w:val="19"/>
          <w:szCs w:val="19"/>
        </w:rPr>
        <w:t>.</w:t>
      </w:r>
    </w:p>
    <w:p w14:paraId="45A6E6AB" w14:textId="2EEC13E0" w:rsidR="0021242A" w:rsidRPr="00215F4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1C3457A" w14:textId="047965B8" w:rsidR="0021242A" w:rsidRPr="00215F4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7</w:t>
      </w:r>
    </w:p>
    <w:p w14:paraId="3E3F54CD" w14:textId="53624AC5" w:rsidR="006E3B29" w:rsidRPr="00215F4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Umowę sporządzono w trzech jednobrzmiących egzemplarzach, jeden egzemplarz dla Wykonawca, </w:t>
      </w:r>
      <w:r w:rsidR="00C8094D" w:rsidRPr="00215F4E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a dwa egzemplarze dla </w:t>
      </w:r>
      <w:r w:rsidR="00DF6B54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5F4E">
        <w:rPr>
          <w:rFonts w:cs="Tahoma"/>
          <w:sz w:val="19"/>
          <w:szCs w:val="19"/>
        </w:rPr>
        <w:t>.</w:t>
      </w:r>
    </w:p>
    <w:p w14:paraId="1EA501A2" w14:textId="77777777" w:rsidR="006E3B29" w:rsidRPr="00215F4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Integralną część umowy stanowią:</w:t>
      </w:r>
    </w:p>
    <w:p w14:paraId="3B3C706E" w14:textId="0E1A6F16" w:rsidR="006E3B29" w:rsidRPr="00215F4E" w:rsidRDefault="006E3B29" w:rsidP="0022392E">
      <w:pPr>
        <w:tabs>
          <w:tab w:val="left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- </w:t>
      </w:r>
      <w:r w:rsidR="00DF6B54" w:rsidRPr="00215F4E">
        <w:rPr>
          <w:rFonts w:cs="Tahoma"/>
          <w:sz w:val="19"/>
          <w:szCs w:val="19"/>
        </w:rPr>
        <w:t xml:space="preserve">oferta </w:t>
      </w:r>
      <w:r w:rsidRPr="00215F4E">
        <w:rPr>
          <w:rFonts w:cs="Tahoma"/>
          <w:sz w:val="19"/>
          <w:szCs w:val="19"/>
        </w:rPr>
        <w:t>– załącznik nr 1</w:t>
      </w:r>
    </w:p>
    <w:p w14:paraId="49B87825" w14:textId="77777777" w:rsidR="00DF6B54" w:rsidRPr="00215F4E" w:rsidRDefault="00DF6B54" w:rsidP="0022392E">
      <w:pPr>
        <w:spacing w:before="40" w:after="40" w:line="276" w:lineRule="auto"/>
        <w:ind w:firstLine="284"/>
        <w:jc w:val="center"/>
        <w:rPr>
          <w:rFonts w:eastAsia="Calibri" w:cs="Tahoma"/>
          <w:b/>
          <w:bCs/>
          <w:sz w:val="19"/>
          <w:szCs w:val="19"/>
        </w:rPr>
      </w:pPr>
    </w:p>
    <w:p w14:paraId="7E7EB332" w14:textId="2AC103B8" w:rsidR="006E3B29" w:rsidRPr="00215F4E" w:rsidRDefault="00DF6B54" w:rsidP="0022392E">
      <w:pPr>
        <w:spacing w:before="40" w:after="40" w:line="276" w:lineRule="auto"/>
        <w:ind w:firstLine="284"/>
        <w:jc w:val="center"/>
        <w:rPr>
          <w:rFonts w:cs="Tahoma"/>
          <w:b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JEDNOSTKA ORGANIZACYJNA</w:t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  <w:t>WYKONAWCA</w:t>
      </w:r>
    </w:p>
    <w:p w14:paraId="08A462E6" w14:textId="77777777" w:rsidR="007C4060" w:rsidRPr="00215F4E" w:rsidRDefault="007C4060" w:rsidP="0022392E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</w:p>
    <w:sectPr w:rsidR="007C4060" w:rsidRPr="00215F4E" w:rsidSect="000A6295">
      <w:headerReference w:type="default" r:id="rId14"/>
      <w:footerReference w:type="default" r:id="rId15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C82EA" w14:textId="77777777" w:rsidR="000616A0" w:rsidRDefault="000616A0">
      <w:r>
        <w:separator/>
      </w:r>
    </w:p>
  </w:endnote>
  <w:endnote w:type="continuationSeparator" w:id="0">
    <w:p w14:paraId="1614D732" w14:textId="77777777" w:rsidR="000616A0" w:rsidRDefault="00061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A1C2E" w14:textId="77777777" w:rsidR="000616A0" w:rsidRDefault="000616A0">
      <w:r>
        <w:separator/>
      </w:r>
    </w:p>
  </w:footnote>
  <w:footnote w:type="continuationSeparator" w:id="0">
    <w:p w14:paraId="6F6A897F" w14:textId="77777777" w:rsidR="000616A0" w:rsidRDefault="000616A0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54B49702" w14:textId="702FDCDD" w:rsidR="00C83C73" w:rsidRPr="00E27AA3" w:rsidRDefault="00C83C73" w:rsidP="00C83C73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>przetwarzaniem danych osobowych i w sprawie swobodnego przepływu takich danych oraz uchylenia dyrektywy 95/46/WE (ogólne rozporządzenie o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 xml:space="preserve">ochronie danych) </w:t>
      </w:r>
      <w:r w:rsidR="00C8094D"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8" w:name="_Hlk88139193"/>
    <w:bookmarkStart w:id="9" w:name="_Hlk88139194"/>
    <w:bookmarkStart w:id="10" w:name="_Hlk88139206"/>
    <w:bookmarkStart w:id="11" w:name="_Hlk88139207"/>
  </w:p>
  <w:p w14:paraId="57557F5B" w14:textId="15C30378" w:rsidR="009B68CD" w:rsidRPr="009E71FA" w:rsidRDefault="009B68CD" w:rsidP="009523D5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2" w:name="_Hlk88224490"/>
    <w:bookmarkStart w:id="13" w:name="_Hlk88224491"/>
    <w:bookmarkStart w:id="14" w:name="_Hlk88224492"/>
    <w:bookmarkStart w:id="15" w:name="_Hlk88224493"/>
    <w:bookmarkStart w:id="16" w:name="_Hlk88224494"/>
    <w:bookmarkStart w:id="17" w:name="_Hlk88224495"/>
    <w:bookmarkStart w:id="18" w:name="_Hlk88224497"/>
    <w:bookmarkStart w:id="19" w:name="_Hlk88224498"/>
    <w:bookmarkStart w:id="20" w:name="_Hlk88224500"/>
    <w:bookmarkStart w:id="21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611E3F">
      <w:rPr>
        <w:rFonts w:cs="Tahoma"/>
        <w:b/>
        <w:color w:val="0000FF"/>
        <w:sz w:val="16"/>
        <w:szCs w:val="16"/>
      </w:rPr>
      <w:t>.56</w:t>
    </w:r>
    <w:r w:rsidRPr="009E71FA">
      <w:rPr>
        <w:rFonts w:cs="Tahoma"/>
        <w:b/>
        <w:color w:val="0000FF"/>
        <w:sz w:val="16"/>
        <w:szCs w:val="16"/>
      </w:rPr>
      <w:t>.202</w:t>
    </w:r>
    <w:r w:rsidR="00712AEE"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E71CEA"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</w:t>
    </w:r>
    <w:r w:rsidR="00881137">
      <w:rPr>
        <w:rFonts w:cs="Tahoma"/>
        <w:bCs/>
        <w:i/>
        <w:color w:val="0000FF"/>
        <w:sz w:val="16"/>
        <w:szCs w:val="20"/>
      </w:rPr>
      <w:t xml:space="preserve"> – I</w:t>
    </w:r>
    <w:r w:rsidR="00A463C7">
      <w:rPr>
        <w:rFonts w:cs="Tahoma"/>
        <w:bCs/>
        <w:i/>
        <w:color w:val="0000FF"/>
        <w:sz w:val="16"/>
        <w:szCs w:val="20"/>
      </w:rPr>
      <w:t>I</w:t>
    </w:r>
    <w:r w:rsidR="00881137">
      <w:rPr>
        <w:rFonts w:cs="Tahoma"/>
        <w:bCs/>
        <w:i/>
        <w:color w:val="0000FF"/>
        <w:sz w:val="16"/>
        <w:szCs w:val="20"/>
      </w:rPr>
      <w:t>I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2B7EA03E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4A05B2">
      <w:rPr>
        <w:rFonts w:cs="Tahoma"/>
        <w:b/>
        <w:color w:val="0000FF"/>
        <w:sz w:val="16"/>
        <w:szCs w:val="16"/>
      </w:rPr>
      <w:t>.56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 roku</w:t>
    </w:r>
    <w:r w:rsidR="005A470F">
      <w:rPr>
        <w:rFonts w:cs="Tahoma"/>
        <w:bCs/>
        <w:i/>
        <w:color w:val="0000FF"/>
        <w:sz w:val="16"/>
        <w:szCs w:val="20"/>
      </w:rPr>
      <w:t xml:space="preserve"> – </w:t>
    </w:r>
    <w:r w:rsidR="002B5DBD">
      <w:rPr>
        <w:rFonts w:cs="Tahoma"/>
        <w:bCs/>
        <w:i/>
        <w:color w:val="0000FF"/>
        <w:sz w:val="16"/>
        <w:szCs w:val="20"/>
      </w:rPr>
      <w:t>I</w:t>
    </w:r>
    <w:r w:rsidR="005A470F">
      <w:rPr>
        <w:rFonts w:cs="Tahoma"/>
        <w:bCs/>
        <w:i/>
        <w:color w:val="0000FF"/>
        <w:sz w:val="16"/>
        <w:szCs w:val="20"/>
      </w:rPr>
      <w:t>II POSTEPOWANIE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0D1C" w14:textId="75BE72C2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4A05B2">
      <w:rPr>
        <w:rFonts w:cs="Tahoma"/>
        <w:b/>
        <w:color w:val="0000FF"/>
        <w:sz w:val="16"/>
        <w:szCs w:val="16"/>
      </w:rPr>
      <w:t>.56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 roku</w:t>
    </w:r>
    <w:r w:rsidR="005A470F">
      <w:rPr>
        <w:rFonts w:cs="Tahoma"/>
        <w:bCs/>
        <w:i/>
        <w:color w:val="0000FF"/>
        <w:sz w:val="16"/>
        <w:szCs w:val="20"/>
      </w:rPr>
      <w:t xml:space="preserve"> – I</w:t>
    </w:r>
    <w:r w:rsidR="002B5DBD">
      <w:rPr>
        <w:rFonts w:cs="Tahoma"/>
        <w:bCs/>
        <w:i/>
        <w:color w:val="0000FF"/>
        <w:sz w:val="16"/>
        <w:szCs w:val="20"/>
      </w:rPr>
      <w:t>I</w:t>
    </w:r>
    <w:r w:rsidR="005A470F">
      <w:rPr>
        <w:rFonts w:cs="Tahoma"/>
        <w:bCs/>
        <w:i/>
        <w:color w:val="0000FF"/>
        <w:sz w:val="16"/>
        <w:szCs w:val="20"/>
      </w:rPr>
      <w:t>I POSTĘPOWANIE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1521D7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02B20BC3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31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5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8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AD5315F"/>
    <w:multiLevelType w:val="hybridMultilevel"/>
    <w:tmpl w:val="EBB874BE"/>
    <w:lvl w:ilvl="0" w:tplc="20665FA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5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4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1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2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4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8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9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2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0" w15:restartNumberingAfterBreak="0">
    <w:nsid w:val="167C3CF8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3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6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8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1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2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3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5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8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4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6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9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3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662005D"/>
    <w:multiLevelType w:val="multilevel"/>
    <w:tmpl w:val="DD5817E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6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B492F60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3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5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6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7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1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3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0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1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2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3" w15:restartNumberingAfterBreak="0">
    <w:nsid w:val="4C5F104A"/>
    <w:multiLevelType w:val="hybridMultilevel"/>
    <w:tmpl w:val="3D5EACD8"/>
    <w:lvl w:ilvl="0" w:tplc="0415000B">
      <w:start w:val="1"/>
      <w:numFmt w:val="bullet"/>
      <w:lvlText w:val=""/>
      <w:lvlJc w:val="left"/>
      <w:pPr>
        <w:ind w:left="14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34" w15:restartNumberingAfterBreak="0">
    <w:nsid w:val="4DFB51F4"/>
    <w:multiLevelType w:val="hybridMultilevel"/>
    <w:tmpl w:val="15AA92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6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7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3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1" w15:restartNumberingAfterBreak="0">
    <w:nsid w:val="521D60CB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2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6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8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5C3823E5"/>
    <w:multiLevelType w:val="hybridMultilevel"/>
    <w:tmpl w:val="E8861C20"/>
    <w:lvl w:ilvl="0" w:tplc="60761950">
      <w:start w:val="1"/>
      <w:numFmt w:val="lowerLetter"/>
      <w:lvlText w:val="%1."/>
      <w:lvlJc w:val="left"/>
      <w:pPr>
        <w:ind w:left="270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52" w15:restartNumberingAfterBreak="0">
    <w:nsid w:val="5DCC222C"/>
    <w:multiLevelType w:val="multilevel"/>
    <w:tmpl w:val="9162F31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9"/>
        <w:szCs w:val="19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53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5" w15:restartNumberingAfterBreak="0">
    <w:nsid w:val="60CA639A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56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9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0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5536B85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2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5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6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8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9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98555D7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1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3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CB3612E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78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9" w15:restartNumberingAfterBreak="0">
    <w:nsid w:val="6EA16334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0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1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08621B8"/>
    <w:multiLevelType w:val="hybridMultilevel"/>
    <w:tmpl w:val="38F2031E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84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5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 w15:restartNumberingAfterBreak="0">
    <w:nsid w:val="722E25F0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8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9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9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1" w15:restartNumberingAfterBreak="0">
    <w:nsid w:val="762F3E95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3" w15:restartNumberingAfterBreak="0">
    <w:nsid w:val="782863FC"/>
    <w:multiLevelType w:val="hybridMultilevel"/>
    <w:tmpl w:val="EE561C20"/>
    <w:lvl w:ilvl="0" w:tplc="0415000B">
      <w:start w:val="1"/>
      <w:numFmt w:val="bullet"/>
      <w:lvlText w:val=""/>
      <w:lvlJc w:val="left"/>
      <w:pPr>
        <w:ind w:left="9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194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5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6" w15:restartNumberingAfterBreak="0">
    <w:nsid w:val="7C54708D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8" w15:restartNumberingAfterBreak="0">
    <w:nsid w:val="7F384AE9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9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0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7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60"/>
  </w:num>
  <w:num w:numId="5" w16cid:durableId="1887716929">
    <w:abstractNumId w:val="166"/>
  </w:num>
  <w:num w:numId="6" w16cid:durableId="213073607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3"/>
    <w:lvlOverride w:ilvl="0">
      <w:startOverride w:val="1"/>
    </w:lvlOverride>
  </w:num>
  <w:num w:numId="8" w16cid:durableId="128334437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6"/>
  </w:num>
  <w:num w:numId="11" w16cid:durableId="529995847">
    <w:abstractNumId w:val="33"/>
  </w:num>
  <w:num w:numId="12" w16cid:durableId="1999069105">
    <w:abstractNumId w:val="69"/>
  </w:num>
  <w:num w:numId="13" w16cid:durableId="73358486">
    <w:abstractNumId w:val="88"/>
  </w:num>
  <w:num w:numId="14" w16cid:durableId="259265906">
    <w:abstractNumId w:val="125"/>
  </w:num>
  <w:num w:numId="15" w16cid:durableId="820542016">
    <w:abstractNumId w:val="195"/>
  </w:num>
  <w:num w:numId="16" w16cid:durableId="1418138363">
    <w:abstractNumId w:val="106"/>
  </w:num>
  <w:num w:numId="17" w16cid:durableId="772676326">
    <w:abstractNumId w:val="35"/>
  </w:num>
  <w:num w:numId="18" w16cid:durableId="2119522126">
    <w:abstractNumId w:val="63"/>
  </w:num>
  <w:num w:numId="19" w16cid:durableId="1193030218">
    <w:abstractNumId w:val="110"/>
  </w:num>
  <w:num w:numId="20" w16cid:durableId="2114813546">
    <w:abstractNumId w:val="175"/>
  </w:num>
  <w:num w:numId="21" w16cid:durableId="1935818967">
    <w:abstractNumId w:val="55"/>
  </w:num>
  <w:num w:numId="22" w16cid:durableId="1812285688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3"/>
  </w:num>
  <w:num w:numId="27" w16cid:durableId="1307778985">
    <w:abstractNumId w:val="77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57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28"/>
  </w:num>
  <w:num w:numId="32" w16cid:durableId="2121992304">
    <w:abstractNumId w:val="92"/>
  </w:num>
  <w:num w:numId="33" w16cid:durableId="1600675708">
    <w:abstractNumId w:val="58"/>
  </w:num>
  <w:num w:numId="34" w16cid:durableId="594944173">
    <w:abstractNumId w:val="51"/>
  </w:num>
  <w:num w:numId="35" w16cid:durableId="159276371">
    <w:abstractNumId w:val="97"/>
  </w:num>
  <w:num w:numId="36" w16cid:durableId="133134907">
    <w:abstractNumId w:val="165"/>
  </w:num>
  <w:num w:numId="37" w16cid:durableId="1634216586">
    <w:abstractNumId w:val="83"/>
  </w:num>
  <w:num w:numId="38" w16cid:durableId="517817121">
    <w:abstractNumId w:val="84"/>
  </w:num>
  <w:num w:numId="39" w16cid:durableId="1267035575">
    <w:abstractNumId w:val="2"/>
  </w:num>
  <w:num w:numId="40" w16cid:durableId="613875909">
    <w:abstractNumId w:val="34"/>
  </w:num>
  <w:num w:numId="41" w16cid:durableId="1636175979">
    <w:abstractNumId w:val="145"/>
  </w:num>
  <w:num w:numId="42" w16cid:durableId="1859849863">
    <w:abstractNumId w:val="48"/>
  </w:num>
  <w:num w:numId="43" w16cid:durableId="2054765496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1"/>
  </w:num>
  <w:num w:numId="46" w16cid:durableId="774516684">
    <w:abstractNumId w:val="127"/>
  </w:num>
  <w:num w:numId="47" w16cid:durableId="1101536026">
    <w:abstractNumId w:val="45"/>
  </w:num>
  <w:num w:numId="48" w16cid:durableId="144665085">
    <w:abstractNumId w:val="38"/>
  </w:num>
  <w:num w:numId="49" w16cid:durableId="1703477372">
    <w:abstractNumId w:val="91"/>
  </w:num>
  <w:num w:numId="50" w16cid:durableId="41441208">
    <w:abstractNumId w:val="50"/>
  </w:num>
  <w:num w:numId="51" w16cid:durableId="1989898023">
    <w:abstractNumId w:val="15"/>
  </w:num>
  <w:num w:numId="52" w16cid:durableId="888034071">
    <w:abstractNumId w:val="102"/>
  </w:num>
  <w:num w:numId="53" w16cid:durableId="246885023">
    <w:abstractNumId w:val="37"/>
  </w:num>
  <w:num w:numId="54" w16cid:durableId="1959605300">
    <w:abstractNumId w:val="171"/>
  </w:num>
  <w:num w:numId="55" w16cid:durableId="275792486">
    <w:abstractNumId w:val="76"/>
  </w:num>
  <w:num w:numId="56" w16cid:durableId="505630376">
    <w:abstractNumId w:val="65"/>
  </w:num>
  <w:num w:numId="57" w16cid:durableId="917595197">
    <w:abstractNumId w:val="115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2"/>
  </w:num>
  <w:num w:numId="61" w16cid:durableId="1654800093">
    <w:abstractNumId w:val="131"/>
  </w:num>
  <w:num w:numId="62" w16cid:durableId="213467889">
    <w:abstractNumId w:val="176"/>
  </w:num>
  <w:num w:numId="63" w16cid:durableId="1265000292">
    <w:abstractNumId w:val="192"/>
  </w:num>
  <w:num w:numId="64" w16cid:durableId="1565290687">
    <w:abstractNumId w:val="149"/>
  </w:num>
  <w:num w:numId="65" w16cid:durableId="435755483">
    <w:abstractNumId w:val="156"/>
  </w:num>
  <w:num w:numId="66" w16cid:durableId="1667515454">
    <w:abstractNumId w:val="61"/>
  </w:num>
  <w:num w:numId="67" w16cid:durableId="1442452444">
    <w:abstractNumId w:val="150"/>
  </w:num>
  <w:num w:numId="68" w16cid:durableId="1529104747">
    <w:abstractNumId w:val="89"/>
  </w:num>
  <w:num w:numId="69" w16cid:durableId="1955865155">
    <w:abstractNumId w:val="162"/>
  </w:num>
  <w:num w:numId="70" w16cid:durableId="539709911">
    <w:abstractNumId w:val="158"/>
  </w:num>
  <w:num w:numId="71" w16cid:durableId="1054549063">
    <w:abstractNumId w:val="62"/>
  </w:num>
  <w:num w:numId="72" w16cid:durableId="311831401">
    <w:abstractNumId w:val="185"/>
  </w:num>
  <w:num w:numId="73" w16cid:durableId="1714425887">
    <w:abstractNumId w:val="144"/>
  </w:num>
  <w:num w:numId="74" w16cid:durableId="1839811331">
    <w:abstractNumId w:val="168"/>
  </w:num>
  <w:num w:numId="75" w16cid:durableId="214546850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36"/>
  </w:num>
  <w:num w:numId="77" w16cid:durableId="1052576395">
    <w:abstractNumId w:val="120"/>
  </w:num>
  <w:num w:numId="78" w16cid:durableId="1840341276">
    <w:abstractNumId w:val="111"/>
  </w:num>
  <w:num w:numId="79" w16cid:durableId="1162745664">
    <w:abstractNumId w:val="59"/>
  </w:num>
  <w:num w:numId="80" w16cid:durableId="75829960">
    <w:abstractNumId w:val="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9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17"/>
  </w:num>
  <w:num w:numId="83" w16cid:durableId="2082865885">
    <w:abstractNumId w:val="101"/>
  </w:num>
  <w:num w:numId="84" w16cid:durableId="234556905">
    <w:abstractNumId w:val="143"/>
  </w:num>
  <w:num w:numId="85" w16cid:durableId="1831172643">
    <w:abstractNumId w:val="154"/>
  </w:num>
  <w:num w:numId="86" w16cid:durableId="642005428">
    <w:abstractNumId w:val="190"/>
  </w:num>
  <w:num w:numId="87" w16cid:durableId="1737900801">
    <w:abstractNumId w:val="187"/>
  </w:num>
  <w:num w:numId="88" w16cid:durableId="523905545">
    <w:abstractNumId w:val="146"/>
  </w:num>
  <w:num w:numId="89" w16cid:durableId="1585337717">
    <w:abstractNumId w:val="172"/>
  </w:num>
  <w:num w:numId="90" w16cid:durableId="289290398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99"/>
  </w:num>
  <w:num w:numId="94" w16cid:durableId="703016687">
    <w:abstractNumId w:val="10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00"/>
  </w:num>
  <w:num w:numId="96" w16cid:durableId="1542397047">
    <w:abstractNumId w:val="74"/>
  </w:num>
  <w:num w:numId="97" w16cid:durableId="1529221142">
    <w:abstractNumId w:val="39"/>
  </w:num>
  <w:num w:numId="98" w16cid:durableId="1777165667">
    <w:abstractNumId w:val="184"/>
  </w:num>
  <w:num w:numId="99" w16cid:durableId="971524816">
    <w:abstractNumId w:val="94"/>
  </w:num>
  <w:num w:numId="100" w16cid:durableId="886649862">
    <w:abstractNumId w:val="60"/>
  </w:num>
  <w:num w:numId="101" w16cid:durableId="1776363532">
    <w:abstractNumId w:val="109"/>
  </w:num>
  <w:num w:numId="102" w16cid:durableId="2068647722">
    <w:abstractNumId w:val="90"/>
  </w:num>
  <w:num w:numId="103" w16cid:durableId="247736909">
    <w:abstractNumId w:val="26"/>
  </w:num>
  <w:num w:numId="104" w16cid:durableId="1804812038">
    <w:abstractNumId w:val="167"/>
  </w:num>
  <w:num w:numId="105" w16cid:durableId="217983618">
    <w:abstractNumId w:val="116"/>
  </w:num>
  <w:num w:numId="106" w16cid:durableId="64114745">
    <w:abstractNumId w:val="126"/>
  </w:num>
  <w:num w:numId="107" w16cid:durableId="1273896909">
    <w:abstractNumId w:val="75"/>
  </w:num>
  <w:num w:numId="108" w16cid:durableId="1263218439">
    <w:abstractNumId w:val="124"/>
  </w:num>
  <w:num w:numId="109" w16cid:durableId="1651901718">
    <w:abstractNumId w:val="121"/>
  </w:num>
  <w:num w:numId="110" w16cid:durableId="2112815917">
    <w:abstractNumId w:val="191"/>
  </w:num>
  <w:num w:numId="111" w16cid:durableId="752628324">
    <w:abstractNumId w:val="56"/>
  </w:num>
  <w:num w:numId="112" w16cid:durableId="1032028030">
    <w:abstractNumId w:val="85"/>
  </w:num>
  <w:num w:numId="113" w16cid:durableId="167016691">
    <w:abstractNumId w:val="54"/>
  </w:num>
  <w:num w:numId="114" w16cid:durableId="1608737036">
    <w:abstractNumId w:val="118"/>
  </w:num>
  <w:num w:numId="115" w16cid:durableId="1485854255">
    <w:abstractNumId w:val="134"/>
  </w:num>
  <w:num w:numId="116" w16cid:durableId="1887179274">
    <w:abstractNumId w:val="28"/>
  </w:num>
  <w:num w:numId="117" w16cid:durableId="1836529789">
    <w:abstractNumId w:val="196"/>
  </w:num>
  <w:num w:numId="118" w16cid:durableId="243343944">
    <w:abstractNumId w:val="70"/>
  </w:num>
  <w:num w:numId="119" w16cid:durableId="720791849">
    <w:abstractNumId w:val="173"/>
  </w:num>
  <w:num w:numId="120" w16cid:durableId="943613565">
    <w:abstractNumId w:val="43"/>
  </w:num>
  <w:num w:numId="121" w16cid:durableId="1077365527">
    <w:abstractNumId w:val="53"/>
  </w:num>
  <w:num w:numId="122" w16cid:durableId="1417554503">
    <w:abstractNumId w:val="179"/>
  </w:num>
  <w:num w:numId="123" w16cid:durableId="1249464470">
    <w:abstractNumId w:val="98"/>
  </w:num>
  <w:num w:numId="124" w16cid:durableId="1118260549">
    <w:abstractNumId w:val="129"/>
  </w:num>
  <w:num w:numId="125" w16cid:durableId="1398236923">
    <w:abstractNumId w:val="66"/>
  </w:num>
  <w:num w:numId="126" w16cid:durableId="1531912511">
    <w:abstractNumId w:val="132"/>
  </w:num>
  <w:num w:numId="127" w16cid:durableId="513571211">
    <w:abstractNumId w:val="79"/>
  </w:num>
  <w:num w:numId="128" w16cid:durableId="1320307717">
    <w:abstractNumId w:val="199"/>
  </w:num>
  <w:num w:numId="129" w16cid:durableId="1496258561">
    <w:abstractNumId w:val="130"/>
  </w:num>
  <w:num w:numId="130" w16cid:durableId="1378968902">
    <w:abstractNumId w:val="189"/>
  </w:num>
  <w:num w:numId="131" w16cid:durableId="1135871023">
    <w:abstractNumId w:val="122"/>
  </w:num>
  <w:num w:numId="132" w16cid:durableId="1738093750">
    <w:abstractNumId w:val="67"/>
  </w:num>
  <w:num w:numId="133" w16cid:durableId="1917785917">
    <w:abstractNumId w:val="57"/>
  </w:num>
  <w:num w:numId="134" w16cid:durableId="210773321">
    <w:abstractNumId w:val="31"/>
  </w:num>
  <w:num w:numId="135" w16cid:durableId="606279784">
    <w:abstractNumId w:val="140"/>
  </w:num>
  <w:num w:numId="136" w16cid:durableId="882522867">
    <w:abstractNumId w:val="135"/>
  </w:num>
  <w:num w:numId="137" w16cid:durableId="16195851">
    <w:abstractNumId w:val="52"/>
  </w:num>
  <w:num w:numId="138" w16cid:durableId="1602033538">
    <w:abstractNumId w:val="40"/>
  </w:num>
  <w:num w:numId="139" w16cid:durableId="2040350085">
    <w:abstractNumId w:val="27"/>
  </w:num>
  <w:num w:numId="140" w16cid:durableId="360936090">
    <w:abstractNumId w:val="100"/>
  </w:num>
  <w:num w:numId="141" w16cid:durableId="260112914">
    <w:abstractNumId w:val="142"/>
  </w:num>
  <w:num w:numId="142" w16cid:durableId="112486382">
    <w:abstractNumId w:val="10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84148181">
    <w:abstractNumId w:val="180"/>
  </w:num>
  <w:num w:numId="144" w16cid:durableId="1200554497">
    <w:abstractNumId w:val="147"/>
  </w:num>
  <w:num w:numId="145" w16cid:durableId="387612331">
    <w:abstractNumId w:val="159"/>
  </w:num>
  <w:num w:numId="146" w16cid:durableId="252320890">
    <w:abstractNumId w:val="44"/>
  </w:num>
  <w:num w:numId="147" w16cid:durableId="2090495563">
    <w:abstractNumId w:val="113"/>
  </w:num>
  <w:num w:numId="148" w16cid:durableId="1685857787">
    <w:abstractNumId w:val="81"/>
  </w:num>
  <w:num w:numId="149" w16cid:durableId="316998900">
    <w:abstractNumId w:val="153"/>
  </w:num>
  <w:num w:numId="150" w16cid:durableId="118568145">
    <w:abstractNumId w:val="123"/>
  </w:num>
  <w:num w:numId="151" w16cid:durableId="428501132">
    <w:abstractNumId w:val="169"/>
  </w:num>
  <w:num w:numId="152" w16cid:durableId="2063212579">
    <w:abstractNumId w:val="49"/>
  </w:num>
  <w:num w:numId="153" w16cid:durableId="1507480434">
    <w:abstractNumId w:val="107"/>
  </w:num>
  <w:num w:numId="154" w16cid:durableId="1834561033">
    <w:abstractNumId w:val="151"/>
  </w:num>
  <w:num w:numId="155" w16cid:durableId="1011488585">
    <w:abstractNumId w:val="68"/>
  </w:num>
  <w:num w:numId="156" w16cid:durableId="688680168">
    <w:abstractNumId w:val="119"/>
  </w:num>
  <w:num w:numId="157" w16cid:durableId="822165574">
    <w:abstractNumId w:val="139"/>
  </w:num>
  <w:num w:numId="158" w16cid:durableId="373845768">
    <w:abstractNumId w:val="96"/>
  </w:num>
  <w:num w:numId="159" w16cid:durableId="1288968908">
    <w:abstractNumId w:val="64"/>
  </w:num>
  <w:num w:numId="160" w16cid:durableId="828209544">
    <w:abstractNumId w:val="78"/>
  </w:num>
  <w:num w:numId="161" w16cid:durableId="2033722733">
    <w:abstractNumId w:val="47"/>
  </w:num>
  <w:num w:numId="162" w16cid:durableId="1018045997">
    <w:abstractNumId w:val="152"/>
  </w:num>
  <w:num w:numId="163" w16cid:durableId="626275817">
    <w:abstractNumId w:val="105"/>
  </w:num>
  <w:num w:numId="164" w16cid:durableId="1642540931">
    <w:abstractNumId w:val="177"/>
  </w:num>
  <w:num w:numId="165" w16cid:durableId="1917670268">
    <w:abstractNumId w:val="183"/>
  </w:num>
  <w:num w:numId="166" w16cid:durableId="1546872672">
    <w:abstractNumId w:val="30"/>
  </w:num>
  <w:num w:numId="167" w16cid:durableId="303658871">
    <w:abstractNumId w:val="161"/>
  </w:num>
  <w:num w:numId="168" w16cid:durableId="1621453084">
    <w:abstractNumId w:val="174"/>
  </w:num>
  <w:num w:numId="169" w16cid:durableId="1912423116">
    <w:abstractNumId w:val="170"/>
  </w:num>
  <w:num w:numId="170" w16cid:durableId="877937527">
    <w:abstractNumId w:val="186"/>
  </w:num>
  <w:num w:numId="171" w16cid:durableId="545482612">
    <w:abstractNumId w:val="112"/>
  </w:num>
  <w:num w:numId="172" w16cid:durableId="1276206014">
    <w:abstractNumId w:val="155"/>
  </w:num>
  <w:num w:numId="173" w16cid:durableId="619798924">
    <w:abstractNumId w:val="141"/>
  </w:num>
  <w:num w:numId="174" w16cid:durableId="442572796">
    <w:abstractNumId w:val="87"/>
  </w:num>
  <w:num w:numId="175" w16cid:durableId="301078532">
    <w:abstractNumId w:val="198"/>
  </w:num>
  <w:num w:numId="176" w16cid:durableId="217057624">
    <w:abstractNumId w:val="148"/>
  </w:num>
  <w:num w:numId="177" w16cid:durableId="2079399310">
    <w:abstractNumId w:val="73"/>
  </w:num>
  <w:num w:numId="178" w16cid:durableId="906262906">
    <w:abstractNumId w:val="178"/>
  </w:num>
  <w:num w:numId="179" w16cid:durableId="307788571">
    <w:abstractNumId w:val="32"/>
  </w:num>
  <w:num w:numId="180" w16cid:durableId="1504777543">
    <w:abstractNumId w:val="193"/>
  </w:num>
  <w:num w:numId="181" w16cid:durableId="1940406227">
    <w:abstractNumId w:val="133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C82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16A0"/>
    <w:rsid w:val="00062706"/>
    <w:rsid w:val="00062AF2"/>
    <w:rsid w:val="00062F6C"/>
    <w:rsid w:val="00062FB9"/>
    <w:rsid w:val="00063EA8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8BC"/>
    <w:rsid w:val="000B2A77"/>
    <w:rsid w:val="000B2BF1"/>
    <w:rsid w:val="000B2E5D"/>
    <w:rsid w:val="000B3568"/>
    <w:rsid w:val="000B3585"/>
    <w:rsid w:val="000B3638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FE"/>
    <w:rsid w:val="000D10DF"/>
    <w:rsid w:val="000D13D3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3B2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703"/>
    <w:rsid w:val="00114A25"/>
    <w:rsid w:val="00115134"/>
    <w:rsid w:val="00116176"/>
    <w:rsid w:val="0011621F"/>
    <w:rsid w:val="001165AE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43"/>
    <w:rsid w:val="00157771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5DE3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96"/>
    <w:rsid w:val="001A4074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9F5"/>
    <w:rsid w:val="00224C69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71BE"/>
    <w:rsid w:val="002772FE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DDB"/>
    <w:rsid w:val="002B222F"/>
    <w:rsid w:val="002B25D2"/>
    <w:rsid w:val="002B2BA1"/>
    <w:rsid w:val="002B3B7E"/>
    <w:rsid w:val="002B4203"/>
    <w:rsid w:val="002B4D76"/>
    <w:rsid w:val="002B50AE"/>
    <w:rsid w:val="002B5DBD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46A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2159"/>
    <w:rsid w:val="002E227F"/>
    <w:rsid w:val="002E2374"/>
    <w:rsid w:val="002E2782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1D0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507"/>
    <w:rsid w:val="00347CD5"/>
    <w:rsid w:val="00347E81"/>
    <w:rsid w:val="00347F9C"/>
    <w:rsid w:val="003504CD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4AA9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12D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C50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ED2"/>
    <w:rsid w:val="0043410F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5B2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517C"/>
    <w:rsid w:val="00545B67"/>
    <w:rsid w:val="00546467"/>
    <w:rsid w:val="0054647B"/>
    <w:rsid w:val="00546A87"/>
    <w:rsid w:val="00546D2A"/>
    <w:rsid w:val="00546FA1"/>
    <w:rsid w:val="0054724F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DEC"/>
    <w:rsid w:val="00563F41"/>
    <w:rsid w:val="00564CD0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6B41"/>
    <w:rsid w:val="00587582"/>
    <w:rsid w:val="0058776F"/>
    <w:rsid w:val="00587F3D"/>
    <w:rsid w:val="0059037C"/>
    <w:rsid w:val="00590A68"/>
    <w:rsid w:val="00590B6C"/>
    <w:rsid w:val="0059120E"/>
    <w:rsid w:val="00591940"/>
    <w:rsid w:val="00591F2F"/>
    <w:rsid w:val="00591F4E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4368"/>
    <w:rsid w:val="005B44AC"/>
    <w:rsid w:val="005B4A9D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C25"/>
    <w:rsid w:val="00607DAB"/>
    <w:rsid w:val="0061005D"/>
    <w:rsid w:val="0061050E"/>
    <w:rsid w:val="006107EE"/>
    <w:rsid w:val="00611439"/>
    <w:rsid w:val="00611DC4"/>
    <w:rsid w:val="00611E3F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A11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DD8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10A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82F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37E00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33E6"/>
    <w:rsid w:val="0079495D"/>
    <w:rsid w:val="00795649"/>
    <w:rsid w:val="007960E0"/>
    <w:rsid w:val="00796586"/>
    <w:rsid w:val="00796AD8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E8C"/>
    <w:rsid w:val="00845149"/>
    <w:rsid w:val="008459C3"/>
    <w:rsid w:val="00845D97"/>
    <w:rsid w:val="0084645E"/>
    <w:rsid w:val="0084658A"/>
    <w:rsid w:val="0084684D"/>
    <w:rsid w:val="008468C5"/>
    <w:rsid w:val="00846BAB"/>
    <w:rsid w:val="00847104"/>
    <w:rsid w:val="008478F5"/>
    <w:rsid w:val="00847B41"/>
    <w:rsid w:val="008500BD"/>
    <w:rsid w:val="00850429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221A"/>
    <w:rsid w:val="008A3B74"/>
    <w:rsid w:val="008A49E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ABA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213"/>
    <w:rsid w:val="008E35C4"/>
    <w:rsid w:val="008E3913"/>
    <w:rsid w:val="008E40C0"/>
    <w:rsid w:val="008E423B"/>
    <w:rsid w:val="008E56F7"/>
    <w:rsid w:val="008E585F"/>
    <w:rsid w:val="008E5A27"/>
    <w:rsid w:val="008E60FF"/>
    <w:rsid w:val="008E6188"/>
    <w:rsid w:val="008E663A"/>
    <w:rsid w:val="008E6B90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2285"/>
    <w:rsid w:val="00982BBA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F0037"/>
    <w:rsid w:val="009F00E2"/>
    <w:rsid w:val="009F02FE"/>
    <w:rsid w:val="009F0CF1"/>
    <w:rsid w:val="009F0E7B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6FB"/>
    <w:rsid w:val="00A508A6"/>
    <w:rsid w:val="00A5132C"/>
    <w:rsid w:val="00A521CA"/>
    <w:rsid w:val="00A52272"/>
    <w:rsid w:val="00A52717"/>
    <w:rsid w:val="00A528BC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05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591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70E6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878"/>
    <w:rsid w:val="00CC3E5E"/>
    <w:rsid w:val="00CC4050"/>
    <w:rsid w:val="00CC4344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892"/>
    <w:rsid w:val="00D07A19"/>
    <w:rsid w:val="00D100AB"/>
    <w:rsid w:val="00D10367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15D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7DAF"/>
    <w:rsid w:val="00DD0005"/>
    <w:rsid w:val="00DD0B3A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F7"/>
    <w:rsid w:val="00E16D3D"/>
    <w:rsid w:val="00E16D4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1C05"/>
    <w:rsid w:val="00E322D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4A1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2213"/>
    <w:rsid w:val="00EF2E6D"/>
    <w:rsid w:val="00EF3A7B"/>
    <w:rsid w:val="00EF3C12"/>
    <w:rsid w:val="00EF3CAD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343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6CB9"/>
    <w:rsid w:val="00F8748F"/>
    <w:rsid w:val="00F87691"/>
    <w:rsid w:val="00F901DF"/>
    <w:rsid w:val="00F90596"/>
    <w:rsid w:val="00F919B4"/>
    <w:rsid w:val="00F920A9"/>
    <w:rsid w:val="00F92663"/>
    <w:rsid w:val="00F92D65"/>
    <w:rsid w:val="00F92DE3"/>
    <w:rsid w:val="00F92FA6"/>
    <w:rsid w:val="00F93359"/>
    <w:rsid w:val="00F9373E"/>
    <w:rsid w:val="00F93E72"/>
    <w:rsid w:val="00F95727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1DD"/>
    <w:rsid w:val="00FA7F1C"/>
    <w:rsid w:val="00FB003D"/>
    <w:rsid w:val="00FB0080"/>
    <w:rsid w:val="00FB0C89"/>
    <w:rsid w:val="00FB0FE3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412"/>
    <w:rsid w:val="00FF3755"/>
    <w:rsid w:val="00FF469F"/>
    <w:rsid w:val="00FF472C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181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29</Pages>
  <Words>13479</Words>
  <Characters>80879</Characters>
  <Application>Microsoft Office Word</Application>
  <DocSecurity>0</DocSecurity>
  <Lines>673</Lines>
  <Paragraphs>188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94170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24</cp:revision>
  <cp:lastPrinted>2022-07-25T08:16:00Z</cp:lastPrinted>
  <dcterms:created xsi:type="dcterms:W3CDTF">2022-06-28T07:12:00Z</dcterms:created>
  <dcterms:modified xsi:type="dcterms:W3CDTF">2022-07-25T11:38:00Z</dcterms:modified>
</cp:coreProperties>
</file>